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7D9A" w14:textId="7018EC92" w:rsidR="00DB669D" w:rsidRPr="00D72B34" w:rsidRDefault="00DB669D" w:rsidP="00DB6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Academic Lit</w:t>
      </w:r>
      <w:r w:rsidR="00D0034E">
        <w:rPr>
          <w:rFonts w:ascii="Times New Roman" w:hAnsi="Times New Roman" w:cs="Times New Roman"/>
          <w:b/>
          <w:sz w:val="24"/>
          <w:szCs w:val="24"/>
        </w:rPr>
        <w:t>eracies: The Word is Not Enough</w:t>
      </w:r>
      <w:r w:rsidR="00965A0B">
        <w:rPr>
          <w:rFonts w:ascii="Times New Roman" w:hAnsi="Times New Roman" w:cs="Times New Roman"/>
          <w:b/>
          <w:sz w:val="24"/>
          <w:szCs w:val="24"/>
        </w:rPr>
        <w:t>.</w:t>
      </w:r>
    </w:p>
    <w:p w14:paraId="25986F9C" w14:textId="55E7A49E" w:rsidR="00CF3C75" w:rsidRPr="00D72B34" w:rsidRDefault="00CF3C75" w:rsidP="00D72B34">
      <w:pPr>
        <w:tabs>
          <w:tab w:val="left" w:pos="1440"/>
        </w:tabs>
        <w:spacing w:after="0" w:line="240" w:lineRule="auto"/>
        <w:jc w:val="both"/>
        <w:rPr>
          <w:rFonts w:ascii="Times New Roman" w:hAnsi="Times New Roman" w:cs="Times New Roman"/>
          <w:b/>
          <w:sz w:val="24"/>
          <w:szCs w:val="24"/>
        </w:rPr>
      </w:pPr>
      <w:r w:rsidRPr="00D72B34">
        <w:rPr>
          <w:rFonts w:ascii="Times New Roman" w:hAnsi="Times New Roman" w:cs="Times New Roman"/>
          <w:b/>
          <w:sz w:val="24"/>
          <w:szCs w:val="24"/>
        </w:rPr>
        <w:tab/>
      </w:r>
    </w:p>
    <w:p w14:paraId="33407D89" w14:textId="71050C23" w:rsidR="00CF3C75" w:rsidRPr="00D72B34" w:rsidRDefault="00CF3C75" w:rsidP="00D72B34">
      <w:pPr>
        <w:autoSpaceDE w:val="0"/>
        <w:autoSpaceDN w:val="0"/>
        <w:adjustRightInd w:val="0"/>
        <w:spacing w:after="0" w:line="240" w:lineRule="auto"/>
        <w:jc w:val="both"/>
        <w:rPr>
          <w:rFonts w:ascii="Times New Roman" w:hAnsi="Times New Roman" w:cs="Times New Roman"/>
          <w:sz w:val="24"/>
          <w:szCs w:val="24"/>
        </w:rPr>
      </w:pPr>
      <w:r w:rsidRPr="00D72B34">
        <w:rPr>
          <w:rFonts w:ascii="Times New Roman" w:hAnsi="Times New Roman" w:cs="Times New Roman"/>
          <w:sz w:val="24"/>
          <w:szCs w:val="24"/>
        </w:rPr>
        <w:t xml:space="preserve">Kendall Richards a* &amp; Nick Pilcher b  </w:t>
      </w:r>
    </w:p>
    <w:p w14:paraId="4C1CC763" w14:textId="642E2DF0" w:rsidR="00CF3C75" w:rsidRPr="00D72B34" w:rsidRDefault="00CF3C75" w:rsidP="00D72B34">
      <w:pPr>
        <w:autoSpaceDE w:val="0"/>
        <w:autoSpaceDN w:val="0"/>
        <w:adjustRightInd w:val="0"/>
        <w:spacing w:after="0" w:line="240" w:lineRule="auto"/>
        <w:jc w:val="both"/>
        <w:rPr>
          <w:rFonts w:ascii="Times New Roman" w:hAnsi="Times New Roman" w:cs="Times New Roman"/>
          <w:sz w:val="24"/>
          <w:szCs w:val="24"/>
        </w:rPr>
      </w:pPr>
      <w:r w:rsidRPr="00D72B34">
        <w:rPr>
          <w:rFonts w:ascii="Times New Roman" w:hAnsi="Times New Roman" w:cs="Times New Roman"/>
          <w:sz w:val="24"/>
          <w:szCs w:val="24"/>
        </w:rPr>
        <w:t xml:space="preserve">a* Corresponding author. School of Computing, Edinburgh Napier </w:t>
      </w:r>
      <w:r w:rsidR="00115F3F" w:rsidRPr="00D72B34">
        <w:rPr>
          <w:rFonts w:ascii="Times New Roman" w:hAnsi="Times New Roman" w:cs="Times New Roman"/>
          <w:sz w:val="24"/>
          <w:szCs w:val="24"/>
        </w:rPr>
        <w:t>University,</w:t>
      </w:r>
      <w:r w:rsidRPr="00D72B34">
        <w:rPr>
          <w:rFonts w:ascii="Times New Roman" w:hAnsi="Times New Roman" w:cs="Times New Roman"/>
          <w:sz w:val="24"/>
          <w:szCs w:val="24"/>
        </w:rPr>
        <w:t xml:space="preserve"> Edinburgh, EH10 5DT, UK. Author. Tel: (00)</w:t>
      </w:r>
      <w:r w:rsidR="00115F3F">
        <w:rPr>
          <w:rFonts w:ascii="Times New Roman" w:hAnsi="Times New Roman" w:cs="Times New Roman"/>
          <w:sz w:val="24"/>
          <w:szCs w:val="24"/>
        </w:rPr>
        <w:t xml:space="preserve"> </w:t>
      </w:r>
      <w:r w:rsidRPr="00D72B34">
        <w:rPr>
          <w:rFonts w:ascii="Times New Roman" w:hAnsi="Times New Roman" w:cs="Times New Roman"/>
          <w:sz w:val="24"/>
          <w:szCs w:val="24"/>
        </w:rPr>
        <w:t xml:space="preserve">+44 131 455 2659 email: </w:t>
      </w:r>
      <w:hyperlink r:id="rId7" w:history="1">
        <w:r w:rsidRPr="00D72B34">
          <w:rPr>
            <w:rStyle w:val="Hyperlink"/>
            <w:rFonts w:ascii="Times New Roman" w:hAnsi="Times New Roman" w:cs="Times New Roman"/>
            <w:sz w:val="24"/>
            <w:szCs w:val="24"/>
          </w:rPr>
          <w:t>K.Richards@napier.ac.uk</w:t>
        </w:r>
      </w:hyperlink>
      <w:r w:rsidRPr="00D72B34">
        <w:rPr>
          <w:rFonts w:ascii="Times New Roman" w:hAnsi="Times New Roman" w:cs="Times New Roman"/>
          <w:sz w:val="24"/>
          <w:szCs w:val="24"/>
        </w:rPr>
        <w:t xml:space="preserve"> </w:t>
      </w:r>
    </w:p>
    <w:p w14:paraId="0719F9E9" w14:textId="4100E181" w:rsidR="00CF3C75" w:rsidRDefault="00CF3C75" w:rsidP="00D72B34">
      <w:pPr>
        <w:autoSpaceDE w:val="0"/>
        <w:autoSpaceDN w:val="0"/>
        <w:adjustRightInd w:val="0"/>
        <w:spacing w:after="0" w:line="240" w:lineRule="auto"/>
        <w:jc w:val="both"/>
        <w:rPr>
          <w:rStyle w:val="Hyperlink"/>
          <w:rFonts w:ascii="Times New Roman" w:hAnsi="Times New Roman" w:cs="Times New Roman"/>
          <w:sz w:val="24"/>
          <w:szCs w:val="24"/>
        </w:rPr>
      </w:pPr>
      <w:r w:rsidRPr="00D72B34">
        <w:rPr>
          <w:rFonts w:ascii="Times New Roman" w:hAnsi="Times New Roman" w:cs="Times New Roman"/>
          <w:sz w:val="24"/>
          <w:szCs w:val="24"/>
        </w:rPr>
        <w:t xml:space="preserve">b The Business School. Edinburgh Napier University, Edinburgh, EH14 1DJ UK. Tel: (00)+44 131 455 4731 email: </w:t>
      </w:r>
      <w:hyperlink r:id="rId8" w:history="1">
        <w:r w:rsidRPr="00D72B34">
          <w:rPr>
            <w:rStyle w:val="Hyperlink"/>
            <w:rFonts w:ascii="Times New Roman" w:hAnsi="Times New Roman" w:cs="Times New Roman"/>
            <w:sz w:val="24"/>
            <w:szCs w:val="24"/>
          </w:rPr>
          <w:t>N.Pilcher@napier.ac.uk</w:t>
        </w:r>
      </w:hyperlink>
    </w:p>
    <w:p w14:paraId="3A7D9381" w14:textId="358E3C97" w:rsidR="00630769" w:rsidRDefault="00630769" w:rsidP="00D72B34">
      <w:pPr>
        <w:autoSpaceDE w:val="0"/>
        <w:autoSpaceDN w:val="0"/>
        <w:adjustRightInd w:val="0"/>
        <w:spacing w:after="0" w:line="240" w:lineRule="auto"/>
        <w:jc w:val="both"/>
        <w:rPr>
          <w:rStyle w:val="Hyperlink"/>
          <w:rFonts w:ascii="Times New Roman" w:hAnsi="Times New Roman" w:cs="Times New Roman"/>
          <w:sz w:val="24"/>
          <w:szCs w:val="24"/>
        </w:rPr>
      </w:pPr>
    </w:p>
    <w:p w14:paraId="7E907EEC" w14:textId="77777777" w:rsidR="00630769" w:rsidRDefault="00630769"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99E1ED0"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2210F931"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bookmarkStart w:id="0" w:name="_GoBack"/>
      <w:bookmarkEnd w:id="0"/>
    </w:p>
    <w:p w14:paraId="0034884C"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7A5D87A0" w14:textId="5A397C57" w:rsidR="008B4618" w:rsidRDefault="00A66103"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Abstract</w:t>
      </w:r>
    </w:p>
    <w:p w14:paraId="7128F1EB"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1D54D343" w14:textId="3255E596" w:rsidR="00A66103" w:rsidRPr="00630769" w:rsidRDefault="00330802" w:rsidP="00A66103">
      <w:pPr>
        <w:autoSpaceDE w:val="0"/>
        <w:autoSpaceDN w:val="0"/>
        <w:adjustRightInd w:val="0"/>
        <w:spacing w:after="0" w:line="24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For Academic Literacies, t</w:t>
      </w:r>
      <w:r w:rsidR="00061786">
        <w:rPr>
          <w:rStyle w:val="Hyperlink"/>
          <w:rFonts w:ascii="Times New Roman" w:hAnsi="Times New Roman" w:cs="Times New Roman"/>
          <w:color w:val="auto"/>
          <w:sz w:val="24"/>
          <w:szCs w:val="24"/>
          <w:u w:val="none"/>
        </w:rPr>
        <w:t>he worl</w:t>
      </w:r>
      <w:r>
        <w:rPr>
          <w:rStyle w:val="Hyperlink"/>
          <w:rFonts w:ascii="Times New Roman" w:hAnsi="Times New Roman" w:cs="Times New Roman"/>
          <w:color w:val="auto"/>
          <w:sz w:val="24"/>
          <w:szCs w:val="24"/>
          <w:u w:val="none"/>
        </w:rPr>
        <w:t>d is textually mediated;</w:t>
      </w:r>
      <w:r w:rsidR="00061786">
        <w:rPr>
          <w:rStyle w:val="Hyperlink"/>
          <w:rFonts w:ascii="Times New Roman" w:hAnsi="Times New Roman" w:cs="Times New Roman"/>
          <w:color w:val="auto"/>
          <w:sz w:val="24"/>
          <w:szCs w:val="24"/>
          <w:u w:val="none"/>
        </w:rPr>
        <w:t xml:space="preserve"> </w:t>
      </w:r>
      <w:r w:rsidR="00E3760F">
        <w:rPr>
          <w:rStyle w:val="Hyperlink"/>
          <w:rFonts w:ascii="Times New Roman" w:hAnsi="Times New Roman" w:cs="Times New Roman"/>
          <w:color w:val="auto"/>
          <w:sz w:val="24"/>
          <w:szCs w:val="24"/>
          <w:u w:val="none"/>
        </w:rPr>
        <w:t xml:space="preserve">written </w:t>
      </w:r>
      <w:r w:rsidR="00A66103">
        <w:rPr>
          <w:rStyle w:val="Hyperlink"/>
          <w:rFonts w:ascii="Times New Roman" w:hAnsi="Times New Roman" w:cs="Times New Roman"/>
          <w:color w:val="auto"/>
          <w:sz w:val="24"/>
          <w:szCs w:val="24"/>
          <w:u w:val="none"/>
        </w:rPr>
        <w:t>texts</w:t>
      </w:r>
      <w:r w:rsidR="00DC46BB">
        <w:rPr>
          <w:rStyle w:val="Hyperlink"/>
          <w:rFonts w:ascii="Times New Roman" w:hAnsi="Times New Roman" w:cs="Times New Roman"/>
          <w:color w:val="auto"/>
          <w:sz w:val="24"/>
          <w:szCs w:val="24"/>
          <w:u w:val="none"/>
        </w:rPr>
        <w:t xml:space="preserve"> and</w:t>
      </w:r>
      <w:r w:rsidR="00D0034E">
        <w:rPr>
          <w:rStyle w:val="Hyperlink"/>
          <w:rFonts w:ascii="Times New Roman" w:hAnsi="Times New Roman" w:cs="Times New Roman"/>
          <w:color w:val="auto"/>
          <w:sz w:val="24"/>
          <w:szCs w:val="24"/>
          <w:u w:val="none"/>
        </w:rPr>
        <w:t xml:space="preserve"> what informs them</w:t>
      </w:r>
      <w:r w:rsidR="00A66103">
        <w:rPr>
          <w:rStyle w:val="Hyperlink"/>
          <w:rFonts w:ascii="Times New Roman" w:hAnsi="Times New Roman" w:cs="Times New Roman"/>
          <w:color w:val="auto"/>
          <w:sz w:val="24"/>
          <w:szCs w:val="24"/>
          <w:u w:val="none"/>
        </w:rPr>
        <w:t xml:space="preserve"> re</w:t>
      </w:r>
      <w:r>
        <w:rPr>
          <w:rStyle w:val="Hyperlink"/>
          <w:rFonts w:ascii="Times New Roman" w:hAnsi="Times New Roman" w:cs="Times New Roman"/>
          <w:color w:val="auto"/>
          <w:sz w:val="24"/>
          <w:szCs w:val="24"/>
          <w:u w:val="none"/>
        </w:rPr>
        <w:t>veal elements such as</w:t>
      </w:r>
      <w:r w:rsidR="00A66103">
        <w:rPr>
          <w:rStyle w:val="Hyperlink"/>
          <w:rFonts w:ascii="Times New Roman" w:hAnsi="Times New Roman" w:cs="Times New Roman"/>
          <w:color w:val="auto"/>
          <w:sz w:val="24"/>
          <w:szCs w:val="24"/>
          <w:u w:val="none"/>
        </w:rPr>
        <w:t xml:space="preserve"> subject-discipline practices.</w:t>
      </w:r>
      <w:r w:rsidR="00D0034E">
        <w:rPr>
          <w:rStyle w:val="Hyperlink"/>
          <w:rFonts w:ascii="Times New Roman" w:hAnsi="Times New Roman" w:cs="Times New Roman"/>
          <w:color w:val="auto"/>
          <w:sz w:val="24"/>
          <w:szCs w:val="24"/>
          <w:u w:val="none"/>
        </w:rPr>
        <w:t xml:space="preserve"> </w:t>
      </w:r>
      <w:r w:rsidR="00C60015">
        <w:rPr>
          <w:rStyle w:val="Hyperlink"/>
          <w:rFonts w:ascii="Times New Roman" w:hAnsi="Times New Roman" w:cs="Times New Roman"/>
          <w:color w:val="auto"/>
          <w:sz w:val="24"/>
          <w:szCs w:val="24"/>
          <w:u w:val="none"/>
        </w:rPr>
        <w:t>Furthermore, m</w:t>
      </w:r>
      <w:r w:rsidR="00A66103">
        <w:rPr>
          <w:rStyle w:val="Hyperlink"/>
          <w:rFonts w:ascii="Times New Roman" w:hAnsi="Times New Roman" w:cs="Times New Roman"/>
          <w:color w:val="auto"/>
          <w:sz w:val="24"/>
          <w:szCs w:val="24"/>
          <w:u w:val="none"/>
        </w:rPr>
        <w:t>ulti</w:t>
      </w:r>
      <w:r w:rsidR="00E3760F">
        <w:rPr>
          <w:rStyle w:val="Hyperlink"/>
          <w:rFonts w:ascii="Times New Roman" w:hAnsi="Times New Roman" w:cs="Times New Roman"/>
          <w:color w:val="auto"/>
          <w:sz w:val="24"/>
          <w:szCs w:val="24"/>
          <w:u w:val="none"/>
        </w:rPr>
        <w:t>-</w:t>
      </w:r>
      <w:r w:rsidR="00061786">
        <w:rPr>
          <w:rStyle w:val="Hyperlink"/>
          <w:rFonts w:ascii="Times New Roman" w:hAnsi="Times New Roman" w:cs="Times New Roman"/>
          <w:color w:val="auto"/>
          <w:sz w:val="24"/>
          <w:szCs w:val="24"/>
          <w:u w:val="none"/>
        </w:rPr>
        <w:t>mod</w:t>
      </w:r>
      <w:r w:rsidR="00E3760F">
        <w:rPr>
          <w:rStyle w:val="Hyperlink"/>
          <w:rFonts w:ascii="Times New Roman" w:hAnsi="Times New Roman" w:cs="Times New Roman"/>
          <w:color w:val="auto"/>
          <w:sz w:val="24"/>
          <w:szCs w:val="24"/>
          <w:u w:val="none"/>
        </w:rPr>
        <w:t>alities</w:t>
      </w:r>
      <w:r w:rsidR="00C60015">
        <w:rPr>
          <w:rStyle w:val="Hyperlink"/>
          <w:rFonts w:ascii="Times New Roman" w:hAnsi="Times New Roman" w:cs="Times New Roman"/>
          <w:color w:val="auto"/>
          <w:sz w:val="24"/>
          <w:szCs w:val="24"/>
          <w:u w:val="none"/>
        </w:rPr>
        <w:t>, for example,</w:t>
      </w:r>
      <w:r w:rsidR="00061786">
        <w:rPr>
          <w:rStyle w:val="Hyperlink"/>
          <w:rFonts w:ascii="Times New Roman" w:hAnsi="Times New Roman" w:cs="Times New Roman"/>
          <w:color w:val="auto"/>
          <w:sz w:val="24"/>
          <w:szCs w:val="24"/>
          <w:u w:val="none"/>
        </w:rPr>
        <w:t xml:space="preserve"> visua</w:t>
      </w:r>
      <w:r w:rsidR="00965A0B">
        <w:rPr>
          <w:rStyle w:val="Hyperlink"/>
          <w:rFonts w:ascii="Times New Roman" w:hAnsi="Times New Roman" w:cs="Times New Roman"/>
          <w:color w:val="auto"/>
          <w:sz w:val="24"/>
          <w:szCs w:val="24"/>
          <w:u w:val="none"/>
        </w:rPr>
        <w:t>l representation</w:t>
      </w:r>
      <w:r w:rsidR="00C60015">
        <w:rPr>
          <w:rStyle w:val="Hyperlink"/>
          <w:rFonts w:ascii="Times New Roman" w:hAnsi="Times New Roman" w:cs="Times New Roman"/>
          <w:color w:val="auto"/>
          <w:sz w:val="24"/>
          <w:szCs w:val="24"/>
          <w:u w:val="none"/>
        </w:rPr>
        <w:t>,</w:t>
      </w:r>
      <w:r w:rsidR="00061786">
        <w:rPr>
          <w:rStyle w:val="Hyperlink"/>
          <w:rFonts w:ascii="Times New Roman" w:hAnsi="Times New Roman" w:cs="Times New Roman"/>
          <w:color w:val="auto"/>
          <w:sz w:val="24"/>
          <w:szCs w:val="24"/>
          <w:u w:val="none"/>
        </w:rPr>
        <w:t xml:space="preserve"> inform </w:t>
      </w:r>
      <w:r w:rsidR="00E3760F">
        <w:rPr>
          <w:rStyle w:val="Hyperlink"/>
          <w:rFonts w:ascii="Times New Roman" w:hAnsi="Times New Roman" w:cs="Times New Roman"/>
          <w:color w:val="auto"/>
          <w:sz w:val="24"/>
          <w:szCs w:val="24"/>
          <w:u w:val="none"/>
        </w:rPr>
        <w:t xml:space="preserve">written </w:t>
      </w:r>
      <w:r w:rsidR="00D0034E">
        <w:rPr>
          <w:rStyle w:val="Hyperlink"/>
          <w:rFonts w:ascii="Times New Roman" w:hAnsi="Times New Roman" w:cs="Times New Roman"/>
          <w:color w:val="auto"/>
          <w:sz w:val="24"/>
          <w:szCs w:val="24"/>
          <w:u w:val="none"/>
        </w:rPr>
        <w:t>text, and</w:t>
      </w:r>
      <w:r w:rsidR="00061786">
        <w:rPr>
          <w:rStyle w:val="Hyperlink"/>
          <w:rFonts w:ascii="Times New Roman" w:hAnsi="Times New Roman" w:cs="Times New Roman"/>
          <w:color w:val="auto"/>
          <w:sz w:val="24"/>
          <w:szCs w:val="24"/>
          <w:u w:val="none"/>
        </w:rPr>
        <w:t xml:space="preserve"> multiple</w:t>
      </w:r>
      <w:r w:rsidR="00A66103">
        <w:rPr>
          <w:rStyle w:val="Hyperlink"/>
          <w:rFonts w:ascii="Times New Roman" w:hAnsi="Times New Roman" w:cs="Times New Roman"/>
          <w:color w:val="auto"/>
          <w:sz w:val="24"/>
          <w:szCs w:val="24"/>
          <w:u w:val="none"/>
        </w:rPr>
        <w:t xml:space="preserve"> methods </w:t>
      </w:r>
      <w:r w:rsidR="00D0034E">
        <w:rPr>
          <w:rStyle w:val="Hyperlink"/>
          <w:rFonts w:ascii="Times New Roman" w:hAnsi="Times New Roman" w:cs="Times New Roman"/>
          <w:color w:val="auto"/>
          <w:sz w:val="24"/>
          <w:szCs w:val="24"/>
          <w:u w:val="none"/>
        </w:rPr>
        <w:t>of</w:t>
      </w:r>
      <w:r>
        <w:rPr>
          <w:rStyle w:val="Hyperlink"/>
          <w:rFonts w:ascii="Times New Roman" w:hAnsi="Times New Roman" w:cs="Times New Roman"/>
          <w:color w:val="auto"/>
          <w:sz w:val="24"/>
          <w:szCs w:val="24"/>
          <w:u w:val="none"/>
        </w:rPr>
        <w:t xml:space="preserve"> inquiry, </w:t>
      </w:r>
      <w:r w:rsidR="00C60015">
        <w:rPr>
          <w:rStyle w:val="Hyperlink"/>
          <w:rFonts w:ascii="Times New Roman" w:hAnsi="Times New Roman" w:cs="Times New Roman"/>
          <w:color w:val="auto"/>
          <w:sz w:val="24"/>
          <w:szCs w:val="24"/>
          <w:u w:val="none"/>
        </w:rPr>
        <w:t>including</w:t>
      </w:r>
      <w:r>
        <w:rPr>
          <w:rStyle w:val="Hyperlink"/>
          <w:rFonts w:ascii="Times New Roman" w:hAnsi="Times New Roman" w:cs="Times New Roman"/>
          <w:color w:val="auto"/>
          <w:sz w:val="24"/>
          <w:szCs w:val="24"/>
          <w:u w:val="none"/>
        </w:rPr>
        <w:t xml:space="preserve"> interviews,</w:t>
      </w:r>
      <w:r w:rsidR="00061786">
        <w:rPr>
          <w:rStyle w:val="Hyperlink"/>
          <w:rFonts w:ascii="Times New Roman" w:hAnsi="Times New Roman" w:cs="Times New Roman"/>
          <w:color w:val="auto"/>
          <w:sz w:val="24"/>
          <w:szCs w:val="24"/>
          <w:u w:val="none"/>
        </w:rPr>
        <w:t xml:space="preserve"> </w:t>
      </w:r>
      <w:r w:rsidR="00F73A84">
        <w:rPr>
          <w:rStyle w:val="Hyperlink"/>
          <w:rFonts w:ascii="Times New Roman" w:hAnsi="Times New Roman" w:cs="Times New Roman"/>
          <w:color w:val="auto"/>
          <w:sz w:val="24"/>
          <w:szCs w:val="24"/>
          <w:u w:val="none"/>
        </w:rPr>
        <w:t>shed light on</w:t>
      </w:r>
      <w:r w:rsidR="00061786">
        <w:rPr>
          <w:rStyle w:val="Hyperlink"/>
          <w:rFonts w:ascii="Times New Roman" w:hAnsi="Times New Roman" w:cs="Times New Roman"/>
          <w:color w:val="auto"/>
          <w:sz w:val="24"/>
          <w:szCs w:val="24"/>
          <w:u w:val="none"/>
        </w:rPr>
        <w:t xml:space="preserve"> </w:t>
      </w:r>
      <w:r w:rsidR="00E3760F">
        <w:rPr>
          <w:rStyle w:val="Hyperlink"/>
          <w:rFonts w:ascii="Times New Roman" w:hAnsi="Times New Roman" w:cs="Times New Roman"/>
          <w:color w:val="auto"/>
          <w:sz w:val="24"/>
          <w:szCs w:val="24"/>
          <w:u w:val="none"/>
        </w:rPr>
        <w:t xml:space="preserve">written </w:t>
      </w:r>
      <w:r w:rsidR="00061786">
        <w:rPr>
          <w:rStyle w:val="Hyperlink"/>
          <w:rFonts w:ascii="Times New Roman" w:hAnsi="Times New Roman" w:cs="Times New Roman"/>
          <w:color w:val="auto"/>
          <w:sz w:val="24"/>
          <w:szCs w:val="24"/>
          <w:u w:val="none"/>
        </w:rPr>
        <w:t>text production</w:t>
      </w:r>
      <w:r w:rsidR="00B30AED">
        <w:rPr>
          <w:rStyle w:val="Hyperlink"/>
          <w:rFonts w:ascii="Times New Roman" w:hAnsi="Times New Roman" w:cs="Times New Roman"/>
          <w:color w:val="auto"/>
          <w:sz w:val="24"/>
          <w:szCs w:val="24"/>
          <w:u w:val="none"/>
        </w:rPr>
        <w:t xml:space="preserve">. </w:t>
      </w:r>
      <w:r w:rsidR="00C60015">
        <w:rPr>
          <w:rStyle w:val="Hyperlink"/>
          <w:rFonts w:ascii="Times New Roman" w:hAnsi="Times New Roman" w:cs="Times New Roman"/>
          <w:color w:val="auto"/>
          <w:sz w:val="24"/>
          <w:szCs w:val="24"/>
          <w:u w:val="none"/>
        </w:rPr>
        <w:t>In this article we argue that the word is not enough</w:t>
      </w:r>
      <w:r w:rsidR="00566CD3">
        <w:rPr>
          <w:rStyle w:val="Hyperlink"/>
          <w:rFonts w:ascii="Times New Roman" w:hAnsi="Times New Roman" w:cs="Times New Roman"/>
          <w:color w:val="auto"/>
          <w:sz w:val="24"/>
          <w:szCs w:val="24"/>
          <w:u w:val="none"/>
        </w:rPr>
        <w:t>, and</w:t>
      </w:r>
      <w:r w:rsidR="00C60015">
        <w:rPr>
          <w:rStyle w:val="Hyperlink"/>
          <w:rFonts w:ascii="Times New Roman" w:hAnsi="Times New Roman" w:cs="Times New Roman"/>
          <w:color w:val="auto"/>
          <w:sz w:val="24"/>
          <w:szCs w:val="24"/>
          <w:u w:val="none"/>
        </w:rPr>
        <w:t xml:space="preserve"> n</w:t>
      </w:r>
      <w:r w:rsidR="00566CD3">
        <w:rPr>
          <w:rStyle w:val="Hyperlink"/>
          <w:rFonts w:ascii="Times New Roman" w:hAnsi="Times New Roman" w:cs="Times New Roman"/>
          <w:color w:val="auto"/>
          <w:sz w:val="24"/>
          <w:szCs w:val="24"/>
          <w:u w:val="none"/>
        </w:rPr>
        <w:t>on-textual elements must also</w:t>
      </w:r>
      <w:r w:rsidR="00C60015">
        <w:rPr>
          <w:rStyle w:val="Hyperlink"/>
          <w:rFonts w:ascii="Times New Roman" w:hAnsi="Times New Roman" w:cs="Times New Roman"/>
          <w:color w:val="auto"/>
          <w:sz w:val="24"/>
          <w:szCs w:val="24"/>
          <w:u w:val="none"/>
        </w:rPr>
        <w:t xml:space="preserve"> be considered. </w:t>
      </w:r>
      <w:r w:rsidR="00E07CEB">
        <w:rPr>
          <w:rStyle w:val="Hyperlink"/>
          <w:rFonts w:ascii="Times New Roman" w:hAnsi="Times New Roman" w:cs="Times New Roman"/>
          <w:color w:val="auto"/>
          <w:sz w:val="24"/>
          <w:szCs w:val="24"/>
          <w:u w:val="none"/>
        </w:rPr>
        <w:t xml:space="preserve">From multiple-discipline focused </w:t>
      </w:r>
      <w:r w:rsidR="00D36D76">
        <w:rPr>
          <w:rStyle w:val="Hyperlink"/>
          <w:rFonts w:ascii="Times New Roman" w:hAnsi="Times New Roman" w:cs="Times New Roman"/>
          <w:color w:val="auto"/>
          <w:sz w:val="24"/>
          <w:szCs w:val="24"/>
          <w:u w:val="none"/>
        </w:rPr>
        <w:t>research</w:t>
      </w:r>
      <w:r w:rsidR="00E07CEB">
        <w:rPr>
          <w:rStyle w:val="Hyperlink"/>
          <w:rFonts w:ascii="Times New Roman" w:hAnsi="Times New Roman" w:cs="Times New Roman"/>
          <w:color w:val="auto"/>
          <w:sz w:val="24"/>
          <w:szCs w:val="24"/>
          <w:u w:val="none"/>
        </w:rPr>
        <w:t>, we present</w:t>
      </w:r>
      <w:r w:rsidR="00061786">
        <w:rPr>
          <w:rStyle w:val="Hyperlink"/>
          <w:rFonts w:ascii="Times New Roman" w:hAnsi="Times New Roman" w:cs="Times New Roman"/>
          <w:color w:val="auto"/>
          <w:sz w:val="24"/>
          <w:szCs w:val="24"/>
          <w:u w:val="none"/>
        </w:rPr>
        <w:t xml:space="preserve"> data from interviews and focus </w:t>
      </w:r>
      <w:r w:rsidR="000C432B">
        <w:rPr>
          <w:rStyle w:val="Hyperlink"/>
          <w:rFonts w:ascii="Times New Roman" w:hAnsi="Times New Roman" w:cs="Times New Roman"/>
          <w:color w:val="auto"/>
          <w:sz w:val="24"/>
          <w:szCs w:val="24"/>
          <w:u w:val="none"/>
        </w:rPr>
        <w:t>groups with</w:t>
      </w:r>
      <w:r w:rsidR="00061786">
        <w:rPr>
          <w:rStyle w:val="Hyperlink"/>
          <w:rFonts w:ascii="Times New Roman" w:hAnsi="Times New Roman" w:cs="Times New Roman"/>
          <w:color w:val="auto"/>
          <w:sz w:val="24"/>
          <w:szCs w:val="24"/>
          <w:u w:val="none"/>
        </w:rPr>
        <w:t xml:space="preserve"> Design and Nursing </w:t>
      </w:r>
      <w:r w:rsidR="000C432B">
        <w:rPr>
          <w:rStyle w:val="Hyperlink"/>
          <w:rFonts w:ascii="Times New Roman" w:hAnsi="Times New Roman" w:cs="Times New Roman"/>
          <w:color w:val="auto"/>
          <w:sz w:val="24"/>
          <w:szCs w:val="24"/>
          <w:u w:val="none"/>
        </w:rPr>
        <w:t>lecturers</w:t>
      </w:r>
      <w:r w:rsidR="00E07CEB">
        <w:rPr>
          <w:rStyle w:val="Hyperlink"/>
          <w:rFonts w:ascii="Times New Roman" w:hAnsi="Times New Roman" w:cs="Times New Roman"/>
          <w:color w:val="auto"/>
          <w:sz w:val="24"/>
          <w:szCs w:val="24"/>
          <w:u w:val="none"/>
        </w:rPr>
        <w:t xml:space="preserve"> </w:t>
      </w:r>
      <w:r w:rsidR="000C432B">
        <w:rPr>
          <w:rStyle w:val="Hyperlink"/>
          <w:rFonts w:ascii="Times New Roman" w:hAnsi="Times New Roman" w:cs="Times New Roman"/>
          <w:color w:val="auto"/>
          <w:sz w:val="24"/>
          <w:szCs w:val="24"/>
          <w:u w:val="none"/>
        </w:rPr>
        <w:t>that</w:t>
      </w:r>
      <w:r w:rsidR="00965A0B">
        <w:rPr>
          <w:rStyle w:val="Hyperlink"/>
          <w:rFonts w:ascii="Times New Roman" w:hAnsi="Times New Roman" w:cs="Times New Roman"/>
          <w:color w:val="auto"/>
          <w:sz w:val="24"/>
          <w:szCs w:val="24"/>
          <w:u w:val="none"/>
        </w:rPr>
        <w:t xml:space="preserve"> </w:t>
      </w:r>
      <w:r w:rsidR="00F34553">
        <w:rPr>
          <w:rStyle w:val="Hyperlink"/>
          <w:rFonts w:ascii="Times New Roman" w:hAnsi="Times New Roman" w:cs="Times New Roman"/>
          <w:color w:val="auto"/>
          <w:sz w:val="24"/>
          <w:szCs w:val="24"/>
          <w:u w:val="none"/>
        </w:rPr>
        <w:t>explored student success</w:t>
      </w:r>
      <w:r w:rsidR="000C432B">
        <w:rPr>
          <w:rStyle w:val="Hyperlink"/>
          <w:rFonts w:ascii="Times New Roman" w:hAnsi="Times New Roman" w:cs="Times New Roman"/>
          <w:color w:val="auto"/>
          <w:sz w:val="24"/>
          <w:szCs w:val="24"/>
          <w:u w:val="none"/>
        </w:rPr>
        <w:t xml:space="preserve"> holistically</w:t>
      </w:r>
      <w:r w:rsidR="00E84650">
        <w:rPr>
          <w:rStyle w:val="Hyperlink"/>
          <w:rFonts w:ascii="Times New Roman" w:hAnsi="Times New Roman" w:cs="Times New Roman"/>
          <w:color w:val="auto"/>
          <w:sz w:val="24"/>
          <w:szCs w:val="24"/>
          <w:u w:val="none"/>
        </w:rPr>
        <w:t>,</w:t>
      </w:r>
      <w:r w:rsidR="00E3760F">
        <w:rPr>
          <w:rStyle w:val="Hyperlink"/>
          <w:rFonts w:ascii="Times New Roman" w:hAnsi="Times New Roman" w:cs="Times New Roman"/>
          <w:color w:val="auto"/>
          <w:sz w:val="24"/>
          <w:szCs w:val="24"/>
          <w:u w:val="none"/>
        </w:rPr>
        <w:t xml:space="preserve"> not</w:t>
      </w:r>
      <w:r w:rsidR="00061786">
        <w:rPr>
          <w:rStyle w:val="Hyperlink"/>
          <w:rFonts w:ascii="Times New Roman" w:hAnsi="Times New Roman" w:cs="Times New Roman"/>
          <w:color w:val="auto"/>
          <w:sz w:val="24"/>
          <w:szCs w:val="24"/>
          <w:u w:val="none"/>
        </w:rPr>
        <w:t xml:space="preserve"> </w:t>
      </w:r>
      <w:r w:rsidR="00E84650">
        <w:rPr>
          <w:rStyle w:val="Hyperlink"/>
          <w:rFonts w:ascii="Times New Roman" w:hAnsi="Times New Roman" w:cs="Times New Roman"/>
          <w:color w:val="auto"/>
          <w:sz w:val="24"/>
          <w:szCs w:val="24"/>
          <w:u w:val="none"/>
        </w:rPr>
        <w:t xml:space="preserve">solely through, or for, </w:t>
      </w:r>
      <w:r w:rsidR="00965A0B">
        <w:rPr>
          <w:rStyle w:val="Hyperlink"/>
          <w:rFonts w:ascii="Times New Roman" w:hAnsi="Times New Roman" w:cs="Times New Roman"/>
          <w:color w:val="auto"/>
          <w:sz w:val="24"/>
          <w:szCs w:val="24"/>
          <w:u w:val="none"/>
        </w:rPr>
        <w:t xml:space="preserve">written </w:t>
      </w:r>
      <w:r w:rsidR="00061786">
        <w:rPr>
          <w:rStyle w:val="Hyperlink"/>
          <w:rFonts w:ascii="Times New Roman" w:hAnsi="Times New Roman" w:cs="Times New Roman"/>
          <w:color w:val="auto"/>
          <w:sz w:val="24"/>
          <w:szCs w:val="24"/>
          <w:u w:val="none"/>
        </w:rPr>
        <w:t>text produ</w:t>
      </w:r>
      <w:r w:rsidR="00E84650">
        <w:rPr>
          <w:rStyle w:val="Hyperlink"/>
          <w:rFonts w:ascii="Times New Roman" w:hAnsi="Times New Roman" w:cs="Times New Roman"/>
          <w:color w:val="auto"/>
          <w:sz w:val="24"/>
          <w:szCs w:val="24"/>
          <w:u w:val="none"/>
        </w:rPr>
        <w:t>ction</w:t>
      </w:r>
      <w:r w:rsidR="00061786">
        <w:rPr>
          <w:rStyle w:val="Hyperlink"/>
          <w:rFonts w:ascii="Times New Roman" w:hAnsi="Times New Roman" w:cs="Times New Roman"/>
          <w:color w:val="auto"/>
          <w:sz w:val="24"/>
          <w:szCs w:val="24"/>
          <w:u w:val="none"/>
        </w:rPr>
        <w:t>.</w:t>
      </w:r>
      <w:r w:rsidR="00FA430A">
        <w:rPr>
          <w:rStyle w:val="Hyperlink"/>
          <w:rFonts w:ascii="Times New Roman" w:hAnsi="Times New Roman" w:cs="Times New Roman"/>
          <w:color w:val="auto"/>
          <w:sz w:val="24"/>
          <w:szCs w:val="24"/>
          <w:u w:val="none"/>
        </w:rPr>
        <w:t xml:space="preserve"> We</w:t>
      </w:r>
      <w:r w:rsidR="000C432B">
        <w:rPr>
          <w:rStyle w:val="Hyperlink"/>
          <w:rFonts w:ascii="Times New Roman" w:hAnsi="Times New Roman" w:cs="Times New Roman"/>
          <w:color w:val="auto"/>
          <w:sz w:val="24"/>
          <w:szCs w:val="24"/>
          <w:u w:val="none"/>
        </w:rPr>
        <w:t xml:space="preserve"> highlight</w:t>
      </w:r>
      <w:r>
        <w:rPr>
          <w:rStyle w:val="Hyperlink"/>
          <w:rFonts w:ascii="Times New Roman" w:hAnsi="Times New Roman" w:cs="Times New Roman"/>
          <w:color w:val="auto"/>
          <w:sz w:val="24"/>
          <w:szCs w:val="24"/>
          <w:u w:val="none"/>
        </w:rPr>
        <w:t xml:space="preserve"> non-textual </w:t>
      </w:r>
      <w:r w:rsidR="00FA430A">
        <w:rPr>
          <w:rStyle w:val="Hyperlink"/>
          <w:rFonts w:ascii="Times New Roman" w:hAnsi="Times New Roman" w:cs="Times New Roman"/>
          <w:color w:val="auto"/>
          <w:sz w:val="24"/>
          <w:szCs w:val="24"/>
          <w:u w:val="none"/>
        </w:rPr>
        <w:t>elements</w:t>
      </w:r>
      <w:r w:rsidR="00061786">
        <w:rPr>
          <w:rStyle w:val="Hyperlink"/>
          <w:rFonts w:ascii="Times New Roman" w:hAnsi="Times New Roman" w:cs="Times New Roman"/>
          <w:color w:val="auto"/>
          <w:sz w:val="24"/>
          <w:szCs w:val="24"/>
          <w:u w:val="none"/>
        </w:rPr>
        <w:t xml:space="preserve"> key to </w:t>
      </w:r>
      <w:r>
        <w:rPr>
          <w:rStyle w:val="Hyperlink"/>
          <w:rFonts w:ascii="Times New Roman" w:hAnsi="Times New Roman" w:cs="Times New Roman"/>
          <w:color w:val="auto"/>
          <w:sz w:val="24"/>
          <w:szCs w:val="24"/>
          <w:u w:val="none"/>
        </w:rPr>
        <w:t>both student</w:t>
      </w:r>
      <w:r w:rsidR="00061786">
        <w:rPr>
          <w:rStyle w:val="Hyperlink"/>
          <w:rFonts w:ascii="Times New Roman" w:hAnsi="Times New Roman" w:cs="Times New Roman"/>
          <w:color w:val="auto"/>
          <w:sz w:val="24"/>
          <w:szCs w:val="24"/>
          <w:u w:val="none"/>
        </w:rPr>
        <w:t xml:space="preserve"> success</w:t>
      </w:r>
      <w:r w:rsidR="000C432B">
        <w:rPr>
          <w:rStyle w:val="Hyperlink"/>
          <w:rFonts w:ascii="Times New Roman" w:hAnsi="Times New Roman" w:cs="Times New Roman"/>
          <w:color w:val="auto"/>
          <w:sz w:val="24"/>
          <w:szCs w:val="24"/>
          <w:u w:val="none"/>
        </w:rPr>
        <w:t>,</w:t>
      </w:r>
      <w:r w:rsidR="00B30AED">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and</w:t>
      </w:r>
      <w:r w:rsidR="00965A0B">
        <w:rPr>
          <w:rStyle w:val="Hyperlink"/>
          <w:rFonts w:ascii="Times New Roman" w:hAnsi="Times New Roman" w:cs="Times New Roman"/>
          <w:color w:val="auto"/>
          <w:sz w:val="24"/>
          <w:szCs w:val="24"/>
          <w:u w:val="none"/>
        </w:rPr>
        <w:t xml:space="preserve"> written text production, </w:t>
      </w:r>
      <w:r w:rsidR="00B30AED">
        <w:rPr>
          <w:rStyle w:val="Hyperlink"/>
          <w:rFonts w:ascii="Times New Roman" w:hAnsi="Times New Roman" w:cs="Times New Roman"/>
          <w:color w:val="auto"/>
          <w:sz w:val="24"/>
          <w:szCs w:val="24"/>
          <w:u w:val="none"/>
        </w:rPr>
        <w:t>such as ‘</w:t>
      </w:r>
      <w:r w:rsidR="00FA430A">
        <w:rPr>
          <w:rStyle w:val="Hyperlink"/>
          <w:rFonts w:ascii="Times New Roman" w:hAnsi="Times New Roman" w:cs="Times New Roman"/>
          <w:color w:val="auto"/>
          <w:sz w:val="24"/>
          <w:szCs w:val="24"/>
          <w:u w:val="none"/>
        </w:rPr>
        <w:t>empat</w:t>
      </w:r>
      <w:r w:rsidR="00B30AED">
        <w:rPr>
          <w:rStyle w:val="Hyperlink"/>
          <w:rFonts w:ascii="Times New Roman" w:hAnsi="Times New Roman" w:cs="Times New Roman"/>
          <w:color w:val="auto"/>
          <w:sz w:val="24"/>
          <w:szCs w:val="24"/>
          <w:u w:val="none"/>
        </w:rPr>
        <w:t>hy’</w:t>
      </w:r>
      <w:r w:rsidR="00FA430A">
        <w:rPr>
          <w:rStyle w:val="Hyperlink"/>
          <w:rFonts w:ascii="Times New Roman" w:hAnsi="Times New Roman" w:cs="Times New Roman"/>
          <w:color w:val="auto"/>
          <w:sz w:val="24"/>
          <w:szCs w:val="24"/>
          <w:u w:val="none"/>
        </w:rPr>
        <w:t xml:space="preserve">, the </w:t>
      </w:r>
      <w:r w:rsidR="00B30AED">
        <w:rPr>
          <w:rStyle w:val="Hyperlink"/>
          <w:rFonts w:ascii="Times New Roman" w:hAnsi="Times New Roman" w:cs="Times New Roman"/>
          <w:color w:val="auto"/>
          <w:sz w:val="24"/>
          <w:szCs w:val="24"/>
          <w:u w:val="none"/>
        </w:rPr>
        <w:t>‘</w:t>
      </w:r>
      <w:r w:rsidR="00FA430A">
        <w:rPr>
          <w:rStyle w:val="Hyperlink"/>
          <w:rFonts w:ascii="Times New Roman" w:hAnsi="Times New Roman" w:cs="Times New Roman"/>
          <w:color w:val="auto"/>
          <w:sz w:val="24"/>
          <w:szCs w:val="24"/>
          <w:u w:val="none"/>
        </w:rPr>
        <w:t>visual</w:t>
      </w:r>
      <w:r w:rsidR="00B30AED">
        <w:rPr>
          <w:rStyle w:val="Hyperlink"/>
          <w:rFonts w:ascii="Times New Roman" w:hAnsi="Times New Roman" w:cs="Times New Roman"/>
          <w:color w:val="auto"/>
          <w:sz w:val="24"/>
          <w:szCs w:val="24"/>
          <w:u w:val="none"/>
        </w:rPr>
        <w:t>’</w:t>
      </w:r>
      <w:r w:rsidR="000C432B">
        <w:rPr>
          <w:rStyle w:val="Hyperlink"/>
          <w:rFonts w:ascii="Times New Roman" w:hAnsi="Times New Roman" w:cs="Times New Roman"/>
          <w:color w:val="auto"/>
          <w:sz w:val="24"/>
          <w:szCs w:val="24"/>
          <w:u w:val="none"/>
        </w:rPr>
        <w:t xml:space="preserve">, </w:t>
      </w:r>
      <w:r w:rsidR="00FA430A">
        <w:rPr>
          <w:rStyle w:val="Hyperlink"/>
          <w:rFonts w:ascii="Times New Roman" w:hAnsi="Times New Roman" w:cs="Times New Roman"/>
          <w:color w:val="auto"/>
          <w:sz w:val="24"/>
          <w:szCs w:val="24"/>
          <w:u w:val="none"/>
        </w:rPr>
        <w:t xml:space="preserve">the </w:t>
      </w:r>
      <w:r w:rsidR="00B30AED">
        <w:rPr>
          <w:rStyle w:val="Hyperlink"/>
          <w:rFonts w:ascii="Times New Roman" w:hAnsi="Times New Roman" w:cs="Times New Roman"/>
          <w:color w:val="auto"/>
          <w:sz w:val="24"/>
          <w:szCs w:val="24"/>
          <w:u w:val="none"/>
        </w:rPr>
        <w:t>‘</w:t>
      </w:r>
      <w:r w:rsidR="00FA430A">
        <w:rPr>
          <w:rStyle w:val="Hyperlink"/>
          <w:rFonts w:ascii="Times New Roman" w:hAnsi="Times New Roman" w:cs="Times New Roman"/>
          <w:color w:val="auto"/>
          <w:sz w:val="24"/>
          <w:szCs w:val="24"/>
          <w:u w:val="none"/>
        </w:rPr>
        <w:t>non-verbal</w:t>
      </w:r>
      <w:r w:rsidR="000C432B">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and also</w:t>
      </w:r>
      <w:r w:rsidR="00FA430A">
        <w:rPr>
          <w:rStyle w:val="Hyperlink"/>
          <w:rFonts w:ascii="Times New Roman" w:hAnsi="Times New Roman" w:cs="Times New Roman"/>
          <w:color w:val="auto"/>
          <w:sz w:val="24"/>
          <w:szCs w:val="24"/>
          <w:u w:val="none"/>
        </w:rPr>
        <w:t xml:space="preserve"> th</w:t>
      </w:r>
      <w:r>
        <w:rPr>
          <w:rStyle w:val="Hyperlink"/>
          <w:rFonts w:ascii="Times New Roman" w:hAnsi="Times New Roman" w:cs="Times New Roman"/>
          <w:color w:val="auto"/>
          <w:sz w:val="24"/>
          <w:szCs w:val="24"/>
          <w:u w:val="none"/>
        </w:rPr>
        <w:t>e inability of text to reveal</w:t>
      </w:r>
      <w:r w:rsidR="00F34553">
        <w:rPr>
          <w:rStyle w:val="Hyperlink"/>
          <w:rFonts w:ascii="Times New Roman" w:hAnsi="Times New Roman" w:cs="Times New Roman"/>
          <w:color w:val="auto"/>
          <w:sz w:val="24"/>
          <w:szCs w:val="24"/>
          <w:u w:val="none"/>
        </w:rPr>
        <w:t xml:space="preserve"> </w:t>
      </w:r>
      <w:r w:rsidR="00566CD3">
        <w:rPr>
          <w:rStyle w:val="Hyperlink"/>
          <w:rFonts w:ascii="Times New Roman" w:hAnsi="Times New Roman" w:cs="Times New Roman"/>
          <w:color w:val="auto"/>
          <w:sz w:val="24"/>
          <w:szCs w:val="24"/>
          <w:u w:val="none"/>
        </w:rPr>
        <w:t xml:space="preserve">certain </w:t>
      </w:r>
      <w:r w:rsidR="00F34553">
        <w:rPr>
          <w:rStyle w:val="Hyperlink"/>
          <w:rFonts w:ascii="Times New Roman" w:hAnsi="Times New Roman" w:cs="Times New Roman"/>
          <w:color w:val="auto"/>
          <w:sz w:val="24"/>
          <w:szCs w:val="24"/>
          <w:u w:val="none"/>
        </w:rPr>
        <w:t>key features</w:t>
      </w:r>
      <w:r w:rsidR="000C432B">
        <w:rPr>
          <w:rStyle w:val="Hyperlink"/>
          <w:rFonts w:ascii="Times New Roman" w:hAnsi="Times New Roman" w:cs="Times New Roman"/>
          <w:color w:val="auto"/>
          <w:sz w:val="24"/>
          <w:szCs w:val="24"/>
          <w:u w:val="none"/>
        </w:rPr>
        <w:t xml:space="preserve">. </w:t>
      </w:r>
      <w:r w:rsidR="00E84650">
        <w:rPr>
          <w:rStyle w:val="Hyperlink"/>
          <w:rFonts w:ascii="Times New Roman" w:hAnsi="Times New Roman" w:cs="Times New Roman"/>
          <w:color w:val="auto"/>
          <w:sz w:val="24"/>
          <w:szCs w:val="24"/>
          <w:u w:val="none"/>
        </w:rPr>
        <w:t xml:space="preserve">We argue that rather than solely prioritise text, Academic Literacies </w:t>
      </w:r>
      <w:r w:rsidR="00D36D76">
        <w:rPr>
          <w:rStyle w:val="Hyperlink"/>
          <w:rFonts w:ascii="Times New Roman" w:hAnsi="Times New Roman" w:cs="Times New Roman"/>
          <w:color w:val="auto"/>
          <w:sz w:val="24"/>
          <w:szCs w:val="24"/>
          <w:u w:val="none"/>
        </w:rPr>
        <w:t>approaches can more effectively</w:t>
      </w:r>
      <w:r w:rsidR="00C60015">
        <w:rPr>
          <w:rStyle w:val="Hyperlink"/>
          <w:rFonts w:ascii="Times New Roman" w:hAnsi="Times New Roman" w:cs="Times New Roman"/>
          <w:color w:val="auto"/>
          <w:sz w:val="24"/>
          <w:szCs w:val="24"/>
          <w:u w:val="none"/>
        </w:rPr>
        <w:t xml:space="preserve"> help students succeed by holistically </w:t>
      </w:r>
      <w:r w:rsidR="005E0972">
        <w:rPr>
          <w:rStyle w:val="Hyperlink"/>
          <w:rFonts w:ascii="Times New Roman" w:hAnsi="Times New Roman" w:cs="Times New Roman"/>
          <w:color w:val="auto"/>
          <w:sz w:val="24"/>
          <w:szCs w:val="24"/>
          <w:u w:val="none"/>
        </w:rPr>
        <w:t>considering</w:t>
      </w:r>
      <w:r w:rsidR="00C60015">
        <w:rPr>
          <w:rStyle w:val="Hyperlink"/>
          <w:rFonts w:ascii="Times New Roman" w:hAnsi="Times New Roman" w:cs="Times New Roman"/>
          <w:color w:val="auto"/>
          <w:sz w:val="24"/>
          <w:szCs w:val="24"/>
          <w:u w:val="none"/>
        </w:rPr>
        <w:t xml:space="preserve"> non-textual elements</w:t>
      </w:r>
      <w:r w:rsidR="00E84650">
        <w:rPr>
          <w:rStyle w:val="Hyperlink"/>
          <w:rFonts w:ascii="Times New Roman" w:hAnsi="Times New Roman" w:cs="Times New Roman"/>
          <w:color w:val="auto"/>
          <w:sz w:val="24"/>
          <w:szCs w:val="24"/>
          <w:u w:val="none"/>
        </w:rPr>
        <w:t>.</w:t>
      </w:r>
    </w:p>
    <w:p w14:paraId="4AD5C912"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068F8565"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4AFD1C9A" w14:textId="751BD988" w:rsidR="008B4618" w:rsidRDefault="00965A0B"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Key words: Academic Literacies; Written Text; Holistic Exploration</w:t>
      </w:r>
      <w:r w:rsidR="00597B87">
        <w:rPr>
          <w:rStyle w:val="Hyperlink"/>
          <w:rFonts w:ascii="Times New Roman" w:hAnsi="Times New Roman" w:cs="Times New Roman"/>
          <w:b/>
          <w:color w:val="auto"/>
          <w:sz w:val="24"/>
          <w:szCs w:val="24"/>
          <w:u w:val="none"/>
        </w:rPr>
        <w:t>; Enhancement</w:t>
      </w:r>
    </w:p>
    <w:p w14:paraId="6B3F2087"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6FCFBA0D"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0F216ADA"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100CF6DA"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C66D1E0"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6F8E5F8E"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43F4BAFA"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1EB5F458"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456BA08C"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4CFAE6C3"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073A0C1"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7EEAE4C0"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14569562" w14:textId="643F8525"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73E3C56A" w14:textId="57B5A0DF" w:rsidR="00C217F7" w:rsidRDefault="00C217F7"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6DE9654C" w14:textId="42FBEA95" w:rsidR="00C217F7" w:rsidRDefault="00C217F7"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56320C2" w14:textId="6103271F" w:rsidR="00C217F7" w:rsidRDefault="00C217F7"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100B4AA" w14:textId="062F1ABB" w:rsidR="00C217F7" w:rsidRDefault="00C217F7"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821361F" w14:textId="77777777" w:rsidR="00C217F7" w:rsidRDefault="00C217F7"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58AD9F5A"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17C715DE"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4B9E94C7" w14:textId="77777777" w:rsidR="008B4618" w:rsidRDefault="008B4618" w:rsidP="00D72B34">
      <w:pPr>
        <w:autoSpaceDE w:val="0"/>
        <w:autoSpaceDN w:val="0"/>
        <w:adjustRightInd w:val="0"/>
        <w:spacing w:after="0" w:line="240" w:lineRule="auto"/>
        <w:jc w:val="both"/>
        <w:rPr>
          <w:rStyle w:val="Hyperlink"/>
          <w:rFonts w:ascii="Times New Roman" w:hAnsi="Times New Roman" w:cs="Times New Roman"/>
          <w:b/>
          <w:color w:val="auto"/>
          <w:sz w:val="24"/>
          <w:szCs w:val="24"/>
          <w:u w:val="none"/>
        </w:rPr>
      </w:pPr>
    </w:p>
    <w:p w14:paraId="026B1F26" w14:textId="77777777" w:rsidR="00A66103" w:rsidRDefault="00A66103" w:rsidP="00D72B34">
      <w:pPr>
        <w:spacing w:after="0" w:line="240" w:lineRule="auto"/>
        <w:jc w:val="both"/>
        <w:rPr>
          <w:rStyle w:val="Hyperlink"/>
          <w:rFonts w:ascii="Times New Roman" w:hAnsi="Times New Roman" w:cs="Times New Roman"/>
          <w:b/>
          <w:color w:val="auto"/>
          <w:sz w:val="24"/>
          <w:szCs w:val="24"/>
          <w:u w:val="none"/>
        </w:rPr>
      </w:pPr>
    </w:p>
    <w:p w14:paraId="4C95BD0E" w14:textId="77777777" w:rsidR="00FE1957" w:rsidRPr="00265C49" w:rsidRDefault="00FE1957" w:rsidP="00FE1957">
      <w:pPr>
        <w:spacing w:after="0" w:line="240" w:lineRule="auto"/>
        <w:jc w:val="both"/>
        <w:rPr>
          <w:rFonts w:ascii="Times New Roman" w:hAnsi="Times New Roman" w:cs="Times New Roman"/>
          <w:b/>
          <w:sz w:val="24"/>
          <w:szCs w:val="24"/>
        </w:rPr>
      </w:pPr>
      <w:r w:rsidRPr="00265C49">
        <w:rPr>
          <w:rFonts w:ascii="Times New Roman" w:hAnsi="Times New Roman" w:cs="Times New Roman"/>
          <w:b/>
          <w:sz w:val="24"/>
          <w:szCs w:val="24"/>
        </w:rPr>
        <w:lastRenderedPageBreak/>
        <w:t>Academic Literacies: the primacy of the word</w:t>
      </w:r>
    </w:p>
    <w:p w14:paraId="27829961" w14:textId="77777777" w:rsidR="00FE1957" w:rsidRDefault="00FE1957" w:rsidP="00FE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BE22FA" w14:textId="408EBCCF" w:rsidR="00AF2E19" w:rsidRPr="00FC3EDE" w:rsidRDefault="00FE1957" w:rsidP="005E5BEB">
      <w:pPr>
        <w:spacing w:after="0" w:line="240" w:lineRule="auto"/>
        <w:jc w:val="both"/>
        <w:rPr>
          <w:rFonts w:ascii="Times-Roman" w:hAnsi="Times-Roman" w:cs="Times-Roman"/>
          <w:sz w:val="20"/>
          <w:szCs w:val="20"/>
        </w:rPr>
      </w:pPr>
      <w:r w:rsidRPr="00D72B34">
        <w:rPr>
          <w:rFonts w:ascii="Times New Roman" w:hAnsi="Times New Roman" w:cs="Times New Roman"/>
          <w:sz w:val="24"/>
          <w:szCs w:val="24"/>
        </w:rPr>
        <w:t>An Ac</w:t>
      </w:r>
      <w:r>
        <w:rPr>
          <w:rFonts w:ascii="Times New Roman" w:hAnsi="Times New Roman" w:cs="Times New Roman"/>
          <w:sz w:val="24"/>
          <w:szCs w:val="24"/>
        </w:rPr>
        <w:t>ademic Literacies approach is</w:t>
      </w:r>
      <w:r w:rsidRPr="00D72B34">
        <w:rPr>
          <w:rFonts w:ascii="Times New Roman" w:hAnsi="Times New Roman" w:cs="Times New Roman"/>
          <w:sz w:val="24"/>
          <w:szCs w:val="24"/>
        </w:rPr>
        <w:t xml:space="preserve"> </w:t>
      </w:r>
      <w:r>
        <w:rPr>
          <w:rFonts w:ascii="Times New Roman" w:hAnsi="Times New Roman" w:cs="Times New Roman"/>
          <w:sz w:val="24"/>
          <w:szCs w:val="24"/>
        </w:rPr>
        <w:t xml:space="preserve">written </w:t>
      </w:r>
      <w:r w:rsidRPr="00D72B34">
        <w:rPr>
          <w:rFonts w:ascii="Times New Roman" w:hAnsi="Times New Roman" w:cs="Times New Roman"/>
          <w:sz w:val="24"/>
          <w:szCs w:val="24"/>
        </w:rPr>
        <w:t>te</w:t>
      </w:r>
      <w:r>
        <w:rPr>
          <w:rFonts w:ascii="Times New Roman" w:hAnsi="Times New Roman" w:cs="Times New Roman"/>
          <w:sz w:val="24"/>
          <w:szCs w:val="24"/>
        </w:rPr>
        <w:t>xt focused:</w:t>
      </w:r>
      <w:r w:rsidRPr="00D72B34">
        <w:rPr>
          <w:rFonts w:ascii="Times New Roman" w:hAnsi="Times New Roman" w:cs="Times New Roman"/>
          <w:sz w:val="24"/>
          <w:szCs w:val="24"/>
        </w:rPr>
        <w:t xml:space="preserve"> “Literacy Studies provides a paradigm which is essential in the study of contemporary language use and how it is changing in the textually mediated social world we inhabit” (</w:t>
      </w:r>
      <w:r>
        <w:rPr>
          <w:rFonts w:ascii="Times New Roman" w:hAnsi="Times New Roman" w:cs="Times New Roman"/>
          <w:sz w:val="24"/>
          <w:szCs w:val="24"/>
        </w:rPr>
        <w:t>Barton 2001, p.101). A</w:t>
      </w:r>
      <w:r w:rsidRPr="00D72B34">
        <w:rPr>
          <w:rFonts w:ascii="Times New Roman" w:hAnsi="Times New Roman" w:cs="Times New Roman"/>
          <w:sz w:val="24"/>
          <w:szCs w:val="24"/>
        </w:rPr>
        <w:t>cad</w:t>
      </w:r>
      <w:r>
        <w:rPr>
          <w:rFonts w:ascii="Times New Roman" w:hAnsi="Times New Roman" w:cs="Times New Roman"/>
          <w:sz w:val="24"/>
          <w:szCs w:val="24"/>
        </w:rPr>
        <w:t>emic Literacies analyses</w:t>
      </w:r>
      <w:r w:rsidRPr="00D72B34">
        <w:rPr>
          <w:rFonts w:ascii="Times New Roman" w:hAnsi="Times New Roman" w:cs="Times New Roman"/>
          <w:sz w:val="24"/>
          <w:szCs w:val="24"/>
        </w:rPr>
        <w:t xml:space="preserve"> text</w:t>
      </w:r>
      <w:r>
        <w:rPr>
          <w:rFonts w:ascii="Times New Roman" w:hAnsi="Times New Roman" w:cs="Times New Roman"/>
          <w:sz w:val="24"/>
          <w:szCs w:val="24"/>
        </w:rPr>
        <w:t>s</w:t>
      </w:r>
      <w:r w:rsidRPr="00D72B34">
        <w:rPr>
          <w:rFonts w:ascii="Times New Roman" w:hAnsi="Times New Roman" w:cs="Times New Roman"/>
          <w:sz w:val="24"/>
          <w:szCs w:val="24"/>
        </w:rPr>
        <w:t xml:space="preserve"> </w:t>
      </w:r>
      <w:r>
        <w:rPr>
          <w:rFonts w:ascii="Times New Roman" w:hAnsi="Times New Roman" w:cs="Times New Roman"/>
          <w:sz w:val="24"/>
          <w:szCs w:val="24"/>
        </w:rPr>
        <w:t>to explore and reveal</w:t>
      </w:r>
      <w:r w:rsidRPr="00D72B34">
        <w:rPr>
          <w:rFonts w:ascii="Times New Roman" w:hAnsi="Times New Roman" w:cs="Times New Roman"/>
          <w:sz w:val="24"/>
          <w:szCs w:val="24"/>
        </w:rPr>
        <w:t xml:space="preserve"> socio-economic, socio-cultural, </w:t>
      </w:r>
      <w:r>
        <w:rPr>
          <w:rFonts w:ascii="Times New Roman" w:hAnsi="Times New Roman" w:cs="Times New Roman"/>
          <w:sz w:val="24"/>
          <w:szCs w:val="24"/>
        </w:rPr>
        <w:t xml:space="preserve">and </w:t>
      </w:r>
      <w:r w:rsidRPr="00D72B34">
        <w:rPr>
          <w:rFonts w:ascii="Times New Roman" w:hAnsi="Times New Roman" w:cs="Times New Roman"/>
          <w:sz w:val="24"/>
          <w:szCs w:val="24"/>
        </w:rPr>
        <w:t>critical-discourse based perspe</w:t>
      </w:r>
      <w:r>
        <w:rPr>
          <w:rFonts w:ascii="Times New Roman" w:hAnsi="Times New Roman" w:cs="Times New Roman"/>
          <w:sz w:val="24"/>
          <w:szCs w:val="24"/>
        </w:rPr>
        <w:t xml:space="preserve">ctives. When it draws on methods such as visual methods </w:t>
      </w:r>
      <w:r w:rsidRPr="00477CF3">
        <w:rPr>
          <w:rFonts w:ascii="Times New Roman" w:hAnsi="Times New Roman" w:cs="Times New Roman"/>
          <w:sz w:val="24"/>
          <w:szCs w:val="24"/>
        </w:rPr>
        <w:t>(</w:t>
      </w:r>
      <w:r w:rsidRPr="00965A0B">
        <w:rPr>
          <w:rFonts w:ascii="Times New Roman" w:hAnsi="Times New Roman" w:cs="Times New Roman"/>
          <w:sz w:val="24"/>
          <w:szCs w:val="24"/>
        </w:rPr>
        <w:t>Adams, 2016</w:t>
      </w:r>
      <w:r w:rsidRPr="00477CF3">
        <w:rPr>
          <w:rFonts w:ascii="Times New Roman" w:hAnsi="Times New Roman" w:cs="Times New Roman"/>
          <w:sz w:val="24"/>
          <w:szCs w:val="24"/>
        </w:rPr>
        <w:t xml:space="preserve">), interviews </w:t>
      </w:r>
      <w:r w:rsidRPr="00965A0B">
        <w:rPr>
          <w:rFonts w:ascii="Times New Roman" w:hAnsi="Times New Roman" w:cs="Times New Roman"/>
          <w:sz w:val="24"/>
          <w:szCs w:val="24"/>
        </w:rPr>
        <w:t>(Tuck, 2016</w:t>
      </w:r>
      <w:r>
        <w:rPr>
          <w:rFonts w:ascii="Times New Roman" w:hAnsi="Times New Roman" w:cs="Times New Roman"/>
          <w:sz w:val="24"/>
          <w:szCs w:val="24"/>
        </w:rPr>
        <w:t>; Lillis and Tuck, 2016</w:t>
      </w:r>
      <w:r w:rsidRPr="00965A0B">
        <w:rPr>
          <w:rFonts w:ascii="Times New Roman" w:hAnsi="Times New Roman" w:cs="Times New Roman"/>
          <w:sz w:val="24"/>
          <w:szCs w:val="24"/>
        </w:rPr>
        <w:t>) or ‘</w:t>
      </w:r>
      <w:r w:rsidRPr="00477CF3">
        <w:rPr>
          <w:rFonts w:ascii="Times New Roman" w:hAnsi="Times New Roman" w:cs="Times New Roman"/>
          <w:sz w:val="24"/>
          <w:szCs w:val="24"/>
        </w:rPr>
        <w:t>scamping’ (</w:t>
      </w:r>
      <w:r w:rsidRPr="00965A0B">
        <w:rPr>
          <w:rFonts w:ascii="Times New Roman" w:hAnsi="Times New Roman" w:cs="Times New Roman"/>
          <w:sz w:val="24"/>
          <w:szCs w:val="24"/>
        </w:rPr>
        <w:t>Coleman, 2016</w:t>
      </w:r>
      <w:r w:rsidRPr="00477CF3">
        <w:rPr>
          <w:rFonts w:ascii="Times New Roman" w:hAnsi="Times New Roman" w:cs="Times New Roman"/>
          <w:sz w:val="24"/>
          <w:szCs w:val="24"/>
        </w:rPr>
        <w:t>)</w:t>
      </w:r>
      <w:r>
        <w:rPr>
          <w:rFonts w:ascii="Times New Roman" w:hAnsi="Times New Roman" w:cs="Times New Roman"/>
          <w:sz w:val="24"/>
          <w:szCs w:val="24"/>
        </w:rPr>
        <w:t xml:space="preserve">, </w:t>
      </w:r>
      <w:r w:rsidR="00AC380C">
        <w:rPr>
          <w:rFonts w:ascii="Times New Roman" w:hAnsi="Times New Roman" w:cs="Times New Roman"/>
          <w:sz w:val="24"/>
          <w:szCs w:val="24"/>
        </w:rPr>
        <w:t>it</w:t>
      </w:r>
      <w:r>
        <w:rPr>
          <w:rFonts w:ascii="Times New Roman" w:hAnsi="Times New Roman" w:cs="Times New Roman"/>
          <w:sz w:val="24"/>
          <w:szCs w:val="24"/>
        </w:rPr>
        <w:t xml:space="preserve"> also aim</w:t>
      </w:r>
      <w:r w:rsidR="00AC380C">
        <w:rPr>
          <w:rFonts w:ascii="Times New Roman" w:hAnsi="Times New Roman" w:cs="Times New Roman"/>
          <w:sz w:val="24"/>
          <w:szCs w:val="24"/>
        </w:rPr>
        <w:t>s</w:t>
      </w:r>
      <w:r>
        <w:rPr>
          <w:rFonts w:ascii="Times New Roman" w:hAnsi="Times New Roman" w:cs="Times New Roman"/>
          <w:sz w:val="24"/>
          <w:szCs w:val="24"/>
        </w:rPr>
        <w:t xml:space="preserve"> to </w:t>
      </w:r>
      <w:r w:rsidR="00AC380C">
        <w:rPr>
          <w:rFonts w:ascii="Times New Roman" w:hAnsi="Times New Roman" w:cs="Times New Roman"/>
          <w:sz w:val="24"/>
          <w:szCs w:val="24"/>
        </w:rPr>
        <w:t>reveal</w:t>
      </w:r>
      <w:r>
        <w:rPr>
          <w:rFonts w:ascii="Times New Roman" w:hAnsi="Times New Roman" w:cs="Times New Roman"/>
          <w:sz w:val="24"/>
          <w:szCs w:val="24"/>
        </w:rPr>
        <w:t xml:space="preserve"> how written text is produced. </w:t>
      </w:r>
      <w:r w:rsidR="00AC380C">
        <w:rPr>
          <w:rFonts w:ascii="Times New Roman" w:hAnsi="Times New Roman" w:cs="Times New Roman"/>
          <w:sz w:val="24"/>
          <w:szCs w:val="24"/>
        </w:rPr>
        <w:t>Indeed</w:t>
      </w:r>
      <w:r>
        <w:rPr>
          <w:rFonts w:ascii="Times New Roman" w:hAnsi="Times New Roman" w:cs="Times New Roman"/>
          <w:sz w:val="24"/>
          <w:szCs w:val="24"/>
        </w:rPr>
        <w:t xml:space="preserve">, even when elements such as visual ‘scamping’ (i.e. making ideas visible through creating a drawing or sketch) are recognised as key to student success, </w:t>
      </w:r>
      <w:r w:rsidR="00AC380C">
        <w:rPr>
          <w:rFonts w:ascii="Times New Roman" w:hAnsi="Times New Roman" w:cs="Times New Roman"/>
          <w:sz w:val="24"/>
          <w:szCs w:val="24"/>
        </w:rPr>
        <w:t>such elements are</w:t>
      </w:r>
      <w:r>
        <w:rPr>
          <w:rFonts w:ascii="Times New Roman" w:hAnsi="Times New Roman" w:cs="Times New Roman"/>
          <w:sz w:val="24"/>
          <w:szCs w:val="24"/>
        </w:rPr>
        <w:t xml:space="preserve"> seen to help produc</w:t>
      </w:r>
      <w:r w:rsidR="00AC380C">
        <w:rPr>
          <w:rFonts w:ascii="Times New Roman" w:hAnsi="Times New Roman" w:cs="Times New Roman"/>
          <w:sz w:val="24"/>
          <w:szCs w:val="24"/>
        </w:rPr>
        <w:t>e</w:t>
      </w:r>
      <w:r>
        <w:rPr>
          <w:rFonts w:ascii="Times New Roman" w:hAnsi="Times New Roman" w:cs="Times New Roman"/>
          <w:sz w:val="24"/>
          <w:szCs w:val="24"/>
        </w:rPr>
        <w:t xml:space="preserve"> written text (Coleman, 2016).  Literacy Studies</w:t>
      </w:r>
      <w:r w:rsidRPr="00D72B34">
        <w:rPr>
          <w:rFonts w:ascii="Times New Roman" w:hAnsi="Times New Roman" w:cs="Times New Roman"/>
          <w:sz w:val="24"/>
          <w:szCs w:val="24"/>
        </w:rPr>
        <w:t xml:space="preserve"> “provides a way of understanding that writing is more than spoken language written down and that the term literacy embraces more than the acts of readi</w:t>
      </w:r>
      <w:r>
        <w:rPr>
          <w:rFonts w:ascii="Times New Roman" w:hAnsi="Times New Roman" w:cs="Times New Roman"/>
          <w:sz w:val="24"/>
          <w:szCs w:val="24"/>
        </w:rPr>
        <w:t>ng and writing” (Barton, 2001, p.98</w:t>
      </w:r>
      <w:r w:rsidRPr="00D72B34">
        <w:rPr>
          <w:rFonts w:ascii="Times New Roman" w:hAnsi="Times New Roman" w:cs="Times New Roman"/>
          <w:sz w:val="24"/>
          <w:szCs w:val="24"/>
        </w:rPr>
        <w:t>).</w:t>
      </w:r>
      <w:r>
        <w:rPr>
          <w:rFonts w:ascii="Times New Roman" w:hAnsi="Times New Roman" w:cs="Times New Roman"/>
          <w:sz w:val="24"/>
          <w:szCs w:val="24"/>
        </w:rPr>
        <w:t xml:space="preserve"> Fundamentally, this approach</w:t>
      </w:r>
      <w:r w:rsidRPr="00D72B34">
        <w:rPr>
          <w:rFonts w:ascii="Times New Roman" w:hAnsi="Times New Roman" w:cs="Times New Roman"/>
          <w:sz w:val="24"/>
          <w:szCs w:val="24"/>
        </w:rPr>
        <w:t xml:space="preserve"> “enables the discussion to move beyond both the traditional formulations of both sociolinguistics and ps</w:t>
      </w:r>
      <w:r>
        <w:rPr>
          <w:rFonts w:ascii="Times New Roman" w:hAnsi="Times New Roman" w:cs="Times New Roman"/>
          <w:sz w:val="24"/>
          <w:szCs w:val="24"/>
        </w:rPr>
        <w:t>ycholinguistics” (Barton, 2001, p.98</w:t>
      </w:r>
      <w:r w:rsidRPr="00D72B34">
        <w:rPr>
          <w:rFonts w:ascii="Times New Roman" w:hAnsi="Times New Roman" w:cs="Times New Roman"/>
          <w:sz w:val="24"/>
          <w:szCs w:val="24"/>
        </w:rPr>
        <w:t xml:space="preserve">) and is thus not a study </w:t>
      </w:r>
      <w:r>
        <w:rPr>
          <w:rFonts w:ascii="Times New Roman" w:hAnsi="Times New Roman" w:cs="Times New Roman"/>
          <w:sz w:val="24"/>
          <w:szCs w:val="24"/>
        </w:rPr>
        <w:t>of the language itself, but</w:t>
      </w:r>
      <w:r w:rsidRPr="00D72B34">
        <w:rPr>
          <w:rFonts w:ascii="Times New Roman" w:hAnsi="Times New Roman" w:cs="Times New Roman"/>
          <w:sz w:val="24"/>
          <w:szCs w:val="24"/>
        </w:rPr>
        <w:t xml:space="preserve"> “the study of texts and practices” (Bar</w:t>
      </w:r>
      <w:r>
        <w:rPr>
          <w:rFonts w:ascii="Times New Roman" w:hAnsi="Times New Roman" w:cs="Times New Roman"/>
          <w:sz w:val="24"/>
          <w:szCs w:val="24"/>
        </w:rPr>
        <w:t>ton 2001, p101</w:t>
      </w:r>
      <w:r w:rsidRPr="00D72B34">
        <w:rPr>
          <w:rFonts w:ascii="Times New Roman" w:hAnsi="Times New Roman" w:cs="Times New Roman"/>
          <w:sz w:val="24"/>
          <w:szCs w:val="24"/>
        </w:rPr>
        <w:t>).</w:t>
      </w:r>
      <w:r w:rsidR="00AF2E19">
        <w:rPr>
          <w:rFonts w:ascii="Times New Roman" w:hAnsi="Times New Roman" w:cs="Times New Roman"/>
          <w:sz w:val="24"/>
          <w:szCs w:val="24"/>
        </w:rPr>
        <w:t xml:space="preserve"> </w:t>
      </w:r>
      <w:r>
        <w:rPr>
          <w:rFonts w:ascii="Times New Roman" w:hAnsi="Times New Roman" w:cs="Times New Roman"/>
          <w:sz w:val="24"/>
          <w:szCs w:val="24"/>
        </w:rPr>
        <w:t>T</w:t>
      </w:r>
      <w:r w:rsidRPr="00D72B34">
        <w:rPr>
          <w:rFonts w:ascii="Times New Roman" w:hAnsi="Times New Roman" w:cs="Times New Roman"/>
          <w:sz w:val="24"/>
          <w:szCs w:val="24"/>
        </w:rPr>
        <w:t xml:space="preserve">he theory and applications of the </w:t>
      </w:r>
      <w:r>
        <w:rPr>
          <w:rFonts w:ascii="Times New Roman" w:hAnsi="Times New Roman" w:cs="Times New Roman"/>
          <w:sz w:val="24"/>
          <w:szCs w:val="24"/>
        </w:rPr>
        <w:t>Academic Literacies model can be done at</w:t>
      </w:r>
      <w:r w:rsidRPr="00D72B34">
        <w:rPr>
          <w:rFonts w:ascii="Times New Roman" w:hAnsi="Times New Roman" w:cs="Times New Roman"/>
          <w:sz w:val="24"/>
          <w:szCs w:val="24"/>
        </w:rPr>
        <w:t xml:space="preserve"> </w:t>
      </w:r>
      <w:r>
        <w:rPr>
          <w:rFonts w:ascii="Times New Roman" w:hAnsi="Times New Roman" w:cs="Times New Roman"/>
          <w:sz w:val="24"/>
          <w:szCs w:val="24"/>
        </w:rPr>
        <w:t>Higher Education (</w:t>
      </w:r>
      <w:r w:rsidRPr="00D72B34">
        <w:rPr>
          <w:rFonts w:ascii="Times New Roman" w:hAnsi="Times New Roman" w:cs="Times New Roman"/>
          <w:sz w:val="24"/>
          <w:szCs w:val="24"/>
        </w:rPr>
        <w:t>HE</w:t>
      </w:r>
      <w:r>
        <w:rPr>
          <w:rFonts w:ascii="Times New Roman" w:hAnsi="Times New Roman" w:cs="Times New Roman"/>
          <w:sz w:val="24"/>
          <w:szCs w:val="24"/>
        </w:rPr>
        <w:t>)</w:t>
      </w:r>
      <w:r w:rsidRPr="00D72B34">
        <w:rPr>
          <w:rFonts w:ascii="Times New Roman" w:hAnsi="Times New Roman" w:cs="Times New Roman"/>
          <w:sz w:val="24"/>
          <w:szCs w:val="24"/>
        </w:rPr>
        <w:t xml:space="preserve"> level and with communities outside HE, </w:t>
      </w:r>
      <w:r w:rsidRPr="001A49BD">
        <w:rPr>
          <w:rFonts w:ascii="Times New Roman" w:hAnsi="Times New Roman" w:cs="Times New Roman"/>
          <w:sz w:val="24"/>
          <w:szCs w:val="24"/>
        </w:rPr>
        <w:t>from kindergarten</w:t>
      </w:r>
      <w:r w:rsidR="0014655F" w:rsidRPr="001A49BD">
        <w:rPr>
          <w:rFonts w:ascii="Times New Roman" w:hAnsi="Times New Roman" w:cs="Times New Roman"/>
          <w:sz w:val="24"/>
          <w:szCs w:val="24"/>
        </w:rPr>
        <w:t xml:space="preserve"> (e.g. Hawkins, 2005; Justice, Pence, Bowles &amp; Wiggins, 2006)</w:t>
      </w:r>
      <w:r w:rsidRPr="001A49BD">
        <w:rPr>
          <w:rFonts w:ascii="Times New Roman" w:hAnsi="Times New Roman" w:cs="Times New Roman"/>
          <w:sz w:val="24"/>
          <w:szCs w:val="24"/>
        </w:rPr>
        <w:t xml:space="preserve"> to year 12</w:t>
      </w:r>
      <w:r w:rsidRPr="00D72B34">
        <w:rPr>
          <w:rFonts w:ascii="Times New Roman" w:hAnsi="Times New Roman" w:cs="Times New Roman"/>
          <w:sz w:val="24"/>
          <w:szCs w:val="24"/>
        </w:rPr>
        <w:t xml:space="preserve"> </w:t>
      </w:r>
      <w:r w:rsidR="00230FB4">
        <w:rPr>
          <w:rFonts w:ascii="Times New Roman" w:hAnsi="Times New Roman" w:cs="Times New Roman"/>
          <w:sz w:val="24"/>
          <w:szCs w:val="24"/>
        </w:rPr>
        <w:t>(Lea &amp; Street, 2006</w:t>
      </w:r>
      <w:r w:rsidR="00AF2E19">
        <w:rPr>
          <w:rFonts w:ascii="Times New Roman" w:hAnsi="Times New Roman" w:cs="Times New Roman"/>
          <w:sz w:val="24"/>
          <w:szCs w:val="24"/>
        </w:rPr>
        <w:t>)</w:t>
      </w:r>
      <w:r w:rsidRPr="00D72B34">
        <w:rPr>
          <w:rFonts w:ascii="Times New Roman" w:hAnsi="Times New Roman" w:cs="Times New Roman"/>
          <w:sz w:val="24"/>
          <w:szCs w:val="24"/>
        </w:rPr>
        <w:t xml:space="preserve">, and with </w:t>
      </w:r>
      <w:r>
        <w:rPr>
          <w:rFonts w:ascii="Times New Roman" w:hAnsi="Times New Roman" w:cs="Times New Roman"/>
          <w:sz w:val="24"/>
          <w:szCs w:val="24"/>
        </w:rPr>
        <w:t xml:space="preserve">a wide range of </w:t>
      </w:r>
      <w:r w:rsidRPr="00D72B34">
        <w:rPr>
          <w:rFonts w:ascii="Times New Roman" w:hAnsi="Times New Roman" w:cs="Times New Roman"/>
          <w:sz w:val="24"/>
          <w:szCs w:val="24"/>
        </w:rPr>
        <w:t>academic texts</w:t>
      </w:r>
      <w:r>
        <w:rPr>
          <w:rFonts w:ascii="Times New Roman" w:hAnsi="Times New Roman" w:cs="Times New Roman"/>
          <w:sz w:val="24"/>
          <w:szCs w:val="24"/>
        </w:rPr>
        <w:t>, for example</w:t>
      </w:r>
      <w:r w:rsidRPr="00D72B34">
        <w:rPr>
          <w:rFonts w:ascii="Times New Roman" w:hAnsi="Times New Roman" w:cs="Times New Roman"/>
          <w:sz w:val="24"/>
          <w:szCs w:val="24"/>
        </w:rPr>
        <w:t xml:space="preserve"> responses to peer r</w:t>
      </w:r>
      <w:r>
        <w:rPr>
          <w:rFonts w:ascii="Times New Roman" w:hAnsi="Times New Roman" w:cs="Times New Roman"/>
          <w:sz w:val="24"/>
          <w:szCs w:val="24"/>
        </w:rPr>
        <w:t xml:space="preserve">eview (Lillis and Curry, 2015). </w:t>
      </w:r>
      <w:r w:rsidR="00AF2E19">
        <w:rPr>
          <w:rFonts w:ascii="Times New Roman" w:hAnsi="Times New Roman" w:cs="Times New Roman"/>
          <w:sz w:val="24"/>
          <w:szCs w:val="24"/>
        </w:rPr>
        <w:t xml:space="preserve">As Lea and Street note </w:t>
      </w:r>
      <w:r w:rsidR="00230FB4">
        <w:rPr>
          <w:rFonts w:ascii="Times New Roman" w:hAnsi="Times New Roman" w:cs="Times New Roman"/>
          <w:sz w:val="24"/>
          <w:szCs w:val="24"/>
        </w:rPr>
        <w:t>(2006</w:t>
      </w:r>
      <w:r w:rsidR="00AF2E19">
        <w:rPr>
          <w:rFonts w:ascii="Times New Roman" w:hAnsi="Times New Roman" w:cs="Times New Roman"/>
          <w:sz w:val="24"/>
          <w:szCs w:val="24"/>
        </w:rPr>
        <w:t xml:space="preserve">, p.370) about examples from an </w:t>
      </w:r>
      <w:r w:rsidR="00AF2E19" w:rsidRPr="001A49BD">
        <w:rPr>
          <w:rFonts w:ascii="Times New Roman" w:hAnsi="Times New Roman" w:cs="Times New Roman"/>
          <w:sz w:val="24"/>
          <w:szCs w:val="24"/>
        </w:rPr>
        <w:t xml:space="preserve">Academic Literacies study they undertook in a </w:t>
      </w:r>
      <w:r w:rsidR="00AF2E19">
        <w:rPr>
          <w:rFonts w:ascii="Times New Roman" w:hAnsi="Times New Roman" w:cs="Times New Roman"/>
          <w:sz w:val="24"/>
          <w:szCs w:val="24"/>
        </w:rPr>
        <w:t xml:space="preserve">UK </w:t>
      </w:r>
      <w:r w:rsidR="00AF2E19" w:rsidRPr="001A49BD">
        <w:rPr>
          <w:rFonts w:ascii="Times New Roman" w:hAnsi="Times New Roman" w:cs="Times New Roman"/>
          <w:sz w:val="24"/>
          <w:szCs w:val="24"/>
        </w:rPr>
        <w:t xml:space="preserve">university: </w:t>
      </w:r>
      <w:r w:rsidR="00AF2E19" w:rsidRPr="005E5BEB">
        <w:rPr>
          <w:rFonts w:ascii="Times New Roman" w:hAnsi="Times New Roman" w:cs="Times New Roman"/>
          <w:sz w:val="24"/>
          <w:szCs w:val="24"/>
        </w:rPr>
        <w:t>“Although these examples are from the university level in the United Kingdom, the principles and issues apply across academic contexts at secondary and elementary school levels and in other countries.”</w:t>
      </w:r>
    </w:p>
    <w:p w14:paraId="19F7E2AD" w14:textId="56AD4B79" w:rsidR="00FE1957" w:rsidRDefault="00FE1957" w:rsidP="00FE1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Academic Literacies research,</w:t>
      </w:r>
      <w:r w:rsidRPr="00D72B34">
        <w:rPr>
          <w:rFonts w:ascii="Times New Roman" w:hAnsi="Times New Roman" w:cs="Times New Roman"/>
          <w:sz w:val="24"/>
          <w:szCs w:val="24"/>
        </w:rPr>
        <w:t xml:space="preserve"> “the principal empirical methodology inherent in an ideological model of literacy is that of ethnography, involving both observation of the practices </w:t>
      </w:r>
      <w:r w:rsidRPr="00BC590B">
        <w:rPr>
          <w:rFonts w:ascii="Times New Roman" w:hAnsi="Times New Roman" w:cs="Times New Roman"/>
          <w:i/>
          <w:sz w:val="24"/>
          <w:szCs w:val="24"/>
        </w:rPr>
        <w:t>surrounding the production of texts</w:t>
      </w:r>
      <w:r w:rsidRPr="00D72B34">
        <w:rPr>
          <w:rFonts w:ascii="Times New Roman" w:hAnsi="Times New Roman" w:cs="Times New Roman"/>
          <w:sz w:val="24"/>
          <w:szCs w:val="24"/>
        </w:rPr>
        <w:t xml:space="preserve"> – </w:t>
      </w:r>
      <w:r w:rsidRPr="00BC590B">
        <w:rPr>
          <w:rFonts w:ascii="Times New Roman" w:hAnsi="Times New Roman" w:cs="Times New Roman"/>
          <w:i/>
          <w:sz w:val="24"/>
          <w:szCs w:val="24"/>
        </w:rPr>
        <w:t>rather than focusing solely on written texts</w:t>
      </w:r>
      <w:r w:rsidRPr="00D72B34">
        <w:rPr>
          <w:rFonts w:ascii="Times New Roman" w:hAnsi="Times New Roman" w:cs="Times New Roman"/>
          <w:sz w:val="24"/>
          <w:szCs w:val="24"/>
        </w:rPr>
        <w:t xml:space="preserve"> </w:t>
      </w:r>
      <w:r>
        <w:rPr>
          <w:rFonts w:ascii="Times New Roman" w:hAnsi="Times New Roman" w:cs="Times New Roman"/>
          <w:sz w:val="24"/>
          <w:szCs w:val="24"/>
        </w:rPr>
        <w:t>[our italics]</w:t>
      </w:r>
      <w:r w:rsidRPr="00D72B34">
        <w:rPr>
          <w:rFonts w:ascii="Times New Roman" w:hAnsi="Times New Roman" w:cs="Times New Roman"/>
          <w:sz w:val="24"/>
          <w:szCs w:val="24"/>
        </w:rPr>
        <w:t>– as well as participants’ perspect</w:t>
      </w:r>
      <w:r>
        <w:rPr>
          <w:rFonts w:ascii="Times New Roman" w:hAnsi="Times New Roman" w:cs="Times New Roman"/>
          <w:sz w:val="24"/>
          <w:szCs w:val="24"/>
        </w:rPr>
        <w:t>ives on the texts and practices</w:t>
      </w:r>
      <w:r w:rsidRPr="00D72B34">
        <w:rPr>
          <w:rFonts w:ascii="Times New Roman" w:hAnsi="Times New Roman" w:cs="Times New Roman"/>
          <w:sz w:val="24"/>
          <w:szCs w:val="24"/>
        </w:rPr>
        <w:t>”</w:t>
      </w:r>
      <w:r>
        <w:rPr>
          <w:rFonts w:ascii="Times New Roman" w:hAnsi="Times New Roman" w:cs="Times New Roman"/>
          <w:sz w:val="24"/>
          <w:szCs w:val="24"/>
        </w:rPr>
        <w:t xml:space="preserve"> (Lillis and Scott, 2007, p.11).</w:t>
      </w:r>
      <w:r w:rsidRPr="00D72B34">
        <w:rPr>
          <w:rFonts w:ascii="Times New Roman" w:hAnsi="Times New Roman" w:cs="Times New Roman"/>
          <w:sz w:val="24"/>
          <w:szCs w:val="24"/>
        </w:rPr>
        <w:t xml:space="preserve"> </w:t>
      </w:r>
      <w:r>
        <w:rPr>
          <w:rFonts w:ascii="Times New Roman" w:hAnsi="Times New Roman" w:cs="Times New Roman"/>
          <w:sz w:val="24"/>
          <w:szCs w:val="24"/>
        </w:rPr>
        <w:t xml:space="preserve">Consequently, although the Academic Literacies’ definition of text encompasses both written and oral texts, its priority is helping students understand and produce written text. As a result, although visual representation (e.g. Coleman 2016) and oral text (e.g. Boz, 2016) is studied, it is nevertheless focused on how this helps inform or produce written text. The construct (cf </w:t>
      </w:r>
      <w:r w:rsidRPr="00477CF3">
        <w:rPr>
          <w:rFonts w:ascii="Times New Roman" w:hAnsi="Times New Roman" w:cs="Times New Roman"/>
          <w:sz w:val="24"/>
          <w:szCs w:val="24"/>
        </w:rPr>
        <w:t>Kelly, 1963)</w:t>
      </w:r>
      <w:r>
        <w:rPr>
          <w:rFonts w:ascii="Times New Roman" w:hAnsi="Times New Roman" w:cs="Times New Roman"/>
          <w:sz w:val="24"/>
          <w:szCs w:val="24"/>
        </w:rPr>
        <w:t xml:space="preserve"> of Academic Literacies thus operates in an understanding that the word is enough, that the word can be studied, and its production can be aided through multiple modes of approach.</w:t>
      </w:r>
    </w:p>
    <w:p w14:paraId="55BFC856" w14:textId="25747F19" w:rsidR="00FE1957" w:rsidRDefault="00FE1957" w:rsidP="00FE1957">
      <w:pPr>
        <w:spacing w:after="0" w:line="240" w:lineRule="auto"/>
        <w:ind w:firstLine="720"/>
        <w:jc w:val="both"/>
        <w:rPr>
          <w:rFonts w:ascii="Times New Roman" w:hAnsi="Times New Roman" w:cs="Times New Roman"/>
          <w:sz w:val="24"/>
          <w:szCs w:val="24"/>
        </w:rPr>
      </w:pPr>
      <w:r w:rsidRPr="00D72B34">
        <w:rPr>
          <w:rFonts w:ascii="Times New Roman" w:hAnsi="Times New Roman" w:cs="Times New Roman"/>
          <w:sz w:val="24"/>
          <w:szCs w:val="24"/>
        </w:rPr>
        <w:t>As Moje (2008</w:t>
      </w:r>
      <w:r>
        <w:rPr>
          <w:rFonts w:ascii="Times New Roman" w:hAnsi="Times New Roman" w:cs="Times New Roman"/>
          <w:sz w:val="24"/>
          <w:szCs w:val="24"/>
        </w:rPr>
        <w:t>, cited in Kiili et al 2013, p.225</w:t>
      </w:r>
      <w:r w:rsidRPr="00D72B34">
        <w:rPr>
          <w:rFonts w:ascii="Times New Roman" w:hAnsi="Times New Roman" w:cs="Times New Roman"/>
          <w:sz w:val="24"/>
          <w:szCs w:val="24"/>
        </w:rPr>
        <w:t xml:space="preserve">) has argued, “the core function of disciplinary literacies is to build students’ understanding of how </w:t>
      </w:r>
      <w:r w:rsidRPr="00337D41">
        <w:rPr>
          <w:rFonts w:ascii="Times New Roman" w:hAnsi="Times New Roman" w:cs="Times New Roman"/>
          <w:i/>
          <w:sz w:val="24"/>
          <w:szCs w:val="24"/>
        </w:rPr>
        <w:t>texts</w:t>
      </w:r>
      <w:r w:rsidRPr="00D72B34">
        <w:rPr>
          <w:rFonts w:ascii="Times New Roman" w:hAnsi="Times New Roman" w:cs="Times New Roman"/>
          <w:sz w:val="24"/>
          <w:szCs w:val="24"/>
        </w:rPr>
        <w:t xml:space="preserve"> </w:t>
      </w:r>
      <w:r>
        <w:rPr>
          <w:rFonts w:ascii="Times New Roman" w:hAnsi="Times New Roman" w:cs="Times New Roman"/>
          <w:sz w:val="24"/>
          <w:szCs w:val="24"/>
        </w:rPr>
        <w:t xml:space="preserve">[our italics] </w:t>
      </w:r>
      <w:r w:rsidRPr="00D72B34">
        <w:rPr>
          <w:rFonts w:ascii="Times New Roman" w:hAnsi="Times New Roman" w:cs="Times New Roman"/>
          <w:sz w:val="24"/>
          <w:szCs w:val="24"/>
        </w:rPr>
        <w:t>represent both the knowledge and the ways of knowing, doing, and believing in different disciplinary communities</w:t>
      </w:r>
      <w:r>
        <w:rPr>
          <w:rFonts w:ascii="Times New Roman" w:hAnsi="Times New Roman" w:cs="Times New Roman"/>
          <w:sz w:val="24"/>
          <w:szCs w:val="24"/>
        </w:rPr>
        <w:t>.” D</w:t>
      </w:r>
      <w:r w:rsidRPr="00D72B34">
        <w:rPr>
          <w:rFonts w:ascii="Times New Roman" w:hAnsi="Times New Roman" w:cs="Times New Roman"/>
          <w:sz w:val="24"/>
          <w:szCs w:val="24"/>
        </w:rPr>
        <w:t>isciplinar</w:t>
      </w:r>
      <w:r>
        <w:rPr>
          <w:rFonts w:ascii="Times New Roman" w:hAnsi="Times New Roman" w:cs="Times New Roman"/>
          <w:sz w:val="24"/>
          <w:szCs w:val="24"/>
        </w:rPr>
        <w:t>y literacies</w:t>
      </w:r>
      <w:r w:rsidRPr="00D72B34">
        <w:rPr>
          <w:rFonts w:ascii="Times New Roman" w:hAnsi="Times New Roman" w:cs="Times New Roman"/>
          <w:sz w:val="24"/>
          <w:szCs w:val="24"/>
        </w:rPr>
        <w:t xml:space="preserve"> are viewed as “the joint understanding of discipline-specific </w:t>
      </w:r>
      <w:r w:rsidRPr="00337D41">
        <w:rPr>
          <w:rFonts w:ascii="Times New Roman" w:hAnsi="Times New Roman" w:cs="Times New Roman"/>
          <w:i/>
          <w:sz w:val="24"/>
          <w:szCs w:val="24"/>
        </w:rPr>
        <w:t>literacy features</w:t>
      </w:r>
      <w:r>
        <w:rPr>
          <w:rFonts w:ascii="Times New Roman" w:hAnsi="Times New Roman" w:cs="Times New Roman"/>
          <w:sz w:val="24"/>
          <w:szCs w:val="24"/>
        </w:rPr>
        <w:t xml:space="preserve"> [our italics]</w:t>
      </w:r>
      <w:r w:rsidRPr="00D72B34">
        <w:rPr>
          <w:rFonts w:ascii="Times New Roman" w:hAnsi="Times New Roman" w:cs="Times New Roman"/>
          <w:sz w:val="24"/>
          <w:szCs w:val="24"/>
        </w:rPr>
        <w:t xml:space="preserve"> through which knowledge is c</w:t>
      </w:r>
      <w:r>
        <w:rPr>
          <w:rFonts w:ascii="Times New Roman" w:hAnsi="Times New Roman" w:cs="Times New Roman"/>
          <w:sz w:val="24"/>
          <w:szCs w:val="24"/>
        </w:rPr>
        <w:t>reated and practices are shared</w:t>
      </w:r>
      <w:r w:rsidRPr="00D72B34">
        <w:rPr>
          <w:rFonts w:ascii="Times New Roman" w:hAnsi="Times New Roman" w:cs="Times New Roman"/>
          <w:sz w:val="24"/>
          <w:szCs w:val="24"/>
        </w:rPr>
        <w:t>”</w:t>
      </w:r>
      <w:r>
        <w:rPr>
          <w:rFonts w:ascii="Times New Roman" w:hAnsi="Times New Roman" w:cs="Times New Roman"/>
          <w:sz w:val="24"/>
          <w:szCs w:val="24"/>
        </w:rPr>
        <w:t xml:space="preserve"> (Kiili et al, 2013, p.225). Academic L</w:t>
      </w:r>
      <w:r w:rsidRPr="00D72B34">
        <w:rPr>
          <w:rFonts w:ascii="Times New Roman" w:hAnsi="Times New Roman" w:cs="Times New Roman"/>
          <w:sz w:val="24"/>
          <w:szCs w:val="24"/>
        </w:rPr>
        <w:t xml:space="preserve">iteracy </w:t>
      </w:r>
      <w:r>
        <w:rPr>
          <w:rFonts w:ascii="Times New Roman" w:hAnsi="Times New Roman" w:cs="Times New Roman"/>
          <w:sz w:val="24"/>
          <w:szCs w:val="24"/>
        </w:rPr>
        <w:t xml:space="preserve">practices </w:t>
      </w:r>
      <w:r w:rsidR="00495A7B">
        <w:rPr>
          <w:rFonts w:ascii="Times New Roman" w:hAnsi="Times New Roman" w:cs="Times New Roman"/>
          <w:sz w:val="24"/>
          <w:szCs w:val="24"/>
        </w:rPr>
        <w:t xml:space="preserve">are embedded </w:t>
      </w:r>
      <w:r>
        <w:rPr>
          <w:rFonts w:ascii="Times New Roman" w:hAnsi="Times New Roman" w:cs="Times New Roman"/>
          <w:sz w:val="24"/>
          <w:szCs w:val="24"/>
        </w:rPr>
        <w:t>in subject areas to allow</w:t>
      </w:r>
      <w:r w:rsidRPr="00D72B34">
        <w:rPr>
          <w:rFonts w:ascii="Times New Roman" w:hAnsi="Times New Roman" w:cs="Times New Roman"/>
          <w:sz w:val="24"/>
          <w:szCs w:val="24"/>
        </w:rPr>
        <w:t xml:space="preserve"> for “explicit development of Academic Literacies… within timetabled classes” </w:t>
      </w:r>
      <w:r>
        <w:rPr>
          <w:rFonts w:ascii="Times New Roman" w:hAnsi="Times New Roman" w:cs="Times New Roman"/>
          <w:sz w:val="24"/>
          <w:szCs w:val="24"/>
        </w:rPr>
        <w:t>(Hillege et al 2014, p.687</w:t>
      </w:r>
      <w:r w:rsidR="00F74D70">
        <w:rPr>
          <w:rFonts w:ascii="Times New Roman" w:hAnsi="Times New Roman" w:cs="Times New Roman"/>
          <w:sz w:val="24"/>
          <w:szCs w:val="24"/>
        </w:rPr>
        <w:t>, cf. Gimenez, 2008</w:t>
      </w:r>
      <w:r>
        <w:rPr>
          <w:rFonts w:ascii="Times New Roman" w:hAnsi="Times New Roman" w:cs="Times New Roman"/>
          <w:sz w:val="24"/>
          <w:szCs w:val="24"/>
        </w:rPr>
        <w:t xml:space="preserve">). </w:t>
      </w:r>
      <w:r w:rsidR="00495A7B">
        <w:rPr>
          <w:rFonts w:ascii="Times New Roman" w:hAnsi="Times New Roman" w:cs="Times New Roman"/>
          <w:sz w:val="24"/>
          <w:szCs w:val="24"/>
        </w:rPr>
        <w:t>This</w:t>
      </w:r>
      <w:r>
        <w:rPr>
          <w:rFonts w:ascii="Times New Roman" w:hAnsi="Times New Roman" w:cs="Times New Roman"/>
          <w:sz w:val="24"/>
          <w:szCs w:val="24"/>
        </w:rPr>
        <w:t xml:space="preserve"> embedding </w:t>
      </w:r>
      <w:r w:rsidR="00495A7B">
        <w:rPr>
          <w:rFonts w:ascii="Times New Roman" w:hAnsi="Times New Roman" w:cs="Times New Roman"/>
          <w:sz w:val="24"/>
          <w:szCs w:val="24"/>
        </w:rPr>
        <w:t>aims</w:t>
      </w:r>
      <w:r>
        <w:rPr>
          <w:rFonts w:ascii="Times New Roman" w:hAnsi="Times New Roman" w:cs="Times New Roman"/>
          <w:sz w:val="24"/>
          <w:szCs w:val="24"/>
        </w:rPr>
        <w:t xml:space="preserve"> to reveal subject-specific usage of key terms. For example, the key</w:t>
      </w:r>
      <w:r w:rsidRPr="00D72B34">
        <w:rPr>
          <w:rFonts w:ascii="Times New Roman" w:hAnsi="Times New Roman" w:cs="Times New Roman"/>
          <w:sz w:val="24"/>
          <w:szCs w:val="24"/>
        </w:rPr>
        <w:t xml:space="preserve"> Academic Literacy terms o</w:t>
      </w:r>
      <w:r>
        <w:rPr>
          <w:rFonts w:ascii="Times New Roman" w:hAnsi="Times New Roman" w:cs="Times New Roman"/>
          <w:sz w:val="24"/>
          <w:szCs w:val="24"/>
        </w:rPr>
        <w:t xml:space="preserve">f </w:t>
      </w:r>
      <w:r w:rsidR="00EF3A61">
        <w:rPr>
          <w:rFonts w:ascii="Times New Roman" w:hAnsi="Times New Roman" w:cs="Times New Roman"/>
          <w:sz w:val="24"/>
          <w:szCs w:val="24"/>
        </w:rPr>
        <w:t>‘</w:t>
      </w:r>
      <w:r>
        <w:rPr>
          <w:rFonts w:ascii="Times New Roman" w:hAnsi="Times New Roman" w:cs="Times New Roman"/>
          <w:sz w:val="24"/>
          <w:szCs w:val="24"/>
        </w:rPr>
        <w:t>Essay</w:t>
      </w:r>
      <w:r w:rsidR="00EF3A61">
        <w:rPr>
          <w:rFonts w:ascii="Times New Roman" w:hAnsi="Times New Roman" w:cs="Times New Roman"/>
          <w:sz w:val="24"/>
          <w:szCs w:val="24"/>
        </w:rPr>
        <w:t>’</w:t>
      </w:r>
      <w:r>
        <w:rPr>
          <w:rFonts w:ascii="Times New Roman" w:hAnsi="Times New Roman" w:cs="Times New Roman"/>
          <w:sz w:val="24"/>
          <w:szCs w:val="24"/>
        </w:rPr>
        <w:t xml:space="preserve"> and </w:t>
      </w:r>
      <w:r w:rsidR="00EF3A61">
        <w:rPr>
          <w:rFonts w:ascii="Times New Roman" w:hAnsi="Times New Roman" w:cs="Times New Roman"/>
          <w:sz w:val="24"/>
          <w:szCs w:val="24"/>
        </w:rPr>
        <w:t>‘</w:t>
      </w:r>
      <w:r>
        <w:rPr>
          <w:rFonts w:ascii="Times New Roman" w:hAnsi="Times New Roman" w:cs="Times New Roman"/>
          <w:sz w:val="24"/>
          <w:szCs w:val="24"/>
        </w:rPr>
        <w:t>Report</w:t>
      </w:r>
      <w:r w:rsidR="00EF3A61">
        <w:rPr>
          <w:rFonts w:ascii="Times New Roman" w:hAnsi="Times New Roman" w:cs="Times New Roman"/>
          <w:sz w:val="24"/>
          <w:szCs w:val="24"/>
        </w:rPr>
        <w:t>’</w:t>
      </w:r>
      <w:r w:rsidRPr="00D72B34">
        <w:rPr>
          <w:rFonts w:ascii="Times New Roman" w:hAnsi="Times New Roman" w:cs="Times New Roman"/>
          <w:sz w:val="24"/>
          <w:szCs w:val="24"/>
        </w:rPr>
        <w:t xml:space="preserve"> </w:t>
      </w:r>
      <w:r>
        <w:rPr>
          <w:rFonts w:ascii="Times New Roman" w:hAnsi="Times New Roman" w:cs="Times New Roman"/>
          <w:sz w:val="24"/>
          <w:szCs w:val="24"/>
        </w:rPr>
        <w:t>can differ greatly according to subject context:</w:t>
      </w:r>
      <w:r w:rsidRPr="00D72B34">
        <w:rPr>
          <w:rFonts w:ascii="Times New Roman" w:hAnsi="Times New Roman" w:cs="Times New Roman"/>
          <w:sz w:val="24"/>
          <w:szCs w:val="24"/>
        </w:rPr>
        <w:t xml:space="preserve"> “on courses that required students to produce essays as part of their assessed coursework, it was found in some instances </w:t>
      </w:r>
      <w:r w:rsidRPr="00477CF3">
        <w:rPr>
          <w:rFonts w:ascii="Times New Roman" w:hAnsi="Times New Roman" w:cs="Times New Roman"/>
          <w:sz w:val="24"/>
          <w:szCs w:val="24"/>
        </w:rPr>
        <w:t xml:space="preserve">that whereas the curriculum stated that the task to be assessed was an essay, in reality it was a report” (Murray and </w:t>
      </w:r>
      <w:r>
        <w:rPr>
          <w:rFonts w:ascii="Times New Roman" w:hAnsi="Times New Roman" w:cs="Times New Roman"/>
          <w:sz w:val="24"/>
          <w:szCs w:val="24"/>
        </w:rPr>
        <w:t>Nallaya, 2014, p.6</w:t>
      </w:r>
      <w:r w:rsidRPr="00477CF3">
        <w:rPr>
          <w:rFonts w:ascii="Times New Roman" w:hAnsi="Times New Roman" w:cs="Times New Roman"/>
          <w:sz w:val="24"/>
          <w:szCs w:val="24"/>
        </w:rPr>
        <w:t>). Furthermore, such embedding has been noted to help “contribute to improved student participation</w:t>
      </w:r>
      <w:r>
        <w:rPr>
          <w:rFonts w:ascii="Times New Roman" w:hAnsi="Times New Roman" w:cs="Times New Roman"/>
          <w:sz w:val="24"/>
          <w:szCs w:val="24"/>
        </w:rPr>
        <w:t>” (Thies 2012, pA16)</w:t>
      </w:r>
      <w:r w:rsidRPr="00D72B34">
        <w:rPr>
          <w:rFonts w:ascii="Times New Roman" w:hAnsi="Times New Roman" w:cs="Times New Roman"/>
          <w:sz w:val="24"/>
          <w:szCs w:val="24"/>
        </w:rPr>
        <w:t xml:space="preserve"> and can help with elements that discipline lecturers cannot. For example</w:t>
      </w:r>
      <w:r>
        <w:rPr>
          <w:rFonts w:ascii="Times New Roman" w:hAnsi="Times New Roman" w:cs="Times New Roman"/>
          <w:sz w:val="24"/>
          <w:szCs w:val="24"/>
        </w:rPr>
        <w:t>,</w:t>
      </w:r>
      <w:r w:rsidRPr="00D72B34">
        <w:rPr>
          <w:rFonts w:ascii="Times New Roman" w:hAnsi="Times New Roman" w:cs="Times New Roman"/>
          <w:sz w:val="24"/>
          <w:szCs w:val="24"/>
        </w:rPr>
        <w:t xml:space="preserve"> “it is common to attribute students’ difficulties with reading to poor study </w:t>
      </w:r>
      <w:r w:rsidRPr="00D72B34">
        <w:rPr>
          <w:rFonts w:ascii="Times New Roman" w:hAnsi="Times New Roman" w:cs="Times New Roman"/>
          <w:sz w:val="24"/>
          <w:szCs w:val="24"/>
        </w:rPr>
        <w:lastRenderedPageBreak/>
        <w:t>habits, lack of</w:t>
      </w:r>
      <w:r>
        <w:rPr>
          <w:rFonts w:ascii="Times New Roman" w:hAnsi="Times New Roman" w:cs="Times New Roman"/>
          <w:sz w:val="24"/>
          <w:szCs w:val="24"/>
        </w:rPr>
        <w:t xml:space="preserve"> effort, general ignorance, and/</w:t>
      </w:r>
      <w:r w:rsidRPr="00D72B34">
        <w:rPr>
          <w:rFonts w:ascii="Times New Roman" w:hAnsi="Times New Roman" w:cs="Times New Roman"/>
          <w:sz w:val="24"/>
          <w:szCs w:val="24"/>
        </w:rPr>
        <w:t xml:space="preserve">or inadequate vocabulary, none of which a discipline lecturer can hope to do anything about” (Chanock et al. 2012). </w:t>
      </w:r>
    </w:p>
    <w:p w14:paraId="39755BA4" w14:textId="4FC11FBA" w:rsidR="00FE1957" w:rsidRDefault="00FE1957" w:rsidP="00FE1957">
      <w:pPr>
        <w:spacing w:after="0" w:line="240" w:lineRule="auto"/>
        <w:ind w:firstLine="720"/>
        <w:jc w:val="both"/>
        <w:rPr>
          <w:rFonts w:ascii="Times New Roman" w:hAnsi="Times New Roman" w:cs="Times New Roman"/>
          <w:sz w:val="24"/>
          <w:szCs w:val="24"/>
        </w:rPr>
      </w:pPr>
      <w:r w:rsidRPr="00D72B34">
        <w:rPr>
          <w:rFonts w:ascii="Times New Roman" w:hAnsi="Times New Roman" w:cs="Times New Roman"/>
          <w:sz w:val="24"/>
          <w:szCs w:val="24"/>
        </w:rPr>
        <w:t>Academic Literacies</w:t>
      </w:r>
      <w:r>
        <w:rPr>
          <w:rFonts w:ascii="Times New Roman" w:hAnsi="Times New Roman" w:cs="Times New Roman"/>
          <w:sz w:val="24"/>
          <w:szCs w:val="24"/>
        </w:rPr>
        <w:t xml:space="preserve"> are argued to </w:t>
      </w:r>
      <w:r w:rsidR="00773D25">
        <w:rPr>
          <w:rFonts w:ascii="Times New Roman" w:hAnsi="Times New Roman" w:cs="Times New Roman"/>
          <w:sz w:val="24"/>
          <w:szCs w:val="24"/>
        </w:rPr>
        <w:t>be key in</w:t>
      </w:r>
      <w:r w:rsidRPr="00D72B34">
        <w:rPr>
          <w:rFonts w:ascii="Times New Roman" w:hAnsi="Times New Roman" w:cs="Times New Roman"/>
          <w:sz w:val="24"/>
          <w:szCs w:val="24"/>
        </w:rPr>
        <w:t xml:space="preserve"> help</w:t>
      </w:r>
      <w:r w:rsidR="00773D25">
        <w:rPr>
          <w:rFonts w:ascii="Times New Roman" w:hAnsi="Times New Roman" w:cs="Times New Roman"/>
          <w:sz w:val="24"/>
          <w:szCs w:val="24"/>
        </w:rPr>
        <w:t>ing</w:t>
      </w:r>
      <w:r w:rsidRPr="00D72B34">
        <w:rPr>
          <w:rFonts w:ascii="Times New Roman" w:hAnsi="Times New Roman" w:cs="Times New Roman"/>
          <w:sz w:val="24"/>
          <w:szCs w:val="24"/>
        </w:rPr>
        <w:t xml:space="preserve"> students understand </w:t>
      </w:r>
      <w:r>
        <w:rPr>
          <w:rFonts w:ascii="Times New Roman" w:hAnsi="Times New Roman" w:cs="Times New Roman"/>
          <w:sz w:val="24"/>
          <w:szCs w:val="24"/>
        </w:rPr>
        <w:t xml:space="preserve">written </w:t>
      </w:r>
      <w:r w:rsidRPr="00D72B34">
        <w:rPr>
          <w:rFonts w:ascii="Times New Roman" w:hAnsi="Times New Roman" w:cs="Times New Roman"/>
          <w:sz w:val="24"/>
          <w:szCs w:val="24"/>
        </w:rPr>
        <w:t>text</w:t>
      </w:r>
      <w:r w:rsidR="00E01EEA">
        <w:rPr>
          <w:rFonts w:ascii="Times New Roman" w:hAnsi="Times New Roman" w:cs="Times New Roman"/>
          <w:sz w:val="24"/>
          <w:szCs w:val="24"/>
        </w:rPr>
        <w:t xml:space="preserve"> production</w:t>
      </w:r>
      <w:r w:rsidRPr="00D72B34">
        <w:rPr>
          <w:rFonts w:ascii="Times New Roman" w:hAnsi="Times New Roman" w:cs="Times New Roman"/>
          <w:sz w:val="24"/>
          <w:szCs w:val="24"/>
        </w:rPr>
        <w:t xml:space="preserve"> by making the tacit explicit (Jacobs, 2007)</w:t>
      </w:r>
      <w:r>
        <w:rPr>
          <w:rFonts w:ascii="Times New Roman" w:hAnsi="Times New Roman" w:cs="Times New Roman"/>
          <w:sz w:val="24"/>
          <w:szCs w:val="24"/>
        </w:rPr>
        <w:t xml:space="preserve">. Furthermore, </w:t>
      </w:r>
      <w:r w:rsidRPr="00D72B34">
        <w:rPr>
          <w:rFonts w:ascii="Times New Roman" w:hAnsi="Times New Roman" w:cs="Times New Roman"/>
          <w:sz w:val="24"/>
          <w:szCs w:val="24"/>
        </w:rPr>
        <w:t xml:space="preserve"> the importance of creating spaces for “the collaboration of AL [Academic Literacies] practitioners and disciplinary specialists, to facilitate the embedding of AL tea</w:t>
      </w:r>
      <w:r>
        <w:rPr>
          <w:rFonts w:ascii="Times New Roman" w:hAnsi="Times New Roman" w:cs="Times New Roman"/>
          <w:sz w:val="24"/>
          <w:szCs w:val="24"/>
        </w:rPr>
        <w:t>ching into disciplines of study” (Jacobs, 2005, p.475</w:t>
      </w:r>
      <w:r w:rsidRPr="00D72B34">
        <w:rPr>
          <w:rFonts w:ascii="Times New Roman" w:hAnsi="Times New Roman" w:cs="Times New Roman"/>
          <w:sz w:val="24"/>
          <w:szCs w:val="24"/>
        </w:rPr>
        <w:t>)</w:t>
      </w:r>
      <w:r w:rsidR="00E01EEA">
        <w:rPr>
          <w:rFonts w:ascii="Times New Roman" w:hAnsi="Times New Roman" w:cs="Times New Roman"/>
          <w:sz w:val="24"/>
          <w:szCs w:val="24"/>
        </w:rPr>
        <w:t xml:space="preserve"> is underlined</w:t>
      </w:r>
      <w:r>
        <w:rPr>
          <w:rFonts w:ascii="Times New Roman" w:hAnsi="Times New Roman" w:cs="Times New Roman"/>
          <w:sz w:val="24"/>
          <w:szCs w:val="24"/>
        </w:rPr>
        <w:t>.</w:t>
      </w:r>
      <w:r w:rsidRPr="00D72B34">
        <w:rPr>
          <w:rFonts w:ascii="Times New Roman" w:hAnsi="Times New Roman" w:cs="Times New Roman"/>
          <w:sz w:val="24"/>
          <w:szCs w:val="24"/>
        </w:rPr>
        <w:t xml:space="preserve"> </w:t>
      </w:r>
      <w:r w:rsidR="00773D25">
        <w:rPr>
          <w:rFonts w:ascii="Times New Roman" w:hAnsi="Times New Roman" w:cs="Times New Roman"/>
          <w:sz w:val="24"/>
          <w:szCs w:val="24"/>
        </w:rPr>
        <w:t>D</w:t>
      </w:r>
      <w:r w:rsidRPr="00D72B34">
        <w:rPr>
          <w:rFonts w:ascii="Times New Roman" w:hAnsi="Times New Roman" w:cs="Times New Roman"/>
          <w:sz w:val="24"/>
          <w:szCs w:val="24"/>
        </w:rPr>
        <w:t xml:space="preserve">ialogue (cf. Bakhtin, 1981) has been argued to </w:t>
      </w:r>
      <w:r>
        <w:rPr>
          <w:rFonts w:ascii="Times New Roman" w:hAnsi="Times New Roman" w:cs="Times New Roman"/>
          <w:sz w:val="24"/>
          <w:szCs w:val="24"/>
        </w:rPr>
        <w:t>help</w:t>
      </w:r>
      <w:r w:rsidRPr="00D72B34">
        <w:rPr>
          <w:rFonts w:ascii="Times New Roman" w:hAnsi="Times New Roman" w:cs="Times New Roman"/>
          <w:sz w:val="24"/>
          <w:szCs w:val="24"/>
        </w:rPr>
        <w:t xml:space="preserve"> lecturers understand students’ back</w:t>
      </w:r>
      <w:r>
        <w:rPr>
          <w:rFonts w:ascii="Times New Roman" w:hAnsi="Times New Roman" w:cs="Times New Roman"/>
          <w:sz w:val="24"/>
          <w:szCs w:val="24"/>
        </w:rPr>
        <w:t>grounds</w:t>
      </w:r>
      <w:r w:rsidRPr="00D72B34">
        <w:rPr>
          <w:rFonts w:ascii="Times New Roman" w:hAnsi="Times New Roman" w:cs="Times New Roman"/>
          <w:sz w:val="24"/>
          <w:szCs w:val="24"/>
        </w:rPr>
        <w:t xml:space="preserve"> from an A</w:t>
      </w:r>
      <w:r>
        <w:rPr>
          <w:rFonts w:ascii="Times New Roman" w:hAnsi="Times New Roman" w:cs="Times New Roman"/>
          <w:sz w:val="24"/>
          <w:szCs w:val="24"/>
        </w:rPr>
        <w:t xml:space="preserve">cademic </w:t>
      </w:r>
      <w:r w:rsidRPr="00D72B34">
        <w:rPr>
          <w:rFonts w:ascii="Times New Roman" w:hAnsi="Times New Roman" w:cs="Times New Roman"/>
          <w:sz w:val="24"/>
          <w:szCs w:val="24"/>
        </w:rPr>
        <w:t>L</w:t>
      </w:r>
      <w:r>
        <w:rPr>
          <w:rFonts w:ascii="Times New Roman" w:hAnsi="Times New Roman" w:cs="Times New Roman"/>
          <w:sz w:val="24"/>
          <w:szCs w:val="24"/>
        </w:rPr>
        <w:t>iteracies perspective in order to help students with text</w:t>
      </w:r>
      <w:r w:rsidRPr="00D72B34">
        <w:rPr>
          <w:rFonts w:ascii="Times New Roman" w:hAnsi="Times New Roman" w:cs="Times New Roman"/>
          <w:sz w:val="24"/>
          <w:szCs w:val="24"/>
        </w:rPr>
        <w:t xml:space="preserve"> </w:t>
      </w:r>
      <w:r>
        <w:rPr>
          <w:rFonts w:ascii="Times New Roman" w:hAnsi="Times New Roman" w:cs="Times New Roman"/>
          <w:sz w:val="24"/>
          <w:szCs w:val="24"/>
        </w:rPr>
        <w:t xml:space="preserve">production </w:t>
      </w:r>
      <w:r w:rsidRPr="00D72B34">
        <w:rPr>
          <w:rFonts w:ascii="Times New Roman" w:hAnsi="Times New Roman" w:cs="Times New Roman"/>
          <w:sz w:val="24"/>
          <w:szCs w:val="24"/>
        </w:rPr>
        <w:t>(Lillis, 2003).</w:t>
      </w:r>
      <w:r>
        <w:rPr>
          <w:rFonts w:ascii="Times New Roman" w:hAnsi="Times New Roman" w:cs="Times New Roman"/>
          <w:sz w:val="24"/>
          <w:szCs w:val="24"/>
        </w:rPr>
        <w:t xml:space="preserve"> Indeed, English for Academic Purposes lecturers are argued to be able to help students with Academic Literacy because “the linguistic nature of academic knowledge”, means that they, “as language experts are able to analyse the disciplinary genres and develop relevant teaching resources” (Wingate, 2016, npg). Table 1 shows a number of articles and book chapters to illustrate the primacy of the word for Academic Literacies.</w:t>
      </w:r>
    </w:p>
    <w:p w14:paraId="66497898" w14:textId="77777777" w:rsidR="00FE1957" w:rsidRDefault="00FE1957" w:rsidP="00FE1957">
      <w:pPr>
        <w:spacing w:after="0" w:line="240" w:lineRule="auto"/>
        <w:ind w:firstLine="720"/>
        <w:jc w:val="both"/>
        <w:rPr>
          <w:rFonts w:ascii="Times New Roman" w:hAnsi="Times New Roman" w:cs="Times New Roman"/>
          <w:sz w:val="24"/>
          <w:szCs w:val="24"/>
        </w:rPr>
      </w:pPr>
    </w:p>
    <w:p w14:paraId="2BA44D24" w14:textId="77777777" w:rsidR="00FE1957" w:rsidRDefault="00FE1957" w:rsidP="00FE1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Insert Table 1 here:</w:t>
      </w:r>
    </w:p>
    <w:p w14:paraId="59302376" w14:textId="77777777" w:rsidR="00FE1957" w:rsidRPr="00D20D7F" w:rsidRDefault="00FE1957" w:rsidP="00FE1957">
      <w:pPr>
        <w:spacing w:after="0" w:line="240" w:lineRule="auto"/>
        <w:ind w:firstLine="720"/>
        <w:jc w:val="both"/>
        <w:rPr>
          <w:rFonts w:ascii="Times New Roman" w:hAnsi="Times New Roman" w:cs="Times New Roman"/>
          <w:sz w:val="24"/>
          <w:szCs w:val="24"/>
        </w:rPr>
      </w:pPr>
    </w:p>
    <w:p w14:paraId="1B80A8E0" w14:textId="7C1BAEAF" w:rsidR="00E2621A" w:rsidRDefault="00FE1957" w:rsidP="00FE19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Thus, studying texts and embedding Academic Literacies in subject disciplines helps students succeed. To complement this work, and to enhance the ability of Academic Literacies to help students, in this article we argue that the word is not enough. We argue Academic Literacies should study </w:t>
      </w:r>
      <w:r w:rsidR="00E01EEA">
        <w:rPr>
          <w:rFonts w:ascii="Times New Roman" w:hAnsi="Times New Roman" w:cs="Times New Roman"/>
          <w:sz w:val="24"/>
          <w:szCs w:val="24"/>
        </w:rPr>
        <w:t xml:space="preserve">student success in </w:t>
      </w:r>
      <w:r>
        <w:rPr>
          <w:rFonts w:ascii="Times New Roman" w:hAnsi="Times New Roman" w:cs="Times New Roman"/>
          <w:sz w:val="24"/>
          <w:szCs w:val="24"/>
        </w:rPr>
        <w:t>the subject</w:t>
      </w:r>
      <w:r w:rsidR="00E01EEA">
        <w:rPr>
          <w:rFonts w:ascii="Times New Roman" w:hAnsi="Times New Roman" w:cs="Times New Roman"/>
          <w:sz w:val="24"/>
          <w:szCs w:val="24"/>
        </w:rPr>
        <w:t xml:space="preserve"> holistically</w:t>
      </w:r>
      <w:r>
        <w:rPr>
          <w:rFonts w:ascii="Times New Roman" w:hAnsi="Times New Roman" w:cs="Times New Roman"/>
          <w:sz w:val="24"/>
          <w:szCs w:val="24"/>
        </w:rPr>
        <w:t xml:space="preserve"> by exploring the role of elements such as speaking, listening, reading and writing. Importantly, </w:t>
      </w:r>
      <w:r w:rsidR="00E01EEA">
        <w:rPr>
          <w:rFonts w:ascii="Times New Roman" w:hAnsi="Times New Roman" w:cs="Times New Roman"/>
          <w:sz w:val="24"/>
          <w:szCs w:val="24"/>
        </w:rPr>
        <w:t xml:space="preserve">we argue </w:t>
      </w:r>
      <w:r>
        <w:rPr>
          <w:rFonts w:ascii="Times New Roman" w:hAnsi="Times New Roman" w:cs="Times New Roman"/>
          <w:sz w:val="24"/>
          <w:szCs w:val="24"/>
        </w:rPr>
        <w:t xml:space="preserve">certain key elements cannot be revealed through a </w:t>
      </w:r>
      <w:r w:rsidR="00E01EEA">
        <w:rPr>
          <w:rFonts w:ascii="Times New Roman" w:hAnsi="Times New Roman" w:cs="Times New Roman"/>
          <w:sz w:val="24"/>
          <w:szCs w:val="24"/>
        </w:rPr>
        <w:t xml:space="preserve">purely </w:t>
      </w:r>
      <w:r>
        <w:rPr>
          <w:rFonts w:ascii="Times New Roman" w:hAnsi="Times New Roman" w:cs="Times New Roman"/>
          <w:sz w:val="24"/>
          <w:szCs w:val="24"/>
        </w:rPr>
        <w:t>written text</w:t>
      </w:r>
      <w:r w:rsidR="00E01EEA">
        <w:rPr>
          <w:rFonts w:ascii="Times New Roman" w:hAnsi="Times New Roman" w:cs="Times New Roman"/>
          <w:sz w:val="24"/>
          <w:szCs w:val="24"/>
        </w:rPr>
        <w:t>-</w:t>
      </w:r>
      <w:r>
        <w:rPr>
          <w:rFonts w:ascii="Times New Roman" w:hAnsi="Times New Roman" w:cs="Times New Roman"/>
          <w:sz w:val="24"/>
          <w:szCs w:val="24"/>
        </w:rPr>
        <w:t xml:space="preserve">based or </w:t>
      </w:r>
      <w:r w:rsidR="00E01EEA">
        <w:rPr>
          <w:rFonts w:ascii="Times New Roman" w:hAnsi="Times New Roman" w:cs="Times New Roman"/>
          <w:sz w:val="24"/>
          <w:szCs w:val="24"/>
        </w:rPr>
        <w:t>text-</w:t>
      </w:r>
      <w:r>
        <w:rPr>
          <w:rFonts w:ascii="Times New Roman" w:hAnsi="Times New Roman" w:cs="Times New Roman"/>
          <w:sz w:val="24"/>
          <w:szCs w:val="24"/>
        </w:rPr>
        <w:t>focused approach</w:t>
      </w:r>
      <w:r w:rsidR="00E01EEA">
        <w:rPr>
          <w:rFonts w:ascii="Times New Roman" w:hAnsi="Times New Roman" w:cs="Times New Roman"/>
          <w:sz w:val="24"/>
          <w:szCs w:val="24"/>
        </w:rPr>
        <w:t>.</w:t>
      </w:r>
      <w:r>
        <w:rPr>
          <w:rFonts w:ascii="Times New Roman" w:hAnsi="Times New Roman" w:cs="Times New Roman"/>
          <w:sz w:val="24"/>
          <w:szCs w:val="24"/>
        </w:rPr>
        <w:t xml:space="preserve"> </w:t>
      </w:r>
      <w:r w:rsidR="00E01EEA">
        <w:rPr>
          <w:rFonts w:ascii="Times New Roman" w:hAnsi="Times New Roman" w:cs="Times New Roman"/>
          <w:sz w:val="24"/>
          <w:szCs w:val="24"/>
        </w:rPr>
        <w:t>Moreover</w:t>
      </w:r>
      <w:r>
        <w:rPr>
          <w:rFonts w:ascii="Times New Roman" w:hAnsi="Times New Roman" w:cs="Times New Roman"/>
          <w:sz w:val="24"/>
          <w:szCs w:val="24"/>
        </w:rPr>
        <w:t xml:space="preserve">, we argue that by prioritising text, Academic Literacies is in danger of losing what Kelly (1963, p.80) calls permeability. If, however, Academic Literacies can allow for this permeability, it will have a “particular kind of plasticity… the capacity to embrace new elements.” We do </w:t>
      </w:r>
      <w:r w:rsidRPr="00FE05FF">
        <w:rPr>
          <w:rFonts w:ascii="Times New Roman" w:hAnsi="Times New Roman" w:cs="Times New Roman"/>
          <w:i/>
          <w:sz w:val="24"/>
          <w:szCs w:val="24"/>
        </w:rPr>
        <w:t>not</w:t>
      </w:r>
      <w:r>
        <w:rPr>
          <w:rFonts w:ascii="Times New Roman" w:hAnsi="Times New Roman" w:cs="Times New Roman"/>
          <w:sz w:val="24"/>
          <w:szCs w:val="24"/>
        </w:rPr>
        <w:t xml:space="preserve"> argue that text is not important, nor do we argue that the work that Academic Literacies does is wrong. Instead, </w:t>
      </w:r>
      <w:r w:rsidR="00E2621A">
        <w:rPr>
          <w:rFonts w:ascii="Times New Roman" w:hAnsi="Times New Roman" w:cs="Times New Roman"/>
          <w:sz w:val="24"/>
          <w:szCs w:val="24"/>
        </w:rPr>
        <w:t>we argue that the word is not enough, and</w:t>
      </w:r>
      <w:r>
        <w:rPr>
          <w:rFonts w:ascii="Times New Roman" w:hAnsi="Times New Roman" w:cs="Times New Roman"/>
          <w:sz w:val="24"/>
          <w:szCs w:val="24"/>
        </w:rPr>
        <w:t xml:space="preserve"> that Academic Literacies should recalibrate its focus slightly to widen i</w:t>
      </w:r>
      <w:r w:rsidR="007F2F20">
        <w:rPr>
          <w:rFonts w:ascii="Times New Roman" w:hAnsi="Times New Roman" w:cs="Times New Roman"/>
          <w:sz w:val="24"/>
          <w:szCs w:val="24"/>
        </w:rPr>
        <w:t>ts lens of inquiry and support. We further stress that we are not arguing Academic Literacies specialists become subject experts; rather, that student success can be better supported by an Academic Literacies approach that is aware of and understands the role such elements play.</w:t>
      </w:r>
    </w:p>
    <w:p w14:paraId="26CD475A" w14:textId="10DCB319" w:rsidR="00FE1957" w:rsidRDefault="00E2621A" w:rsidP="00E262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remainder of our article is structured as follows. We first describe the background and context to studies we have undertaken in a range of subjects investigating what students need to succeed.  We then provide a theoretical setting for the limits of text and for why we argue the word is not enough. Following this, we describe our methodology and approach to the data we gathered before presenting and discussing our findings under the headings of Design and Nursing. We show how non-text based literacies play a key role in student success. Firstly, why they are important by themselves; secondly, why they are critically important in how they influence what underpins the text, and thirdly; how their importance raises questions regarding the importance of text for these subjects. We then discuss the implications of our findings before drawing conclusions about how we believe Academic Literacies can be strengthened and enhanced to more effectively help students succeed by considering and incorporating such non-text based literacies.</w:t>
      </w:r>
    </w:p>
    <w:p w14:paraId="2C37073C" w14:textId="77777777" w:rsidR="00FE1957" w:rsidRPr="00D72B34" w:rsidRDefault="00FE1957" w:rsidP="00FE1957">
      <w:pPr>
        <w:jc w:val="both"/>
        <w:rPr>
          <w:rFonts w:ascii="Times New Roman" w:hAnsi="Times New Roman" w:cs="Times New Roman"/>
          <w:sz w:val="24"/>
          <w:szCs w:val="24"/>
        </w:rPr>
      </w:pPr>
    </w:p>
    <w:p w14:paraId="42375D0D" w14:textId="7D6D0FC5" w:rsidR="00783E00" w:rsidRPr="00D72B34" w:rsidRDefault="00785385" w:rsidP="00D72B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Background and Context</w:t>
      </w:r>
    </w:p>
    <w:p w14:paraId="60F986F3" w14:textId="618057CB" w:rsidR="00783E00" w:rsidRPr="00D72B34" w:rsidRDefault="00783E00" w:rsidP="00D72B34">
      <w:pPr>
        <w:spacing w:after="0" w:line="240" w:lineRule="auto"/>
        <w:jc w:val="both"/>
        <w:rPr>
          <w:rFonts w:ascii="Times New Roman" w:hAnsi="Times New Roman" w:cs="Times New Roman"/>
          <w:sz w:val="24"/>
          <w:szCs w:val="24"/>
        </w:rPr>
      </w:pPr>
    </w:p>
    <w:p w14:paraId="12BC2886" w14:textId="7B584EE3" w:rsidR="00D75ACF" w:rsidRDefault="003041EE" w:rsidP="00BC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physical context </w:t>
      </w:r>
      <w:r w:rsidR="00943BC8">
        <w:rPr>
          <w:rFonts w:ascii="Times New Roman" w:hAnsi="Times New Roman" w:cs="Times New Roman"/>
          <w:sz w:val="24"/>
          <w:szCs w:val="24"/>
        </w:rPr>
        <w:t xml:space="preserve">that </w:t>
      </w:r>
      <w:r>
        <w:rPr>
          <w:rFonts w:ascii="Times New Roman" w:hAnsi="Times New Roman" w:cs="Times New Roman"/>
          <w:sz w:val="24"/>
          <w:szCs w:val="24"/>
        </w:rPr>
        <w:t xml:space="preserve">the data </w:t>
      </w:r>
      <w:r w:rsidR="00943BC8">
        <w:rPr>
          <w:rFonts w:ascii="Times New Roman" w:hAnsi="Times New Roman" w:cs="Times New Roman"/>
          <w:sz w:val="24"/>
          <w:szCs w:val="24"/>
        </w:rPr>
        <w:t xml:space="preserve">for </w:t>
      </w:r>
      <w:r>
        <w:rPr>
          <w:rFonts w:ascii="Times New Roman" w:hAnsi="Times New Roman" w:cs="Times New Roman"/>
          <w:sz w:val="24"/>
          <w:szCs w:val="24"/>
        </w:rPr>
        <w:t xml:space="preserve">this paper </w:t>
      </w:r>
      <w:r w:rsidR="00943BC8">
        <w:rPr>
          <w:rFonts w:ascii="Times New Roman" w:hAnsi="Times New Roman" w:cs="Times New Roman"/>
          <w:sz w:val="24"/>
          <w:szCs w:val="24"/>
        </w:rPr>
        <w:t>comes from</w:t>
      </w:r>
      <w:r>
        <w:rPr>
          <w:rFonts w:ascii="Times New Roman" w:hAnsi="Times New Roman" w:cs="Times New Roman"/>
          <w:sz w:val="24"/>
          <w:szCs w:val="24"/>
        </w:rPr>
        <w:t xml:space="preserve"> is a UK post</w:t>
      </w:r>
      <w:r w:rsidR="00943BC8">
        <w:rPr>
          <w:rFonts w:ascii="Times New Roman" w:hAnsi="Times New Roman" w:cs="Times New Roman"/>
          <w:sz w:val="24"/>
          <w:szCs w:val="24"/>
        </w:rPr>
        <w:t>-</w:t>
      </w:r>
      <w:r>
        <w:rPr>
          <w:rFonts w:ascii="Times New Roman" w:hAnsi="Times New Roman" w:cs="Times New Roman"/>
          <w:sz w:val="24"/>
          <w:szCs w:val="24"/>
        </w:rPr>
        <w:t xml:space="preserve">1992 university. </w:t>
      </w:r>
      <w:r w:rsidR="00D36D76">
        <w:rPr>
          <w:rFonts w:ascii="Times New Roman" w:hAnsi="Times New Roman" w:cs="Times New Roman"/>
          <w:sz w:val="24"/>
          <w:szCs w:val="24"/>
        </w:rPr>
        <w:t>Similarly to many other post-1992 institutions in the UK, t</w:t>
      </w:r>
      <w:r>
        <w:rPr>
          <w:rFonts w:ascii="Times New Roman" w:hAnsi="Times New Roman" w:cs="Times New Roman"/>
          <w:sz w:val="24"/>
          <w:szCs w:val="24"/>
        </w:rPr>
        <w:t xml:space="preserve">his university has historically focused </w:t>
      </w:r>
      <w:r w:rsidR="00122E19">
        <w:rPr>
          <w:rFonts w:ascii="Times New Roman" w:hAnsi="Times New Roman" w:cs="Times New Roman"/>
          <w:sz w:val="24"/>
          <w:szCs w:val="24"/>
        </w:rPr>
        <w:t>on technical and vocational</w:t>
      </w:r>
      <w:r>
        <w:rPr>
          <w:rFonts w:ascii="Times New Roman" w:hAnsi="Times New Roman" w:cs="Times New Roman"/>
          <w:sz w:val="24"/>
          <w:szCs w:val="24"/>
        </w:rPr>
        <w:t xml:space="preserve"> courses. </w:t>
      </w:r>
      <w:r w:rsidR="00943BC8">
        <w:rPr>
          <w:rFonts w:ascii="Times New Roman" w:hAnsi="Times New Roman" w:cs="Times New Roman"/>
          <w:sz w:val="24"/>
          <w:szCs w:val="24"/>
        </w:rPr>
        <w:t>S</w:t>
      </w:r>
      <w:r>
        <w:rPr>
          <w:rFonts w:ascii="Times New Roman" w:hAnsi="Times New Roman" w:cs="Times New Roman"/>
          <w:sz w:val="24"/>
          <w:szCs w:val="24"/>
        </w:rPr>
        <w:t>tu</w:t>
      </w:r>
      <w:r w:rsidR="00122E19">
        <w:rPr>
          <w:rFonts w:ascii="Times New Roman" w:hAnsi="Times New Roman" w:cs="Times New Roman"/>
          <w:sz w:val="24"/>
          <w:szCs w:val="24"/>
        </w:rPr>
        <w:t>dents</w:t>
      </w:r>
      <w:r>
        <w:rPr>
          <w:rFonts w:ascii="Times New Roman" w:hAnsi="Times New Roman" w:cs="Times New Roman"/>
          <w:sz w:val="24"/>
          <w:szCs w:val="24"/>
        </w:rPr>
        <w:t xml:space="preserve"> often follow subjects that are practical</w:t>
      </w:r>
      <w:r w:rsidR="00122E1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w:t>
      </w:r>
      <w:r w:rsidR="00943BC8">
        <w:rPr>
          <w:rFonts w:ascii="Times New Roman" w:hAnsi="Times New Roman" w:cs="Times New Roman"/>
          <w:sz w:val="24"/>
          <w:szCs w:val="24"/>
        </w:rPr>
        <w:t>to succeed they need to demonstrate ability in literacies that are non-text based, such as being emotionally literate</w:t>
      </w:r>
      <w:r w:rsidR="00E1549A">
        <w:rPr>
          <w:rFonts w:ascii="Times New Roman" w:hAnsi="Times New Roman" w:cs="Times New Roman"/>
          <w:sz w:val="24"/>
          <w:szCs w:val="24"/>
        </w:rPr>
        <w:t xml:space="preserve"> </w:t>
      </w:r>
      <w:r w:rsidR="005D6D26">
        <w:rPr>
          <w:rFonts w:ascii="Times New Roman" w:hAnsi="Times New Roman" w:cs="Times New Roman"/>
          <w:sz w:val="24"/>
          <w:szCs w:val="24"/>
        </w:rPr>
        <w:t>(e.g.</w:t>
      </w:r>
      <w:r w:rsidR="00E1549A">
        <w:rPr>
          <w:rFonts w:ascii="Times New Roman" w:hAnsi="Times New Roman" w:cs="Times New Roman"/>
          <w:sz w:val="24"/>
          <w:szCs w:val="24"/>
        </w:rPr>
        <w:t xml:space="preserve"> in mentor assessments on a ward)</w:t>
      </w:r>
      <w:r w:rsidR="00943BC8">
        <w:rPr>
          <w:rFonts w:ascii="Times New Roman" w:hAnsi="Times New Roman" w:cs="Times New Roman"/>
          <w:sz w:val="24"/>
          <w:szCs w:val="24"/>
        </w:rPr>
        <w:t>, or visually literate</w:t>
      </w:r>
      <w:r w:rsidR="00E1549A">
        <w:rPr>
          <w:rFonts w:ascii="Times New Roman" w:hAnsi="Times New Roman" w:cs="Times New Roman"/>
          <w:sz w:val="24"/>
          <w:szCs w:val="24"/>
        </w:rPr>
        <w:t xml:space="preserve"> (e.g. in sketchbook assessments)</w:t>
      </w:r>
      <w:r w:rsidR="00943BC8">
        <w:rPr>
          <w:rFonts w:ascii="Times New Roman" w:hAnsi="Times New Roman" w:cs="Times New Roman"/>
          <w:sz w:val="24"/>
          <w:szCs w:val="24"/>
        </w:rPr>
        <w:t xml:space="preserve">. </w:t>
      </w:r>
      <w:r w:rsidR="005E0BD1">
        <w:rPr>
          <w:rFonts w:ascii="Times New Roman" w:hAnsi="Times New Roman" w:cs="Times New Roman"/>
          <w:sz w:val="24"/>
          <w:szCs w:val="24"/>
        </w:rPr>
        <w:t>We, the authors, work in the areas of academic support for students across a wide range of subjects including Engineering, Business, and also Nursing and Design. We also research this area</w:t>
      </w:r>
      <w:r w:rsidR="00D75ACF">
        <w:rPr>
          <w:rFonts w:ascii="Times New Roman" w:hAnsi="Times New Roman" w:cs="Times New Roman"/>
          <w:sz w:val="24"/>
          <w:szCs w:val="24"/>
        </w:rPr>
        <w:t>, specifically,</w:t>
      </w:r>
      <w:r w:rsidR="005E0BD1">
        <w:rPr>
          <w:rFonts w:ascii="Times New Roman" w:hAnsi="Times New Roman" w:cs="Times New Roman"/>
          <w:sz w:val="24"/>
          <w:szCs w:val="24"/>
        </w:rPr>
        <w:t xml:space="preserve"> </w:t>
      </w:r>
      <w:r w:rsidR="007F2F20">
        <w:rPr>
          <w:rFonts w:ascii="Times New Roman" w:hAnsi="Times New Roman" w:cs="Times New Roman"/>
          <w:sz w:val="24"/>
          <w:szCs w:val="24"/>
        </w:rPr>
        <w:t>what support</w:t>
      </w:r>
      <w:r w:rsidR="005E0BD1">
        <w:rPr>
          <w:rFonts w:ascii="Times New Roman" w:hAnsi="Times New Roman" w:cs="Times New Roman"/>
          <w:sz w:val="24"/>
          <w:szCs w:val="24"/>
        </w:rPr>
        <w:t xml:space="preserve"> lecturers feel students need </w:t>
      </w:r>
      <w:r w:rsidR="007F2F20">
        <w:rPr>
          <w:rFonts w:ascii="Times New Roman" w:hAnsi="Times New Roman" w:cs="Times New Roman"/>
          <w:sz w:val="24"/>
          <w:szCs w:val="24"/>
        </w:rPr>
        <w:t>in order</w:t>
      </w:r>
      <w:r w:rsidR="005E0BD1">
        <w:rPr>
          <w:rFonts w:ascii="Times New Roman" w:hAnsi="Times New Roman" w:cs="Times New Roman"/>
          <w:sz w:val="24"/>
          <w:szCs w:val="24"/>
        </w:rPr>
        <w:t xml:space="preserve"> to succeed.</w:t>
      </w:r>
      <w:r w:rsidR="007E1AB1">
        <w:rPr>
          <w:rFonts w:ascii="Times New Roman" w:hAnsi="Times New Roman" w:cs="Times New Roman"/>
          <w:sz w:val="24"/>
          <w:szCs w:val="24"/>
        </w:rPr>
        <w:t xml:space="preserve"> We have interviewed </w:t>
      </w:r>
      <w:r w:rsidR="007F2F20">
        <w:rPr>
          <w:rFonts w:ascii="Times New Roman" w:hAnsi="Times New Roman" w:cs="Times New Roman"/>
          <w:sz w:val="24"/>
          <w:szCs w:val="24"/>
        </w:rPr>
        <w:t xml:space="preserve">and conducted focus groups with </w:t>
      </w:r>
      <w:r w:rsidR="007E1AB1">
        <w:rPr>
          <w:rFonts w:ascii="Times New Roman" w:hAnsi="Times New Roman" w:cs="Times New Roman"/>
          <w:sz w:val="24"/>
          <w:szCs w:val="24"/>
        </w:rPr>
        <w:t>lecturers in a range of subject areas including Engineering, Computing, Psychology, Business, and also Nursing and Design.</w:t>
      </w:r>
      <w:r w:rsidR="005E0BD1">
        <w:rPr>
          <w:rFonts w:ascii="Times New Roman" w:hAnsi="Times New Roman" w:cs="Times New Roman"/>
          <w:sz w:val="24"/>
          <w:szCs w:val="24"/>
        </w:rPr>
        <w:t xml:space="preserve"> </w:t>
      </w:r>
      <w:r w:rsidR="00D75ACF">
        <w:rPr>
          <w:rFonts w:ascii="Times New Roman" w:hAnsi="Times New Roman" w:cs="Times New Roman"/>
          <w:sz w:val="24"/>
          <w:szCs w:val="24"/>
        </w:rPr>
        <w:t>Based on t</w:t>
      </w:r>
      <w:r w:rsidR="005E0BD1">
        <w:rPr>
          <w:rFonts w:ascii="Times New Roman" w:hAnsi="Times New Roman" w:cs="Times New Roman"/>
          <w:sz w:val="24"/>
          <w:szCs w:val="24"/>
        </w:rPr>
        <w:t xml:space="preserve">he findings </w:t>
      </w:r>
      <w:r w:rsidR="00D75ACF">
        <w:rPr>
          <w:rFonts w:ascii="Times New Roman" w:hAnsi="Times New Roman" w:cs="Times New Roman"/>
          <w:sz w:val="24"/>
          <w:szCs w:val="24"/>
        </w:rPr>
        <w:t>of</w:t>
      </w:r>
      <w:r w:rsidR="005E0BD1">
        <w:rPr>
          <w:rFonts w:ascii="Times New Roman" w:hAnsi="Times New Roman" w:cs="Times New Roman"/>
          <w:sz w:val="24"/>
          <w:szCs w:val="24"/>
        </w:rPr>
        <w:t xml:space="preserve"> this research</w:t>
      </w:r>
      <w:r w:rsidR="00D75ACF">
        <w:rPr>
          <w:rFonts w:ascii="Times New Roman" w:hAnsi="Times New Roman" w:cs="Times New Roman"/>
          <w:sz w:val="24"/>
          <w:szCs w:val="24"/>
        </w:rPr>
        <w:t xml:space="preserve"> we argue</w:t>
      </w:r>
      <w:r w:rsidR="005E0BD1">
        <w:rPr>
          <w:rFonts w:ascii="Times New Roman" w:hAnsi="Times New Roman" w:cs="Times New Roman"/>
          <w:sz w:val="24"/>
          <w:szCs w:val="24"/>
        </w:rPr>
        <w:t xml:space="preserve"> that traditional Academic Literacies approaches would benefit greatly from </w:t>
      </w:r>
      <w:r w:rsidR="00D75ACF">
        <w:rPr>
          <w:rFonts w:ascii="Times New Roman" w:hAnsi="Times New Roman" w:cs="Times New Roman"/>
          <w:sz w:val="24"/>
          <w:szCs w:val="24"/>
        </w:rPr>
        <w:t xml:space="preserve">a more holistic approach that </w:t>
      </w:r>
      <w:r w:rsidR="007F2F20">
        <w:rPr>
          <w:rFonts w:ascii="Times New Roman" w:hAnsi="Times New Roman" w:cs="Times New Roman"/>
          <w:sz w:val="24"/>
          <w:szCs w:val="24"/>
        </w:rPr>
        <w:t>was aware of and understood</w:t>
      </w:r>
      <w:r w:rsidR="005E0BD1">
        <w:rPr>
          <w:rFonts w:ascii="Times New Roman" w:hAnsi="Times New Roman" w:cs="Times New Roman"/>
          <w:sz w:val="24"/>
          <w:szCs w:val="24"/>
        </w:rPr>
        <w:t xml:space="preserve"> non-text based literac</w:t>
      </w:r>
      <w:r w:rsidR="00D75ACF">
        <w:rPr>
          <w:rFonts w:ascii="Times New Roman" w:hAnsi="Times New Roman" w:cs="Times New Roman"/>
          <w:sz w:val="24"/>
          <w:szCs w:val="24"/>
        </w:rPr>
        <w:t>ies</w:t>
      </w:r>
      <w:r w:rsidR="005E0BD1">
        <w:rPr>
          <w:rFonts w:ascii="Times New Roman" w:hAnsi="Times New Roman" w:cs="Times New Roman"/>
          <w:sz w:val="24"/>
          <w:szCs w:val="24"/>
        </w:rPr>
        <w:t xml:space="preserve">. </w:t>
      </w:r>
    </w:p>
    <w:p w14:paraId="272EE6E1" w14:textId="05D74FA8" w:rsidR="00C01BD5" w:rsidRDefault="007E1AB1"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Two such subjects we believe</w:t>
      </w:r>
      <w:r w:rsidR="006A26FA">
        <w:rPr>
          <w:rFonts w:ascii="Times New Roman" w:hAnsi="Times New Roman" w:cs="Times New Roman"/>
          <w:sz w:val="24"/>
          <w:szCs w:val="24"/>
        </w:rPr>
        <w:t xml:space="preserve"> clearly</w:t>
      </w:r>
      <w:r>
        <w:rPr>
          <w:rFonts w:ascii="Times New Roman" w:hAnsi="Times New Roman" w:cs="Times New Roman"/>
          <w:sz w:val="24"/>
          <w:szCs w:val="24"/>
        </w:rPr>
        <w:t xml:space="preserve"> illustrate the importance of these non-text based literacies are Nursing and Design. </w:t>
      </w:r>
      <w:r w:rsidR="00B95CBC">
        <w:rPr>
          <w:rFonts w:ascii="Times New Roman" w:hAnsi="Times New Roman" w:cs="Times New Roman"/>
          <w:sz w:val="24"/>
          <w:szCs w:val="24"/>
        </w:rPr>
        <w:t xml:space="preserve">In Nursing, the non-text based elements of compassion underpin and in some cases take precedence over more traditional text-based literacies. </w:t>
      </w:r>
      <w:r w:rsidR="00167EC3">
        <w:rPr>
          <w:rFonts w:ascii="Times New Roman" w:hAnsi="Times New Roman" w:cs="Times New Roman"/>
          <w:sz w:val="24"/>
          <w:szCs w:val="24"/>
        </w:rPr>
        <w:t xml:space="preserve">To succeed, students need to complete text-based and also non-text based assessments (e.g. performance on a ward). </w:t>
      </w:r>
      <w:r w:rsidR="00B95CBC">
        <w:rPr>
          <w:rFonts w:ascii="Times New Roman" w:hAnsi="Times New Roman" w:cs="Times New Roman"/>
          <w:sz w:val="24"/>
          <w:szCs w:val="24"/>
        </w:rPr>
        <w:t>In Design, the non-text based ele</w:t>
      </w:r>
      <w:r w:rsidR="00167EC3">
        <w:rPr>
          <w:rFonts w:ascii="Times New Roman" w:hAnsi="Times New Roman" w:cs="Times New Roman"/>
          <w:sz w:val="24"/>
          <w:szCs w:val="24"/>
        </w:rPr>
        <w:t xml:space="preserve">ments of the visual underpin and </w:t>
      </w:r>
      <w:r w:rsidR="007F2F20">
        <w:rPr>
          <w:rFonts w:ascii="Times New Roman" w:hAnsi="Times New Roman" w:cs="Times New Roman"/>
          <w:sz w:val="24"/>
          <w:szCs w:val="24"/>
        </w:rPr>
        <w:t>again often</w:t>
      </w:r>
      <w:r w:rsidR="00167EC3">
        <w:rPr>
          <w:rFonts w:ascii="Times New Roman" w:hAnsi="Times New Roman" w:cs="Times New Roman"/>
          <w:sz w:val="24"/>
          <w:szCs w:val="24"/>
        </w:rPr>
        <w:t xml:space="preserve"> take precedence over more traditional text-based literacies</w:t>
      </w:r>
      <w:r w:rsidR="00B95CBC">
        <w:rPr>
          <w:rFonts w:ascii="Times New Roman" w:hAnsi="Times New Roman" w:cs="Times New Roman"/>
          <w:sz w:val="24"/>
          <w:szCs w:val="24"/>
        </w:rPr>
        <w:t>.</w:t>
      </w:r>
      <w:r w:rsidR="00167EC3">
        <w:rPr>
          <w:rFonts w:ascii="Times New Roman" w:hAnsi="Times New Roman" w:cs="Times New Roman"/>
          <w:sz w:val="24"/>
          <w:szCs w:val="24"/>
        </w:rPr>
        <w:t xml:space="preserve"> To succeed in Design, students also need to complete text-based and non-text based assessments (e.g. constructing visual models).</w:t>
      </w:r>
      <w:r w:rsidR="00B95CBC">
        <w:rPr>
          <w:rFonts w:ascii="Times New Roman" w:hAnsi="Times New Roman" w:cs="Times New Roman"/>
          <w:sz w:val="24"/>
          <w:szCs w:val="24"/>
        </w:rPr>
        <w:t xml:space="preserve"> </w:t>
      </w:r>
    </w:p>
    <w:p w14:paraId="7A83A926" w14:textId="18C878D0" w:rsidR="005027BB" w:rsidRDefault="008B1180"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we choose the subjects of Nursing and Design, we stress these are only examples that illustrate our argument. </w:t>
      </w:r>
      <w:r w:rsidR="00E51350">
        <w:rPr>
          <w:rFonts w:ascii="Times New Roman" w:hAnsi="Times New Roman" w:cs="Times New Roman"/>
          <w:sz w:val="24"/>
          <w:szCs w:val="24"/>
        </w:rPr>
        <w:t>In a range of projects, w</w:t>
      </w:r>
      <w:r>
        <w:rPr>
          <w:rFonts w:ascii="Times New Roman" w:hAnsi="Times New Roman" w:cs="Times New Roman"/>
          <w:sz w:val="24"/>
          <w:szCs w:val="24"/>
        </w:rPr>
        <w:t>e have researched</w:t>
      </w:r>
      <w:r w:rsidR="00D42DC2">
        <w:rPr>
          <w:rFonts w:ascii="Times New Roman" w:hAnsi="Times New Roman" w:cs="Times New Roman"/>
          <w:sz w:val="24"/>
          <w:szCs w:val="24"/>
        </w:rPr>
        <w:t xml:space="preserve"> </w:t>
      </w:r>
      <w:r w:rsidR="00E51350">
        <w:rPr>
          <w:rFonts w:ascii="Times New Roman" w:hAnsi="Times New Roman" w:cs="Times New Roman"/>
          <w:sz w:val="24"/>
          <w:szCs w:val="24"/>
        </w:rPr>
        <w:t>other subject areas and</w:t>
      </w:r>
      <w:r w:rsidR="00D42DC2">
        <w:rPr>
          <w:rFonts w:ascii="Times New Roman" w:hAnsi="Times New Roman" w:cs="Times New Roman"/>
          <w:sz w:val="24"/>
          <w:szCs w:val="24"/>
        </w:rPr>
        <w:t xml:space="preserve"> also found</w:t>
      </w:r>
      <w:r>
        <w:rPr>
          <w:rFonts w:ascii="Times New Roman" w:hAnsi="Times New Roman" w:cs="Times New Roman"/>
          <w:sz w:val="24"/>
          <w:szCs w:val="24"/>
        </w:rPr>
        <w:t xml:space="preserve"> non-text based elements</w:t>
      </w:r>
      <w:r w:rsidR="00D42DC2">
        <w:rPr>
          <w:rFonts w:ascii="Times New Roman" w:hAnsi="Times New Roman" w:cs="Times New Roman"/>
          <w:sz w:val="24"/>
          <w:szCs w:val="24"/>
        </w:rPr>
        <w:t xml:space="preserve"> to be critically important</w:t>
      </w:r>
      <w:r>
        <w:rPr>
          <w:rFonts w:ascii="Times New Roman" w:hAnsi="Times New Roman" w:cs="Times New Roman"/>
          <w:sz w:val="24"/>
          <w:szCs w:val="24"/>
        </w:rPr>
        <w:t>. In Psychology (as with Nursing), empathy is key, but the empathy of Psychology is distinct from th</w:t>
      </w:r>
      <w:r w:rsidR="00253C88">
        <w:rPr>
          <w:rFonts w:ascii="Times New Roman" w:hAnsi="Times New Roman" w:cs="Times New Roman"/>
          <w:sz w:val="24"/>
          <w:szCs w:val="24"/>
        </w:rPr>
        <w:t>at</w:t>
      </w:r>
      <w:r>
        <w:rPr>
          <w:rFonts w:ascii="Times New Roman" w:hAnsi="Times New Roman" w:cs="Times New Roman"/>
          <w:sz w:val="24"/>
          <w:szCs w:val="24"/>
        </w:rPr>
        <w:t xml:space="preserve"> of Nursing (which is more focused on care) in that it is more connected</w:t>
      </w:r>
      <w:r w:rsidR="00253C88">
        <w:rPr>
          <w:rFonts w:ascii="Times New Roman" w:hAnsi="Times New Roman" w:cs="Times New Roman"/>
          <w:sz w:val="24"/>
          <w:szCs w:val="24"/>
        </w:rPr>
        <w:t xml:space="preserve"> to</w:t>
      </w:r>
      <w:r>
        <w:rPr>
          <w:rFonts w:ascii="Times New Roman" w:hAnsi="Times New Roman" w:cs="Times New Roman"/>
          <w:sz w:val="24"/>
          <w:szCs w:val="24"/>
        </w:rPr>
        <w:t xml:space="preserve"> identif</w:t>
      </w:r>
      <w:r w:rsidR="00253C88">
        <w:rPr>
          <w:rFonts w:ascii="Times New Roman" w:hAnsi="Times New Roman" w:cs="Times New Roman"/>
          <w:sz w:val="24"/>
          <w:szCs w:val="24"/>
        </w:rPr>
        <w:t>ying</w:t>
      </w:r>
      <w:r>
        <w:rPr>
          <w:rFonts w:ascii="Times New Roman" w:hAnsi="Times New Roman" w:cs="Times New Roman"/>
          <w:sz w:val="24"/>
          <w:szCs w:val="24"/>
        </w:rPr>
        <w:t xml:space="preserve"> rationales and motivations for actions</w:t>
      </w:r>
      <w:r w:rsidR="00975D0E">
        <w:rPr>
          <w:rFonts w:ascii="Times New Roman" w:hAnsi="Times New Roman" w:cs="Times New Roman"/>
          <w:sz w:val="24"/>
          <w:szCs w:val="24"/>
        </w:rPr>
        <w:t xml:space="preserve"> (see Pilcher &amp;</w:t>
      </w:r>
      <w:r w:rsidR="00D42DC2">
        <w:rPr>
          <w:rFonts w:ascii="Times New Roman" w:hAnsi="Times New Roman" w:cs="Times New Roman"/>
          <w:sz w:val="24"/>
          <w:szCs w:val="24"/>
        </w:rPr>
        <w:t xml:space="preserve"> Richards</w:t>
      </w:r>
      <w:r>
        <w:rPr>
          <w:rFonts w:ascii="Times New Roman" w:hAnsi="Times New Roman" w:cs="Times New Roman"/>
          <w:sz w:val="24"/>
          <w:szCs w:val="24"/>
        </w:rPr>
        <w:t>, In Press). In Engineering, elements of mathematics and material properties are key (Pilcher</w:t>
      </w:r>
      <w:r w:rsidR="00975D0E">
        <w:rPr>
          <w:rFonts w:ascii="Times New Roman" w:hAnsi="Times New Roman" w:cs="Times New Roman"/>
          <w:sz w:val="24"/>
          <w:szCs w:val="24"/>
        </w:rPr>
        <w:t xml:space="preserve"> &amp;</w:t>
      </w:r>
      <w:r w:rsidR="00C01BD5">
        <w:rPr>
          <w:rFonts w:ascii="Times New Roman" w:hAnsi="Times New Roman" w:cs="Times New Roman"/>
          <w:sz w:val="24"/>
          <w:szCs w:val="24"/>
        </w:rPr>
        <w:t xml:space="preserve"> Richards</w:t>
      </w:r>
      <w:r>
        <w:rPr>
          <w:rFonts w:ascii="Times New Roman" w:hAnsi="Times New Roman" w:cs="Times New Roman"/>
          <w:sz w:val="24"/>
          <w:szCs w:val="24"/>
        </w:rPr>
        <w:t>, In Press)</w:t>
      </w:r>
      <w:r w:rsidR="00D42DC2">
        <w:rPr>
          <w:rFonts w:ascii="Times New Roman" w:hAnsi="Times New Roman" w:cs="Times New Roman"/>
          <w:sz w:val="24"/>
          <w:szCs w:val="24"/>
        </w:rPr>
        <w:t xml:space="preserve">. In Business, numeracy and profit generation are key, and in Computing, </w:t>
      </w:r>
      <w:r w:rsidR="00253C88">
        <w:rPr>
          <w:rFonts w:ascii="Times New Roman" w:hAnsi="Times New Roman" w:cs="Times New Roman"/>
          <w:sz w:val="24"/>
          <w:szCs w:val="24"/>
        </w:rPr>
        <w:t>many</w:t>
      </w:r>
      <w:r w:rsidR="00D42DC2">
        <w:rPr>
          <w:rFonts w:ascii="Times New Roman" w:hAnsi="Times New Roman" w:cs="Times New Roman"/>
          <w:sz w:val="24"/>
          <w:szCs w:val="24"/>
        </w:rPr>
        <w:t xml:space="preserve"> elements are key depending on the branch of Computing, possibly visual or code-based (</w:t>
      </w:r>
      <w:r w:rsidR="00C01BD5">
        <w:rPr>
          <w:rFonts w:ascii="Times New Roman" w:hAnsi="Times New Roman" w:cs="Times New Roman"/>
          <w:sz w:val="24"/>
          <w:szCs w:val="24"/>
        </w:rPr>
        <w:t xml:space="preserve">see </w:t>
      </w:r>
      <w:r w:rsidR="00975D0E">
        <w:rPr>
          <w:rFonts w:ascii="Times New Roman" w:hAnsi="Times New Roman" w:cs="Times New Roman"/>
          <w:sz w:val="24"/>
          <w:szCs w:val="24"/>
        </w:rPr>
        <w:t>Pilcher &amp;</w:t>
      </w:r>
      <w:r w:rsidR="00D42DC2">
        <w:rPr>
          <w:rFonts w:ascii="Times New Roman" w:hAnsi="Times New Roman" w:cs="Times New Roman"/>
          <w:sz w:val="24"/>
          <w:szCs w:val="24"/>
        </w:rPr>
        <w:t xml:space="preserve"> Richards, 2016</w:t>
      </w:r>
      <w:r w:rsidR="00975D0E">
        <w:rPr>
          <w:rFonts w:ascii="Times New Roman" w:hAnsi="Times New Roman" w:cs="Times New Roman"/>
          <w:sz w:val="24"/>
          <w:szCs w:val="24"/>
        </w:rPr>
        <w:t>, Richards &amp;</w:t>
      </w:r>
      <w:r w:rsidR="00C01BD5">
        <w:rPr>
          <w:rFonts w:ascii="Times New Roman" w:hAnsi="Times New Roman" w:cs="Times New Roman"/>
          <w:sz w:val="24"/>
          <w:szCs w:val="24"/>
        </w:rPr>
        <w:t xml:space="preserve"> Pilcher, 2016</w:t>
      </w:r>
      <w:r w:rsidR="00D42DC2">
        <w:rPr>
          <w:rFonts w:ascii="Times New Roman" w:hAnsi="Times New Roman" w:cs="Times New Roman"/>
          <w:sz w:val="24"/>
          <w:szCs w:val="24"/>
        </w:rPr>
        <w:t xml:space="preserve">). </w:t>
      </w:r>
      <w:r w:rsidR="00253C88">
        <w:rPr>
          <w:rFonts w:ascii="Times New Roman" w:hAnsi="Times New Roman" w:cs="Times New Roman"/>
          <w:sz w:val="24"/>
          <w:szCs w:val="24"/>
        </w:rPr>
        <w:t xml:space="preserve">Thus, </w:t>
      </w:r>
      <w:r w:rsidR="00D42DC2">
        <w:rPr>
          <w:rFonts w:ascii="Times New Roman" w:hAnsi="Times New Roman" w:cs="Times New Roman"/>
          <w:sz w:val="24"/>
          <w:szCs w:val="24"/>
        </w:rPr>
        <w:t xml:space="preserve">Design and Nursing are not unique in the importance that non-text elements play in student success, but do provide very suitable and clear examples of these. </w:t>
      </w:r>
      <w:r w:rsidR="00C01BD5">
        <w:rPr>
          <w:rFonts w:ascii="Times New Roman" w:hAnsi="Times New Roman" w:cs="Times New Roman"/>
          <w:sz w:val="24"/>
          <w:szCs w:val="24"/>
        </w:rPr>
        <w:t xml:space="preserve"> </w:t>
      </w:r>
      <w:r w:rsidR="00626766">
        <w:rPr>
          <w:rFonts w:ascii="Times New Roman" w:hAnsi="Times New Roman" w:cs="Times New Roman"/>
          <w:sz w:val="24"/>
          <w:szCs w:val="24"/>
        </w:rPr>
        <w:t>Although such non-text elements could be considered as being professional rather than Academic literacies, students need to be proficient in them in order to successfully complete both non-text based assessments, and produce written text.</w:t>
      </w:r>
      <w:r w:rsidR="00230FB4">
        <w:rPr>
          <w:rFonts w:ascii="Times New Roman" w:hAnsi="Times New Roman" w:cs="Times New Roman"/>
          <w:sz w:val="24"/>
          <w:szCs w:val="24"/>
        </w:rPr>
        <w:t xml:space="preserve"> Furthermore, when </w:t>
      </w:r>
      <w:r w:rsidR="009B59EB">
        <w:rPr>
          <w:rFonts w:ascii="Times New Roman" w:hAnsi="Times New Roman" w:cs="Times New Roman"/>
          <w:sz w:val="24"/>
          <w:szCs w:val="24"/>
        </w:rPr>
        <w:t>Academic</w:t>
      </w:r>
      <w:r w:rsidR="00230FB4">
        <w:rPr>
          <w:rFonts w:ascii="Times New Roman" w:hAnsi="Times New Roman" w:cs="Times New Roman"/>
          <w:sz w:val="24"/>
          <w:szCs w:val="24"/>
        </w:rPr>
        <w:t xml:space="preserve"> Literacies does consider such vocational subjects and talks about professional elements, it does so through the focus of writing (e.g. Lillis </w:t>
      </w:r>
      <w:r w:rsidR="00975D0E">
        <w:rPr>
          <w:rFonts w:ascii="Times New Roman" w:hAnsi="Times New Roman" w:cs="Times New Roman"/>
          <w:sz w:val="24"/>
          <w:szCs w:val="24"/>
        </w:rPr>
        <w:t>&amp;</w:t>
      </w:r>
      <w:r w:rsidR="00230FB4">
        <w:rPr>
          <w:rFonts w:ascii="Times New Roman" w:hAnsi="Times New Roman" w:cs="Times New Roman"/>
          <w:sz w:val="24"/>
          <w:szCs w:val="24"/>
        </w:rPr>
        <w:t xml:space="preserve"> Scott, 2007).</w:t>
      </w:r>
      <w:r w:rsidR="00E51350">
        <w:rPr>
          <w:rFonts w:ascii="Times New Roman" w:hAnsi="Times New Roman" w:cs="Times New Roman"/>
          <w:sz w:val="24"/>
          <w:szCs w:val="24"/>
        </w:rPr>
        <w:t xml:space="preserve"> </w:t>
      </w:r>
      <w:r w:rsidR="0014655F">
        <w:rPr>
          <w:rFonts w:ascii="Times New Roman" w:hAnsi="Times New Roman" w:cs="Times New Roman"/>
          <w:sz w:val="24"/>
          <w:szCs w:val="24"/>
        </w:rPr>
        <w:t>We now outline some of the theory underpinning our argument.</w:t>
      </w:r>
      <w:r w:rsidR="005E0BD1">
        <w:rPr>
          <w:rFonts w:ascii="Times New Roman" w:hAnsi="Times New Roman" w:cs="Times New Roman"/>
          <w:sz w:val="24"/>
          <w:szCs w:val="24"/>
        </w:rPr>
        <w:t xml:space="preserve"> </w:t>
      </w:r>
      <w:r w:rsidR="00943BC8">
        <w:rPr>
          <w:rFonts w:ascii="Times New Roman" w:hAnsi="Times New Roman" w:cs="Times New Roman"/>
          <w:sz w:val="24"/>
          <w:szCs w:val="24"/>
        </w:rPr>
        <w:t xml:space="preserve"> </w:t>
      </w:r>
      <w:r w:rsidR="003041EE">
        <w:rPr>
          <w:rFonts w:ascii="Times New Roman" w:hAnsi="Times New Roman" w:cs="Times New Roman"/>
          <w:sz w:val="24"/>
          <w:szCs w:val="24"/>
        </w:rPr>
        <w:t xml:space="preserve"> </w:t>
      </w:r>
    </w:p>
    <w:p w14:paraId="32995124" w14:textId="3888C2BD" w:rsidR="005027BB" w:rsidRDefault="005027BB" w:rsidP="00BC590B">
      <w:pPr>
        <w:spacing w:after="0" w:line="240" w:lineRule="auto"/>
        <w:jc w:val="both"/>
        <w:rPr>
          <w:rFonts w:ascii="Times New Roman" w:hAnsi="Times New Roman" w:cs="Times New Roman"/>
          <w:sz w:val="24"/>
          <w:szCs w:val="24"/>
        </w:rPr>
      </w:pPr>
    </w:p>
    <w:p w14:paraId="6A14FF84" w14:textId="0FE138A1" w:rsidR="001C4FFC" w:rsidRPr="00D72B34" w:rsidRDefault="001C4FFC" w:rsidP="00D72B34">
      <w:pPr>
        <w:spacing w:after="0" w:line="240" w:lineRule="auto"/>
        <w:jc w:val="both"/>
        <w:rPr>
          <w:rFonts w:ascii="Times New Roman" w:hAnsi="Times New Roman" w:cs="Times New Roman"/>
          <w:b/>
          <w:sz w:val="24"/>
          <w:szCs w:val="24"/>
        </w:rPr>
      </w:pPr>
      <w:r w:rsidRPr="00D72B34">
        <w:rPr>
          <w:rFonts w:ascii="Times New Roman" w:hAnsi="Times New Roman" w:cs="Times New Roman"/>
          <w:b/>
          <w:sz w:val="24"/>
          <w:szCs w:val="24"/>
        </w:rPr>
        <w:t>Theoretical setting</w:t>
      </w:r>
      <w:r w:rsidR="00D72B34">
        <w:rPr>
          <w:rFonts w:ascii="Times New Roman" w:hAnsi="Times New Roman" w:cs="Times New Roman"/>
          <w:b/>
          <w:sz w:val="24"/>
          <w:szCs w:val="24"/>
        </w:rPr>
        <w:t xml:space="preserve">: </w:t>
      </w:r>
      <w:r w:rsidR="00DD6268">
        <w:rPr>
          <w:rFonts w:ascii="Times New Roman" w:hAnsi="Times New Roman" w:cs="Times New Roman"/>
          <w:b/>
          <w:sz w:val="24"/>
          <w:szCs w:val="24"/>
        </w:rPr>
        <w:t>why the word is not enough</w:t>
      </w:r>
      <w:r w:rsidR="00D72B34">
        <w:rPr>
          <w:rFonts w:ascii="Times New Roman" w:hAnsi="Times New Roman" w:cs="Times New Roman"/>
          <w:b/>
          <w:sz w:val="24"/>
          <w:szCs w:val="24"/>
        </w:rPr>
        <w:t>.</w:t>
      </w:r>
    </w:p>
    <w:p w14:paraId="5E0EDEDA" w14:textId="77777777" w:rsidR="001C4FFC" w:rsidRPr="00D72B34" w:rsidRDefault="001C4FFC" w:rsidP="00D72B34">
      <w:pPr>
        <w:spacing w:after="0" w:line="240" w:lineRule="auto"/>
        <w:jc w:val="both"/>
        <w:rPr>
          <w:rFonts w:ascii="Times New Roman" w:hAnsi="Times New Roman" w:cs="Times New Roman"/>
          <w:sz w:val="24"/>
          <w:szCs w:val="24"/>
        </w:rPr>
      </w:pPr>
    </w:p>
    <w:p w14:paraId="396767A3" w14:textId="368B52AF" w:rsidR="00A606EF" w:rsidRDefault="001C4FFC" w:rsidP="00265C49">
      <w:pPr>
        <w:spacing w:after="0" w:line="240" w:lineRule="auto"/>
        <w:jc w:val="both"/>
        <w:rPr>
          <w:rFonts w:ascii="Times New Roman" w:hAnsi="Times New Roman" w:cs="Times New Roman"/>
          <w:sz w:val="24"/>
          <w:szCs w:val="24"/>
        </w:rPr>
      </w:pPr>
      <w:r w:rsidRPr="00D72B34">
        <w:rPr>
          <w:rFonts w:ascii="Times New Roman" w:hAnsi="Times New Roman" w:cs="Times New Roman"/>
          <w:sz w:val="24"/>
          <w:szCs w:val="24"/>
        </w:rPr>
        <w:t>The work of Bakhtin</w:t>
      </w:r>
      <w:r w:rsidR="00CD727F" w:rsidRPr="00D72B34">
        <w:rPr>
          <w:rFonts w:ascii="Times New Roman" w:hAnsi="Times New Roman" w:cs="Times New Roman"/>
          <w:sz w:val="24"/>
          <w:szCs w:val="24"/>
        </w:rPr>
        <w:t xml:space="preserve"> (1981, 1986)</w:t>
      </w:r>
      <w:r w:rsidRPr="00D72B34">
        <w:rPr>
          <w:rFonts w:ascii="Times New Roman" w:hAnsi="Times New Roman" w:cs="Times New Roman"/>
          <w:sz w:val="24"/>
          <w:szCs w:val="24"/>
        </w:rPr>
        <w:t>, Voloshinov</w:t>
      </w:r>
      <w:r w:rsidR="00CD727F" w:rsidRPr="00D72B34">
        <w:rPr>
          <w:rFonts w:ascii="Times New Roman" w:hAnsi="Times New Roman" w:cs="Times New Roman"/>
          <w:sz w:val="24"/>
          <w:szCs w:val="24"/>
        </w:rPr>
        <w:t xml:space="preserve"> (1929)</w:t>
      </w:r>
      <w:r w:rsidRPr="00D72B34">
        <w:rPr>
          <w:rFonts w:ascii="Times New Roman" w:hAnsi="Times New Roman" w:cs="Times New Roman"/>
          <w:sz w:val="24"/>
          <w:szCs w:val="24"/>
        </w:rPr>
        <w:t xml:space="preserve">, </w:t>
      </w:r>
      <w:r w:rsidR="00CD727F" w:rsidRPr="00D72B34">
        <w:rPr>
          <w:rFonts w:ascii="Times New Roman" w:hAnsi="Times New Roman" w:cs="Times New Roman"/>
          <w:sz w:val="24"/>
          <w:szCs w:val="24"/>
        </w:rPr>
        <w:t>Wittgenstein (1953)</w:t>
      </w:r>
      <w:r w:rsidRPr="00D72B34">
        <w:rPr>
          <w:rFonts w:ascii="Times New Roman" w:hAnsi="Times New Roman" w:cs="Times New Roman"/>
          <w:sz w:val="24"/>
          <w:szCs w:val="24"/>
        </w:rPr>
        <w:t>, Vygotsky</w:t>
      </w:r>
      <w:r w:rsidR="00F5058B" w:rsidRPr="00D72B34">
        <w:rPr>
          <w:rFonts w:ascii="Times New Roman" w:hAnsi="Times New Roman" w:cs="Times New Roman"/>
          <w:sz w:val="24"/>
          <w:szCs w:val="24"/>
        </w:rPr>
        <w:t xml:space="preserve"> (1934</w:t>
      </w:r>
      <w:r w:rsidR="00CD727F" w:rsidRPr="00D72B34">
        <w:rPr>
          <w:rFonts w:ascii="Times New Roman" w:hAnsi="Times New Roman" w:cs="Times New Roman"/>
          <w:sz w:val="24"/>
          <w:szCs w:val="24"/>
        </w:rPr>
        <w:t>)</w:t>
      </w:r>
      <w:r w:rsidR="00975D0E">
        <w:rPr>
          <w:rFonts w:ascii="Times New Roman" w:hAnsi="Times New Roman" w:cs="Times New Roman"/>
          <w:sz w:val="24"/>
          <w:szCs w:val="24"/>
        </w:rPr>
        <w:t>, and others (e.g. Richards &amp;</w:t>
      </w:r>
      <w:r w:rsidRPr="00D72B34">
        <w:rPr>
          <w:rFonts w:ascii="Times New Roman" w:hAnsi="Times New Roman" w:cs="Times New Roman"/>
          <w:sz w:val="24"/>
          <w:szCs w:val="24"/>
        </w:rPr>
        <w:t xml:space="preserve"> Pilcher, 2013, 2014, 2015 an</w:t>
      </w:r>
      <w:r w:rsidR="00975D0E">
        <w:rPr>
          <w:rFonts w:ascii="Times New Roman" w:hAnsi="Times New Roman" w:cs="Times New Roman"/>
          <w:sz w:val="24"/>
          <w:szCs w:val="24"/>
        </w:rPr>
        <w:t>d Pilcher &amp;</w:t>
      </w:r>
      <w:r w:rsidR="002D5C8D">
        <w:rPr>
          <w:rFonts w:ascii="Times New Roman" w:hAnsi="Times New Roman" w:cs="Times New Roman"/>
          <w:sz w:val="24"/>
          <w:szCs w:val="24"/>
        </w:rPr>
        <w:t xml:space="preserve"> Richards, 2016</w:t>
      </w:r>
      <w:r w:rsidRPr="00D72B34">
        <w:rPr>
          <w:rFonts w:ascii="Times New Roman" w:hAnsi="Times New Roman" w:cs="Times New Roman"/>
          <w:sz w:val="24"/>
          <w:szCs w:val="24"/>
        </w:rPr>
        <w:t>) highlights a number of elements, crucial to communication, that texts cannot convey</w:t>
      </w:r>
      <w:r w:rsidR="00775FD6">
        <w:rPr>
          <w:rFonts w:ascii="Times New Roman" w:hAnsi="Times New Roman" w:cs="Times New Roman"/>
          <w:sz w:val="24"/>
          <w:szCs w:val="24"/>
        </w:rPr>
        <w:t xml:space="preserve">. </w:t>
      </w:r>
      <w:r w:rsidR="00CD727F" w:rsidRPr="00D72B34">
        <w:rPr>
          <w:rFonts w:ascii="Times New Roman" w:hAnsi="Times New Roman" w:cs="Times New Roman"/>
          <w:sz w:val="24"/>
          <w:szCs w:val="24"/>
        </w:rPr>
        <w:t xml:space="preserve">For Bakhtin, </w:t>
      </w:r>
      <w:r w:rsidR="00EA3FFE">
        <w:rPr>
          <w:rFonts w:ascii="Times New Roman" w:hAnsi="Times New Roman" w:cs="Times New Roman"/>
          <w:sz w:val="24"/>
          <w:szCs w:val="24"/>
        </w:rPr>
        <w:t xml:space="preserve">a key element to creating meaning is </w:t>
      </w:r>
      <w:r w:rsidR="00CD727F" w:rsidRPr="00D72B34">
        <w:rPr>
          <w:rFonts w:ascii="Times New Roman" w:hAnsi="Times New Roman" w:cs="Times New Roman"/>
          <w:sz w:val="24"/>
          <w:szCs w:val="24"/>
        </w:rPr>
        <w:t>dialogue</w:t>
      </w:r>
      <w:r w:rsidR="00EA3FFE">
        <w:rPr>
          <w:rFonts w:ascii="Times New Roman" w:hAnsi="Times New Roman" w:cs="Times New Roman"/>
          <w:sz w:val="24"/>
          <w:szCs w:val="24"/>
        </w:rPr>
        <w:t>, and</w:t>
      </w:r>
      <w:r w:rsidR="00CD727F" w:rsidRPr="00D72B34">
        <w:rPr>
          <w:rFonts w:ascii="Times New Roman" w:hAnsi="Times New Roman" w:cs="Times New Roman"/>
          <w:sz w:val="24"/>
          <w:szCs w:val="24"/>
        </w:rPr>
        <w:t xml:space="preserve"> each conversation alters the meaning of a word (1981). Wor</w:t>
      </w:r>
      <w:r w:rsidR="00775FD6">
        <w:rPr>
          <w:rFonts w:ascii="Times New Roman" w:hAnsi="Times New Roman" w:cs="Times New Roman"/>
          <w:sz w:val="24"/>
          <w:szCs w:val="24"/>
        </w:rPr>
        <w:t xml:space="preserve">ds have three owners (Bakhtin, </w:t>
      </w:r>
      <w:r w:rsidR="00CD727F" w:rsidRPr="00D72B34">
        <w:rPr>
          <w:rFonts w:ascii="Times New Roman" w:hAnsi="Times New Roman" w:cs="Times New Roman"/>
          <w:sz w:val="24"/>
          <w:szCs w:val="24"/>
        </w:rPr>
        <w:t>1986)</w:t>
      </w:r>
      <w:r w:rsidR="00E5026E">
        <w:rPr>
          <w:rFonts w:ascii="Times New Roman" w:hAnsi="Times New Roman" w:cs="Times New Roman"/>
          <w:sz w:val="24"/>
          <w:szCs w:val="24"/>
        </w:rPr>
        <w:t>:</w:t>
      </w:r>
      <w:r w:rsidR="00CD727F" w:rsidRPr="00D72B34">
        <w:rPr>
          <w:rFonts w:ascii="Times New Roman" w:hAnsi="Times New Roman" w:cs="Times New Roman"/>
          <w:sz w:val="24"/>
          <w:szCs w:val="24"/>
        </w:rPr>
        <w:t xml:space="preserve"> the addresser, or person using the word</w:t>
      </w:r>
      <w:r w:rsidR="00E5026E">
        <w:rPr>
          <w:rFonts w:ascii="Times New Roman" w:hAnsi="Times New Roman" w:cs="Times New Roman"/>
          <w:sz w:val="24"/>
          <w:szCs w:val="24"/>
        </w:rPr>
        <w:t>;</w:t>
      </w:r>
      <w:r w:rsidR="00CD727F" w:rsidRPr="00D72B34">
        <w:rPr>
          <w:rFonts w:ascii="Times New Roman" w:hAnsi="Times New Roman" w:cs="Times New Roman"/>
          <w:sz w:val="24"/>
          <w:szCs w:val="24"/>
        </w:rPr>
        <w:t xml:space="preserve"> the addressee, or person hearing the word, and</w:t>
      </w:r>
      <w:r w:rsidR="00E5026E">
        <w:rPr>
          <w:rFonts w:ascii="Times New Roman" w:hAnsi="Times New Roman" w:cs="Times New Roman"/>
          <w:sz w:val="24"/>
          <w:szCs w:val="24"/>
        </w:rPr>
        <w:t>;</w:t>
      </w:r>
      <w:r w:rsidR="00CD727F" w:rsidRPr="00D72B34">
        <w:rPr>
          <w:rFonts w:ascii="Times New Roman" w:hAnsi="Times New Roman" w:cs="Times New Roman"/>
          <w:sz w:val="24"/>
          <w:szCs w:val="24"/>
        </w:rPr>
        <w:t xml:space="preserve"> nobody, or the dictionary definition. Thus, words are inextricably connected with the thoughts and ideas of the speakers (cf. Vygotsky, 1928) and are in turn linked to the language game (cf</w:t>
      </w:r>
      <w:r w:rsidR="00C7759B">
        <w:rPr>
          <w:rFonts w:ascii="Times New Roman" w:hAnsi="Times New Roman" w:cs="Times New Roman"/>
          <w:sz w:val="24"/>
          <w:szCs w:val="24"/>
        </w:rPr>
        <w:t>.</w:t>
      </w:r>
      <w:r w:rsidR="00CD727F" w:rsidRPr="00D72B34">
        <w:rPr>
          <w:rFonts w:ascii="Times New Roman" w:hAnsi="Times New Roman" w:cs="Times New Roman"/>
          <w:sz w:val="24"/>
          <w:szCs w:val="24"/>
        </w:rPr>
        <w:t xml:space="preserve"> Wittgenstein, 1953) being played; in this case, </w:t>
      </w:r>
      <w:r w:rsidR="00EA3FFE">
        <w:rPr>
          <w:rFonts w:ascii="Times New Roman" w:hAnsi="Times New Roman" w:cs="Times New Roman"/>
          <w:sz w:val="24"/>
          <w:szCs w:val="24"/>
        </w:rPr>
        <w:t>‘</w:t>
      </w:r>
      <w:r w:rsidR="00CD727F" w:rsidRPr="00D72B34">
        <w:rPr>
          <w:rFonts w:ascii="Times New Roman" w:hAnsi="Times New Roman" w:cs="Times New Roman"/>
          <w:sz w:val="24"/>
          <w:szCs w:val="24"/>
        </w:rPr>
        <w:t>game</w:t>
      </w:r>
      <w:r w:rsidR="00EA3FFE">
        <w:rPr>
          <w:rFonts w:ascii="Times New Roman" w:hAnsi="Times New Roman" w:cs="Times New Roman"/>
          <w:sz w:val="24"/>
          <w:szCs w:val="24"/>
        </w:rPr>
        <w:t>’</w:t>
      </w:r>
      <w:r w:rsidR="00CD727F" w:rsidRPr="00D72B34">
        <w:rPr>
          <w:rFonts w:ascii="Times New Roman" w:hAnsi="Times New Roman" w:cs="Times New Roman"/>
          <w:sz w:val="24"/>
          <w:szCs w:val="24"/>
        </w:rPr>
        <w:t xml:space="preserve"> is understood </w:t>
      </w:r>
      <w:r w:rsidR="00C7759B">
        <w:rPr>
          <w:rFonts w:ascii="Times New Roman" w:hAnsi="Times New Roman" w:cs="Times New Roman"/>
          <w:sz w:val="24"/>
          <w:szCs w:val="24"/>
        </w:rPr>
        <w:t xml:space="preserve">to be </w:t>
      </w:r>
      <w:r w:rsidR="00CD727F" w:rsidRPr="00D72B34">
        <w:rPr>
          <w:rFonts w:ascii="Times New Roman" w:hAnsi="Times New Roman" w:cs="Times New Roman"/>
          <w:sz w:val="24"/>
          <w:szCs w:val="24"/>
        </w:rPr>
        <w:t xml:space="preserve">something such as </w:t>
      </w:r>
      <w:r w:rsidR="00EA3FFE">
        <w:rPr>
          <w:rFonts w:ascii="Times New Roman" w:hAnsi="Times New Roman" w:cs="Times New Roman"/>
          <w:sz w:val="24"/>
          <w:szCs w:val="24"/>
        </w:rPr>
        <w:t>‘</w:t>
      </w:r>
      <w:r w:rsidR="00CD727F" w:rsidRPr="00D72B34">
        <w:rPr>
          <w:rFonts w:ascii="Times New Roman" w:hAnsi="Times New Roman" w:cs="Times New Roman"/>
          <w:sz w:val="24"/>
          <w:szCs w:val="24"/>
        </w:rPr>
        <w:t>ordering in a restaurant</w:t>
      </w:r>
      <w:r w:rsidR="00EA3FFE">
        <w:rPr>
          <w:rFonts w:ascii="Times New Roman" w:hAnsi="Times New Roman" w:cs="Times New Roman"/>
          <w:sz w:val="24"/>
          <w:szCs w:val="24"/>
        </w:rPr>
        <w:t>’</w:t>
      </w:r>
      <w:r w:rsidR="00CD727F" w:rsidRPr="00D72B34">
        <w:rPr>
          <w:rFonts w:ascii="Times New Roman" w:hAnsi="Times New Roman" w:cs="Times New Roman"/>
          <w:sz w:val="24"/>
          <w:szCs w:val="24"/>
        </w:rPr>
        <w:t xml:space="preserve">, or </w:t>
      </w:r>
      <w:r w:rsidR="00EA3FFE">
        <w:rPr>
          <w:rFonts w:ascii="Times New Roman" w:hAnsi="Times New Roman" w:cs="Times New Roman"/>
          <w:sz w:val="24"/>
          <w:szCs w:val="24"/>
        </w:rPr>
        <w:t>‘</w:t>
      </w:r>
      <w:r w:rsidR="00CD727F" w:rsidRPr="00D72B34">
        <w:rPr>
          <w:rFonts w:ascii="Times New Roman" w:hAnsi="Times New Roman" w:cs="Times New Roman"/>
          <w:sz w:val="24"/>
          <w:szCs w:val="24"/>
        </w:rPr>
        <w:t>writing an essay</w:t>
      </w:r>
      <w:r w:rsidR="00EA3FFE">
        <w:rPr>
          <w:rFonts w:ascii="Times New Roman" w:hAnsi="Times New Roman" w:cs="Times New Roman"/>
          <w:sz w:val="24"/>
          <w:szCs w:val="24"/>
        </w:rPr>
        <w:t>’</w:t>
      </w:r>
      <w:r w:rsidR="00CD727F" w:rsidRPr="00D72B34">
        <w:rPr>
          <w:rFonts w:ascii="Times New Roman" w:hAnsi="Times New Roman" w:cs="Times New Roman"/>
          <w:sz w:val="24"/>
          <w:szCs w:val="24"/>
        </w:rPr>
        <w:t xml:space="preserve"> (cf.Wittgenstein, 1953)</w:t>
      </w:r>
      <w:r w:rsidR="00E731EF" w:rsidRPr="00D72B34">
        <w:rPr>
          <w:rFonts w:ascii="Times New Roman" w:hAnsi="Times New Roman" w:cs="Times New Roman"/>
          <w:sz w:val="24"/>
          <w:szCs w:val="24"/>
        </w:rPr>
        <w:t>. Thus, in a H</w:t>
      </w:r>
      <w:r w:rsidR="00E5026E">
        <w:rPr>
          <w:rFonts w:ascii="Times New Roman" w:hAnsi="Times New Roman" w:cs="Times New Roman"/>
          <w:sz w:val="24"/>
          <w:szCs w:val="24"/>
        </w:rPr>
        <w:t xml:space="preserve">igher </w:t>
      </w:r>
      <w:r w:rsidR="00C7759B">
        <w:rPr>
          <w:rFonts w:ascii="Times New Roman" w:hAnsi="Times New Roman" w:cs="Times New Roman"/>
          <w:sz w:val="24"/>
          <w:szCs w:val="24"/>
        </w:rPr>
        <w:t>E</w:t>
      </w:r>
      <w:r w:rsidR="00E5026E">
        <w:rPr>
          <w:rFonts w:ascii="Times New Roman" w:hAnsi="Times New Roman" w:cs="Times New Roman"/>
          <w:sz w:val="24"/>
          <w:szCs w:val="24"/>
        </w:rPr>
        <w:t>ducation</w:t>
      </w:r>
      <w:r w:rsidR="00E731EF" w:rsidRPr="00D72B34">
        <w:rPr>
          <w:rFonts w:ascii="Times New Roman" w:hAnsi="Times New Roman" w:cs="Times New Roman"/>
          <w:sz w:val="24"/>
          <w:szCs w:val="24"/>
        </w:rPr>
        <w:t xml:space="preserve"> </w:t>
      </w:r>
      <w:r w:rsidR="00E5026E">
        <w:rPr>
          <w:rFonts w:ascii="Times New Roman" w:hAnsi="Times New Roman" w:cs="Times New Roman"/>
          <w:sz w:val="24"/>
          <w:szCs w:val="24"/>
        </w:rPr>
        <w:t xml:space="preserve">(HE) </w:t>
      </w:r>
      <w:r w:rsidR="00E731EF" w:rsidRPr="00D72B34">
        <w:rPr>
          <w:rFonts w:ascii="Times New Roman" w:hAnsi="Times New Roman" w:cs="Times New Roman"/>
          <w:sz w:val="24"/>
          <w:szCs w:val="24"/>
        </w:rPr>
        <w:t>context, the meanings of words are linked to the language used in the subject</w:t>
      </w:r>
      <w:r w:rsidR="00C7759B">
        <w:rPr>
          <w:rFonts w:ascii="Times New Roman" w:hAnsi="Times New Roman" w:cs="Times New Roman"/>
          <w:sz w:val="24"/>
          <w:szCs w:val="24"/>
        </w:rPr>
        <w:t>;</w:t>
      </w:r>
      <w:r w:rsidR="00E731EF" w:rsidRPr="00D72B34">
        <w:rPr>
          <w:rFonts w:ascii="Times New Roman" w:hAnsi="Times New Roman" w:cs="Times New Roman"/>
          <w:sz w:val="24"/>
          <w:szCs w:val="24"/>
        </w:rPr>
        <w:t xml:space="preserve"> what that language means for the speaker, and</w:t>
      </w:r>
      <w:r w:rsidR="00C7759B">
        <w:rPr>
          <w:rFonts w:ascii="Times New Roman" w:hAnsi="Times New Roman" w:cs="Times New Roman"/>
          <w:sz w:val="24"/>
          <w:szCs w:val="24"/>
        </w:rPr>
        <w:t>;</w:t>
      </w:r>
      <w:r w:rsidR="00E731EF" w:rsidRPr="00D72B34">
        <w:rPr>
          <w:rFonts w:ascii="Times New Roman" w:hAnsi="Times New Roman" w:cs="Times New Roman"/>
          <w:sz w:val="24"/>
          <w:szCs w:val="24"/>
        </w:rPr>
        <w:t xml:space="preserve"> the world setting, or discipline, that the word is a part of (Wittgenstein, 1953</w:t>
      </w:r>
      <w:r w:rsidR="00EA3FFE">
        <w:rPr>
          <w:rFonts w:ascii="Times New Roman" w:hAnsi="Times New Roman" w:cs="Times New Roman"/>
          <w:sz w:val="24"/>
          <w:szCs w:val="24"/>
        </w:rPr>
        <w:t>;</w:t>
      </w:r>
      <w:r w:rsidR="00975D0E">
        <w:rPr>
          <w:rFonts w:ascii="Times New Roman" w:hAnsi="Times New Roman" w:cs="Times New Roman"/>
          <w:sz w:val="24"/>
          <w:szCs w:val="24"/>
        </w:rPr>
        <w:t xml:space="preserve"> Pilcher &amp;</w:t>
      </w:r>
      <w:r w:rsidR="00775FD6">
        <w:rPr>
          <w:rFonts w:ascii="Times New Roman" w:hAnsi="Times New Roman" w:cs="Times New Roman"/>
          <w:sz w:val="24"/>
          <w:szCs w:val="24"/>
        </w:rPr>
        <w:t xml:space="preserve"> Richards, </w:t>
      </w:r>
      <w:r w:rsidR="00775FD6">
        <w:rPr>
          <w:rFonts w:ascii="Times New Roman" w:hAnsi="Times New Roman" w:cs="Times New Roman"/>
          <w:sz w:val="24"/>
          <w:szCs w:val="24"/>
        </w:rPr>
        <w:lastRenderedPageBreak/>
        <w:t>2016). Furthermore</w:t>
      </w:r>
      <w:r w:rsidR="00E731EF" w:rsidRPr="00D72B34">
        <w:rPr>
          <w:rFonts w:ascii="Times New Roman" w:hAnsi="Times New Roman" w:cs="Times New Roman"/>
          <w:sz w:val="24"/>
          <w:szCs w:val="24"/>
        </w:rPr>
        <w:t xml:space="preserve">, there </w:t>
      </w:r>
      <w:r w:rsidR="00C7759B">
        <w:rPr>
          <w:rFonts w:ascii="Times New Roman" w:hAnsi="Times New Roman" w:cs="Times New Roman"/>
          <w:sz w:val="24"/>
          <w:szCs w:val="24"/>
        </w:rPr>
        <w:t>are</w:t>
      </w:r>
      <w:r w:rsidR="00E731EF" w:rsidRPr="00D72B34">
        <w:rPr>
          <w:rFonts w:ascii="Times New Roman" w:hAnsi="Times New Roman" w:cs="Times New Roman"/>
          <w:sz w:val="24"/>
          <w:szCs w:val="24"/>
        </w:rPr>
        <w:t xml:space="preserve"> </w:t>
      </w:r>
      <w:r w:rsidR="00775FD6">
        <w:rPr>
          <w:rFonts w:ascii="Times New Roman" w:hAnsi="Times New Roman" w:cs="Times New Roman"/>
          <w:sz w:val="24"/>
          <w:szCs w:val="24"/>
        </w:rPr>
        <w:t>key</w:t>
      </w:r>
      <w:r w:rsidR="00E731EF" w:rsidRPr="00D72B34">
        <w:rPr>
          <w:rFonts w:ascii="Times New Roman" w:hAnsi="Times New Roman" w:cs="Times New Roman"/>
          <w:sz w:val="24"/>
          <w:szCs w:val="24"/>
        </w:rPr>
        <w:t xml:space="preserve"> ideo</w:t>
      </w:r>
      <w:r w:rsidR="00775FD6">
        <w:rPr>
          <w:rFonts w:ascii="Times New Roman" w:hAnsi="Times New Roman" w:cs="Times New Roman"/>
          <w:sz w:val="24"/>
          <w:szCs w:val="24"/>
        </w:rPr>
        <w:t>logical and psychological elements</w:t>
      </w:r>
      <w:r w:rsidR="00E731EF" w:rsidRPr="00D72B34">
        <w:rPr>
          <w:rFonts w:ascii="Times New Roman" w:hAnsi="Times New Roman" w:cs="Times New Roman"/>
          <w:sz w:val="24"/>
          <w:szCs w:val="24"/>
        </w:rPr>
        <w:t xml:space="preserve"> (Voloshinov, 1929) that underpin the usage of the words</w:t>
      </w:r>
      <w:r w:rsidR="00975D0E">
        <w:rPr>
          <w:rFonts w:ascii="Times New Roman" w:hAnsi="Times New Roman" w:cs="Times New Roman"/>
          <w:sz w:val="24"/>
          <w:szCs w:val="24"/>
        </w:rPr>
        <w:t xml:space="preserve"> (Pilcher &amp;</w:t>
      </w:r>
      <w:r w:rsidR="00775FD6">
        <w:rPr>
          <w:rFonts w:ascii="Times New Roman" w:hAnsi="Times New Roman" w:cs="Times New Roman"/>
          <w:sz w:val="24"/>
          <w:szCs w:val="24"/>
        </w:rPr>
        <w:t xml:space="preserve"> Richards, 2016</w:t>
      </w:r>
      <w:r w:rsidR="003F33A0">
        <w:rPr>
          <w:rFonts w:ascii="Times New Roman" w:hAnsi="Times New Roman" w:cs="Times New Roman"/>
          <w:sz w:val="24"/>
          <w:szCs w:val="24"/>
        </w:rPr>
        <w:t xml:space="preserve">; </w:t>
      </w:r>
      <w:r w:rsidR="00975D0E">
        <w:rPr>
          <w:rFonts w:ascii="Times New Roman" w:hAnsi="Times New Roman" w:cs="Times New Roman"/>
          <w:sz w:val="24"/>
          <w:szCs w:val="24"/>
        </w:rPr>
        <w:t>Richards &amp;</w:t>
      </w:r>
      <w:r w:rsidR="003F33A0" w:rsidRPr="00477CF3">
        <w:rPr>
          <w:rFonts w:ascii="Times New Roman" w:hAnsi="Times New Roman" w:cs="Times New Roman"/>
          <w:sz w:val="24"/>
          <w:szCs w:val="24"/>
        </w:rPr>
        <w:t xml:space="preserve"> Pilcher, 2016</w:t>
      </w:r>
      <w:r w:rsidR="00E731EF" w:rsidRPr="00477CF3">
        <w:rPr>
          <w:rFonts w:ascii="Times New Roman" w:hAnsi="Times New Roman" w:cs="Times New Roman"/>
          <w:sz w:val="24"/>
          <w:szCs w:val="24"/>
        </w:rPr>
        <w:t xml:space="preserve">) </w:t>
      </w:r>
      <w:r w:rsidR="00C7759B">
        <w:rPr>
          <w:rFonts w:ascii="Times New Roman" w:hAnsi="Times New Roman" w:cs="Times New Roman"/>
          <w:sz w:val="24"/>
          <w:szCs w:val="24"/>
        </w:rPr>
        <w:t>whic</w:t>
      </w:r>
      <w:r w:rsidR="00B53719">
        <w:rPr>
          <w:rFonts w:ascii="Times New Roman" w:hAnsi="Times New Roman" w:cs="Times New Roman"/>
          <w:sz w:val="24"/>
          <w:szCs w:val="24"/>
        </w:rPr>
        <w:t>h</w:t>
      </w:r>
      <w:r w:rsidR="00E731EF" w:rsidRPr="00477CF3">
        <w:rPr>
          <w:rFonts w:ascii="Times New Roman" w:hAnsi="Times New Roman" w:cs="Times New Roman"/>
          <w:sz w:val="24"/>
          <w:szCs w:val="24"/>
        </w:rPr>
        <w:t xml:space="preserve"> mean</w:t>
      </w:r>
      <w:r w:rsidR="00E731EF" w:rsidRPr="00D72B34">
        <w:rPr>
          <w:rFonts w:ascii="Times New Roman" w:hAnsi="Times New Roman" w:cs="Times New Roman"/>
          <w:sz w:val="24"/>
          <w:szCs w:val="24"/>
        </w:rPr>
        <w:t>, crucially, that not all the elements involved in understanding a text can be gleaned from the text alone.</w:t>
      </w:r>
      <w:r w:rsidR="00B459AE">
        <w:rPr>
          <w:rFonts w:ascii="Times New Roman" w:hAnsi="Times New Roman" w:cs="Times New Roman"/>
          <w:sz w:val="24"/>
          <w:szCs w:val="24"/>
        </w:rPr>
        <w:t xml:space="preserve"> </w:t>
      </w:r>
      <w:r w:rsidR="00B80151">
        <w:rPr>
          <w:rFonts w:ascii="Times New Roman" w:hAnsi="Times New Roman" w:cs="Times New Roman"/>
          <w:sz w:val="24"/>
          <w:szCs w:val="24"/>
        </w:rPr>
        <w:t xml:space="preserve">For example, </w:t>
      </w:r>
      <w:r w:rsidR="00E731EF" w:rsidRPr="00D72B34">
        <w:rPr>
          <w:rFonts w:ascii="Times New Roman" w:hAnsi="Times New Roman" w:cs="Times New Roman"/>
          <w:sz w:val="24"/>
          <w:szCs w:val="24"/>
        </w:rPr>
        <w:t>Voloshinov</w:t>
      </w:r>
      <w:r w:rsidR="00B427A7">
        <w:rPr>
          <w:rFonts w:ascii="Times New Roman" w:hAnsi="Times New Roman" w:cs="Times New Roman"/>
          <w:sz w:val="24"/>
          <w:szCs w:val="24"/>
        </w:rPr>
        <w:t>’s</w:t>
      </w:r>
      <w:r w:rsidR="00E731EF" w:rsidRPr="00D72B34">
        <w:rPr>
          <w:rFonts w:ascii="Times New Roman" w:hAnsi="Times New Roman" w:cs="Times New Roman"/>
          <w:sz w:val="24"/>
          <w:szCs w:val="24"/>
        </w:rPr>
        <w:t xml:space="preserve"> (</w:t>
      </w:r>
      <w:r w:rsidR="00D72B34">
        <w:rPr>
          <w:rFonts w:ascii="Times New Roman" w:hAnsi="Times New Roman" w:cs="Times New Roman"/>
          <w:sz w:val="24"/>
          <w:szCs w:val="24"/>
        </w:rPr>
        <w:t>1927</w:t>
      </w:r>
      <w:r w:rsidR="00B80151">
        <w:rPr>
          <w:rFonts w:ascii="Times New Roman" w:hAnsi="Times New Roman" w:cs="Times New Roman"/>
          <w:sz w:val="24"/>
          <w:szCs w:val="24"/>
        </w:rPr>
        <w:t>) discussion of the word ‘Well’ in a theatrical script</w:t>
      </w:r>
      <w:r w:rsidR="00E5026E">
        <w:rPr>
          <w:rFonts w:ascii="Times New Roman" w:hAnsi="Times New Roman" w:cs="Times New Roman"/>
          <w:sz w:val="24"/>
          <w:szCs w:val="24"/>
        </w:rPr>
        <w:t>. This</w:t>
      </w:r>
      <w:r w:rsidR="00B80151">
        <w:rPr>
          <w:rFonts w:ascii="Times New Roman" w:hAnsi="Times New Roman" w:cs="Times New Roman"/>
          <w:sz w:val="24"/>
          <w:szCs w:val="24"/>
        </w:rPr>
        <w:t xml:space="preserve"> shows</w:t>
      </w:r>
      <w:r w:rsidR="00E731EF" w:rsidRPr="00D72B34">
        <w:rPr>
          <w:rFonts w:ascii="Times New Roman" w:hAnsi="Times New Roman" w:cs="Times New Roman"/>
          <w:sz w:val="24"/>
          <w:szCs w:val="24"/>
        </w:rPr>
        <w:t xml:space="preserve"> how </w:t>
      </w:r>
      <w:r w:rsidR="00E5026E">
        <w:rPr>
          <w:rFonts w:ascii="Times New Roman" w:hAnsi="Times New Roman" w:cs="Times New Roman"/>
          <w:sz w:val="24"/>
          <w:szCs w:val="24"/>
        </w:rPr>
        <w:t xml:space="preserve">key meaning related </w:t>
      </w:r>
      <w:r w:rsidR="00E731EF" w:rsidRPr="00D72B34">
        <w:rPr>
          <w:rFonts w:ascii="Times New Roman" w:hAnsi="Times New Roman" w:cs="Times New Roman"/>
          <w:sz w:val="24"/>
          <w:szCs w:val="24"/>
        </w:rPr>
        <w:t>elem</w:t>
      </w:r>
      <w:r w:rsidR="00B80151">
        <w:rPr>
          <w:rFonts w:ascii="Times New Roman" w:hAnsi="Times New Roman" w:cs="Times New Roman"/>
          <w:sz w:val="24"/>
          <w:szCs w:val="24"/>
        </w:rPr>
        <w:t xml:space="preserve">ents </w:t>
      </w:r>
      <w:r w:rsidR="00E5026E">
        <w:rPr>
          <w:rFonts w:ascii="Times New Roman" w:hAnsi="Times New Roman" w:cs="Times New Roman"/>
          <w:sz w:val="24"/>
          <w:szCs w:val="24"/>
        </w:rPr>
        <w:t xml:space="preserve">cannot be gleaned from the text, </w:t>
      </w:r>
      <w:r w:rsidR="00B80151">
        <w:rPr>
          <w:rFonts w:ascii="Times New Roman" w:hAnsi="Times New Roman" w:cs="Times New Roman"/>
          <w:sz w:val="24"/>
          <w:szCs w:val="24"/>
        </w:rPr>
        <w:t>such as intonation</w:t>
      </w:r>
      <w:r w:rsidR="00E731EF" w:rsidRPr="00D72B34">
        <w:rPr>
          <w:rFonts w:ascii="Times New Roman" w:hAnsi="Times New Roman" w:cs="Times New Roman"/>
          <w:sz w:val="24"/>
          <w:szCs w:val="24"/>
        </w:rPr>
        <w:t xml:space="preserve">, the weather outside, the entrance of the actors, the order of their entrance, and so on.  </w:t>
      </w:r>
    </w:p>
    <w:p w14:paraId="54007C1C" w14:textId="7364AB08" w:rsidR="00827B60" w:rsidRDefault="0054593D" w:rsidP="00D72B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Theoretically therefore, it is possib</w:t>
      </w:r>
      <w:r w:rsidR="00A606EF">
        <w:rPr>
          <w:rFonts w:ascii="Times New Roman" w:hAnsi="Times New Roman" w:cs="Times New Roman"/>
          <w:sz w:val="24"/>
          <w:szCs w:val="24"/>
        </w:rPr>
        <w:t>le that there may be elements Academic Literacies</w:t>
      </w:r>
      <w:r>
        <w:rPr>
          <w:rFonts w:ascii="Times New Roman" w:hAnsi="Times New Roman" w:cs="Times New Roman"/>
          <w:sz w:val="24"/>
          <w:szCs w:val="24"/>
        </w:rPr>
        <w:t xml:space="preserve"> is failing to gain access to by not asking the question of what students need to do in order to succeed, </w:t>
      </w:r>
      <w:r w:rsidR="00A606EF">
        <w:rPr>
          <w:rFonts w:ascii="Times New Roman" w:hAnsi="Times New Roman" w:cs="Times New Roman"/>
          <w:sz w:val="24"/>
          <w:szCs w:val="24"/>
        </w:rPr>
        <w:t>rather than the question what do</w:t>
      </w:r>
      <w:r>
        <w:rPr>
          <w:rFonts w:ascii="Times New Roman" w:hAnsi="Times New Roman" w:cs="Times New Roman"/>
          <w:sz w:val="24"/>
          <w:szCs w:val="24"/>
        </w:rPr>
        <w:t xml:space="preserve"> students need to do to produce successful text. In this way, Academic Literacies may understand dialogue (cf. Bakhtin, 1981) to be that which underpins the text</w:t>
      </w:r>
      <w:r w:rsidR="00B459AE">
        <w:rPr>
          <w:rFonts w:ascii="Times New Roman" w:hAnsi="Times New Roman" w:cs="Times New Roman"/>
          <w:sz w:val="24"/>
          <w:szCs w:val="24"/>
        </w:rPr>
        <w:t>,</w:t>
      </w:r>
      <w:r>
        <w:rPr>
          <w:rFonts w:ascii="Times New Roman" w:hAnsi="Times New Roman" w:cs="Times New Roman"/>
          <w:sz w:val="24"/>
          <w:szCs w:val="24"/>
        </w:rPr>
        <w:t xml:space="preserve"> rather t</w:t>
      </w:r>
      <w:r w:rsidR="00A606EF">
        <w:rPr>
          <w:rFonts w:ascii="Times New Roman" w:hAnsi="Times New Roman" w:cs="Times New Roman"/>
          <w:sz w:val="24"/>
          <w:szCs w:val="24"/>
        </w:rPr>
        <w:t xml:space="preserve">han </w:t>
      </w:r>
      <w:r w:rsidR="00B459AE">
        <w:rPr>
          <w:rFonts w:ascii="Times New Roman" w:hAnsi="Times New Roman" w:cs="Times New Roman"/>
          <w:sz w:val="24"/>
          <w:szCs w:val="24"/>
        </w:rPr>
        <w:t xml:space="preserve">being </w:t>
      </w:r>
      <w:r w:rsidR="00A606EF">
        <w:rPr>
          <w:rFonts w:ascii="Times New Roman" w:hAnsi="Times New Roman" w:cs="Times New Roman"/>
          <w:sz w:val="24"/>
          <w:szCs w:val="24"/>
        </w:rPr>
        <w:t>dialogu</w:t>
      </w:r>
      <w:r w:rsidR="007D50AE">
        <w:rPr>
          <w:rFonts w:ascii="Times New Roman" w:hAnsi="Times New Roman" w:cs="Times New Roman"/>
          <w:sz w:val="24"/>
          <w:szCs w:val="24"/>
        </w:rPr>
        <w:t>e</w:t>
      </w:r>
      <w:r w:rsidR="00B459AE">
        <w:rPr>
          <w:rFonts w:ascii="Times New Roman" w:hAnsi="Times New Roman" w:cs="Times New Roman"/>
          <w:sz w:val="24"/>
          <w:szCs w:val="24"/>
        </w:rPr>
        <w:t xml:space="preserve"> </w:t>
      </w:r>
      <w:r w:rsidR="00A606EF">
        <w:rPr>
          <w:rFonts w:ascii="Times New Roman" w:hAnsi="Times New Roman" w:cs="Times New Roman"/>
          <w:sz w:val="24"/>
          <w:szCs w:val="24"/>
        </w:rPr>
        <w:t>focused on revealing</w:t>
      </w:r>
      <w:r>
        <w:rPr>
          <w:rFonts w:ascii="Times New Roman" w:hAnsi="Times New Roman" w:cs="Times New Roman"/>
          <w:sz w:val="24"/>
          <w:szCs w:val="24"/>
        </w:rPr>
        <w:t xml:space="preserve"> particular element</w:t>
      </w:r>
      <w:r w:rsidR="00A606EF">
        <w:rPr>
          <w:rFonts w:ascii="Times New Roman" w:hAnsi="Times New Roman" w:cs="Times New Roman"/>
          <w:sz w:val="24"/>
          <w:szCs w:val="24"/>
        </w:rPr>
        <w:t>s</w:t>
      </w:r>
      <w:r>
        <w:rPr>
          <w:rFonts w:ascii="Times New Roman" w:hAnsi="Times New Roman" w:cs="Times New Roman"/>
          <w:sz w:val="24"/>
          <w:szCs w:val="24"/>
        </w:rPr>
        <w:t xml:space="preserve"> neede</w:t>
      </w:r>
      <w:r w:rsidR="00A606EF">
        <w:rPr>
          <w:rFonts w:ascii="Times New Roman" w:hAnsi="Times New Roman" w:cs="Times New Roman"/>
          <w:sz w:val="24"/>
          <w:szCs w:val="24"/>
        </w:rPr>
        <w:t xml:space="preserve">d in a certain subject. </w:t>
      </w:r>
      <w:r w:rsidR="00B459AE">
        <w:rPr>
          <w:rFonts w:ascii="Times New Roman" w:hAnsi="Times New Roman" w:cs="Times New Roman"/>
          <w:sz w:val="24"/>
          <w:szCs w:val="24"/>
        </w:rPr>
        <w:t>However, s</w:t>
      </w:r>
      <w:r w:rsidR="00A606EF">
        <w:rPr>
          <w:rFonts w:ascii="Times New Roman" w:hAnsi="Times New Roman" w:cs="Times New Roman"/>
          <w:sz w:val="24"/>
          <w:szCs w:val="24"/>
        </w:rPr>
        <w:t xml:space="preserve">uch </w:t>
      </w:r>
      <w:r>
        <w:rPr>
          <w:rFonts w:ascii="Times New Roman" w:hAnsi="Times New Roman" w:cs="Times New Roman"/>
          <w:sz w:val="24"/>
          <w:szCs w:val="24"/>
        </w:rPr>
        <w:t>element</w:t>
      </w:r>
      <w:r w:rsidR="00A606EF">
        <w:rPr>
          <w:rFonts w:ascii="Times New Roman" w:hAnsi="Times New Roman" w:cs="Times New Roman"/>
          <w:sz w:val="24"/>
          <w:szCs w:val="24"/>
        </w:rPr>
        <w:t>s, once discovered, could be crucial to student</w:t>
      </w:r>
      <w:r>
        <w:rPr>
          <w:rFonts w:ascii="Times New Roman" w:hAnsi="Times New Roman" w:cs="Times New Roman"/>
          <w:sz w:val="24"/>
          <w:szCs w:val="24"/>
        </w:rPr>
        <w:t xml:space="preserve"> suc</w:t>
      </w:r>
      <w:r w:rsidR="00A606EF">
        <w:rPr>
          <w:rFonts w:ascii="Times New Roman" w:hAnsi="Times New Roman" w:cs="Times New Roman"/>
          <w:sz w:val="24"/>
          <w:szCs w:val="24"/>
        </w:rPr>
        <w:t>cess, and may need</w:t>
      </w:r>
      <w:r>
        <w:rPr>
          <w:rFonts w:ascii="Times New Roman" w:hAnsi="Times New Roman" w:cs="Times New Roman"/>
          <w:sz w:val="24"/>
          <w:szCs w:val="24"/>
        </w:rPr>
        <w:t xml:space="preserve"> to be displayed in the production of all </w:t>
      </w:r>
      <w:r w:rsidR="00AC6932">
        <w:rPr>
          <w:rFonts w:ascii="Times New Roman" w:hAnsi="Times New Roman" w:cs="Times New Roman"/>
          <w:sz w:val="24"/>
          <w:szCs w:val="24"/>
        </w:rPr>
        <w:t>assessments</w:t>
      </w:r>
      <w:r>
        <w:rPr>
          <w:rFonts w:ascii="Times New Roman" w:hAnsi="Times New Roman" w:cs="Times New Roman"/>
          <w:sz w:val="24"/>
          <w:szCs w:val="24"/>
        </w:rPr>
        <w:t xml:space="preserve">, written texts included. </w:t>
      </w:r>
      <w:r w:rsidR="00AC6932">
        <w:rPr>
          <w:rFonts w:ascii="Times New Roman" w:hAnsi="Times New Roman" w:cs="Times New Roman"/>
          <w:sz w:val="24"/>
          <w:szCs w:val="24"/>
        </w:rPr>
        <w:t>Th</w:t>
      </w:r>
      <w:r w:rsidR="00A606EF">
        <w:rPr>
          <w:rFonts w:ascii="Times New Roman" w:hAnsi="Times New Roman" w:cs="Times New Roman"/>
          <w:sz w:val="24"/>
          <w:szCs w:val="24"/>
        </w:rPr>
        <w:t>us, because Academic Literacies prioritizes text, it</w:t>
      </w:r>
      <w:r w:rsidR="00AC6932">
        <w:rPr>
          <w:rFonts w:ascii="Times New Roman" w:hAnsi="Times New Roman" w:cs="Times New Roman"/>
          <w:sz w:val="24"/>
          <w:szCs w:val="24"/>
        </w:rPr>
        <w:t xml:space="preserve"> </w:t>
      </w:r>
      <w:r w:rsidR="007D50AE">
        <w:rPr>
          <w:rFonts w:ascii="Times New Roman" w:hAnsi="Times New Roman" w:cs="Times New Roman"/>
          <w:sz w:val="24"/>
          <w:szCs w:val="24"/>
        </w:rPr>
        <w:t>may</w:t>
      </w:r>
      <w:r w:rsidR="0087434D">
        <w:rPr>
          <w:rFonts w:ascii="Times New Roman" w:hAnsi="Times New Roman" w:cs="Times New Roman"/>
          <w:sz w:val="24"/>
          <w:szCs w:val="24"/>
        </w:rPr>
        <w:t xml:space="preserve"> lack a permeability (Kelly, 1963) that would </w:t>
      </w:r>
      <w:r>
        <w:rPr>
          <w:rFonts w:ascii="Times New Roman" w:hAnsi="Times New Roman" w:cs="Times New Roman"/>
          <w:sz w:val="24"/>
          <w:szCs w:val="24"/>
        </w:rPr>
        <w:t>allow it to incorporate these new elements</w:t>
      </w:r>
      <w:r w:rsidR="00AC6932">
        <w:rPr>
          <w:rFonts w:ascii="Times New Roman" w:hAnsi="Times New Roman" w:cs="Times New Roman"/>
          <w:sz w:val="24"/>
          <w:szCs w:val="24"/>
        </w:rPr>
        <w:t>, but</w:t>
      </w:r>
      <w:r>
        <w:rPr>
          <w:rFonts w:ascii="Times New Roman" w:hAnsi="Times New Roman" w:cs="Times New Roman"/>
          <w:sz w:val="24"/>
          <w:szCs w:val="24"/>
        </w:rPr>
        <w:t xml:space="preserve"> also </w:t>
      </w:r>
      <w:r w:rsidR="00AC6932">
        <w:rPr>
          <w:rFonts w:ascii="Times New Roman" w:hAnsi="Times New Roman" w:cs="Times New Roman"/>
          <w:sz w:val="24"/>
          <w:szCs w:val="24"/>
        </w:rPr>
        <w:t xml:space="preserve">a permeability that would allow it </w:t>
      </w:r>
      <w:r>
        <w:rPr>
          <w:rFonts w:ascii="Times New Roman" w:hAnsi="Times New Roman" w:cs="Times New Roman"/>
          <w:sz w:val="24"/>
          <w:szCs w:val="24"/>
        </w:rPr>
        <w:t xml:space="preserve">to consider the importance of other literacies </w:t>
      </w:r>
      <w:r w:rsidR="00AC6932">
        <w:rPr>
          <w:rFonts w:ascii="Times New Roman" w:hAnsi="Times New Roman" w:cs="Times New Roman"/>
          <w:sz w:val="24"/>
          <w:szCs w:val="24"/>
        </w:rPr>
        <w:t>apart from</w:t>
      </w:r>
      <w:r>
        <w:rPr>
          <w:rFonts w:ascii="Times New Roman" w:hAnsi="Times New Roman" w:cs="Times New Roman"/>
          <w:sz w:val="24"/>
          <w:szCs w:val="24"/>
        </w:rPr>
        <w:t xml:space="preserve"> text-based literacies</w:t>
      </w:r>
      <w:r w:rsidR="00AC6932">
        <w:rPr>
          <w:rFonts w:ascii="Times New Roman" w:hAnsi="Times New Roman" w:cs="Times New Roman"/>
          <w:sz w:val="24"/>
          <w:szCs w:val="24"/>
        </w:rPr>
        <w:t xml:space="preserve"> that stand alone in their own right</w:t>
      </w:r>
      <w:r>
        <w:rPr>
          <w:rFonts w:ascii="Times New Roman" w:hAnsi="Times New Roman" w:cs="Times New Roman"/>
          <w:sz w:val="24"/>
          <w:szCs w:val="24"/>
        </w:rPr>
        <w:t>.</w:t>
      </w:r>
    </w:p>
    <w:p w14:paraId="1857B217" w14:textId="3B84B8AB" w:rsidR="004505A2" w:rsidRDefault="00B459AE"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Yet, there are</w:t>
      </w:r>
      <w:r w:rsidR="00A606EF">
        <w:rPr>
          <w:rFonts w:ascii="Times New Roman" w:hAnsi="Times New Roman" w:cs="Times New Roman"/>
          <w:sz w:val="24"/>
          <w:szCs w:val="24"/>
        </w:rPr>
        <w:t xml:space="preserve"> numerous</w:t>
      </w:r>
      <w:r w:rsidR="007A2718">
        <w:rPr>
          <w:rFonts w:ascii="Times New Roman" w:hAnsi="Times New Roman" w:cs="Times New Roman"/>
          <w:sz w:val="24"/>
          <w:szCs w:val="24"/>
        </w:rPr>
        <w:t xml:space="preserve"> non-</w:t>
      </w:r>
      <w:r w:rsidR="0062689E">
        <w:rPr>
          <w:rFonts w:ascii="Times New Roman" w:hAnsi="Times New Roman" w:cs="Times New Roman"/>
          <w:sz w:val="24"/>
          <w:szCs w:val="24"/>
        </w:rPr>
        <w:t>written-</w:t>
      </w:r>
      <w:r w:rsidR="0087434D">
        <w:rPr>
          <w:rFonts w:ascii="Times New Roman" w:hAnsi="Times New Roman" w:cs="Times New Roman"/>
          <w:sz w:val="24"/>
          <w:szCs w:val="24"/>
        </w:rPr>
        <w:t>text</w:t>
      </w:r>
      <w:r w:rsidR="009F6935">
        <w:rPr>
          <w:rFonts w:ascii="Times New Roman" w:hAnsi="Times New Roman" w:cs="Times New Roman"/>
          <w:sz w:val="24"/>
          <w:szCs w:val="24"/>
        </w:rPr>
        <w:t xml:space="preserve"> based literacies. This is shown in a health context through</w:t>
      </w:r>
      <w:r w:rsidR="007763A4">
        <w:rPr>
          <w:rFonts w:ascii="Times New Roman" w:hAnsi="Times New Roman" w:cs="Times New Roman"/>
          <w:sz w:val="24"/>
          <w:szCs w:val="24"/>
        </w:rPr>
        <w:t xml:space="preserve"> the importance of graph literacy to prostate </w:t>
      </w:r>
      <w:r w:rsidR="007763A4" w:rsidRPr="00386508">
        <w:rPr>
          <w:rFonts w:ascii="Times New Roman" w:hAnsi="Times New Roman" w:cs="Times New Roman"/>
          <w:sz w:val="24"/>
          <w:szCs w:val="24"/>
        </w:rPr>
        <w:t>canc</w:t>
      </w:r>
      <w:r w:rsidR="009F6935" w:rsidRPr="00386508">
        <w:rPr>
          <w:rFonts w:ascii="Times New Roman" w:hAnsi="Times New Roman" w:cs="Times New Roman"/>
          <w:sz w:val="24"/>
          <w:szCs w:val="24"/>
        </w:rPr>
        <w:t>er patients (Nayak et al, 2016)</w:t>
      </w:r>
      <w:r>
        <w:rPr>
          <w:rFonts w:ascii="Times New Roman" w:hAnsi="Times New Roman" w:cs="Times New Roman"/>
          <w:sz w:val="24"/>
          <w:szCs w:val="24"/>
        </w:rPr>
        <w:t>,</w:t>
      </w:r>
      <w:r w:rsidR="009F6935" w:rsidRPr="00386508">
        <w:rPr>
          <w:rFonts w:ascii="Times New Roman" w:hAnsi="Times New Roman" w:cs="Times New Roman"/>
          <w:sz w:val="24"/>
          <w:szCs w:val="24"/>
        </w:rPr>
        <w:t xml:space="preserve"> and the importance of clinical practice environments to learning and reflection (Cushing, 2015). In an architectural context, </w:t>
      </w:r>
      <w:r w:rsidR="00386508">
        <w:rPr>
          <w:rFonts w:ascii="Times New Roman" w:hAnsi="Times New Roman" w:cs="Times New Roman"/>
          <w:sz w:val="24"/>
          <w:szCs w:val="24"/>
        </w:rPr>
        <w:t>visual literacy is key, as</w:t>
      </w:r>
      <w:r w:rsidR="00386508" w:rsidRPr="00386508">
        <w:rPr>
          <w:rFonts w:ascii="Times New Roman" w:hAnsi="Times New Roman" w:cs="Times New Roman"/>
          <w:sz w:val="24"/>
          <w:szCs w:val="24"/>
        </w:rPr>
        <w:t xml:space="preserve"> “</w:t>
      </w:r>
      <w:r w:rsidR="00386508">
        <w:rPr>
          <w:rFonts w:ascii="Times New Roman" w:hAnsi="Times New Roman" w:cs="Times New Roman"/>
          <w:sz w:val="24"/>
          <w:szCs w:val="24"/>
        </w:rPr>
        <w:t xml:space="preserve">visual </w:t>
      </w:r>
      <w:r w:rsidR="009F6935" w:rsidRPr="00386508">
        <w:rPr>
          <w:rFonts w:ascii="Times New Roman" w:hAnsi="Times New Roman" w:cs="Times New Roman"/>
          <w:sz w:val="24"/>
          <w:szCs w:val="24"/>
        </w:rPr>
        <w:t>expressions can make sense in students’ mind and be read by means of desig</w:t>
      </w:r>
      <w:r w:rsidR="00386508">
        <w:rPr>
          <w:rFonts w:ascii="Times New Roman" w:hAnsi="Times New Roman" w:cs="Times New Roman"/>
          <w:sz w:val="24"/>
          <w:szCs w:val="24"/>
        </w:rPr>
        <w:t xml:space="preserve">n elements including dot, line, </w:t>
      </w:r>
      <w:r w:rsidR="009F6935" w:rsidRPr="00386508">
        <w:rPr>
          <w:rFonts w:ascii="Times New Roman" w:hAnsi="Times New Roman" w:cs="Times New Roman"/>
          <w:sz w:val="24"/>
          <w:szCs w:val="24"/>
        </w:rPr>
        <w:t xml:space="preserve">direction, size, form, space, ratio, texture, color, value, and design principles </w:t>
      </w:r>
      <w:r w:rsidR="00386508">
        <w:rPr>
          <w:rFonts w:ascii="Times New Roman" w:hAnsi="Times New Roman" w:cs="Times New Roman"/>
          <w:sz w:val="24"/>
          <w:szCs w:val="24"/>
        </w:rPr>
        <w:t xml:space="preserve">including repetition, symmetry, </w:t>
      </w:r>
      <w:r w:rsidR="009F6935" w:rsidRPr="00386508">
        <w:rPr>
          <w:rFonts w:ascii="Times New Roman" w:hAnsi="Times New Roman" w:cs="Times New Roman"/>
          <w:sz w:val="24"/>
          <w:szCs w:val="24"/>
        </w:rPr>
        <w:t>harmony, contrast, dominance, balanc</w:t>
      </w:r>
      <w:r w:rsidR="00386508">
        <w:rPr>
          <w:rFonts w:ascii="Times New Roman" w:hAnsi="Times New Roman" w:cs="Times New Roman"/>
          <w:sz w:val="24"/>
          <w:szCs w:val="24"/>
        </w:rPr>
        <w:t>e, and unity</w:t>
      </w:r>
      <w:r w:rsidR="00386508" w:rsidRPr="00386508">
        <w:rPr>
          <w:rFonts w:ascii="Times New Roman" w:hAnsi="Times New Roman" w:cs="Times New Roman"/>
          <w:sz w:val="24"/>
          <w:szCs w:val="24"/>
        </w:rPr>
        <w:t>”</w:t>
      </w:r>
      <w:r w:rsidR="00386508">
        <w:rPr>
          <w:rFonts w:ascii="Times New Roman" w:hAnsi="Times New Roman" w:cs="Times New Roman"/>
          <w:sz w:val="24"/>
          <w:szCs w:val="24"/>
        </w:rPr>
        <w:t xml:space="preserve"> </w:t>
      </w:r>
      <w:r w:rsidR="00386508" w:rsidRPr="00386508">
        <w:rPr>
          <w:rFonts w:ascii="Times New Roman" w:hAnsi="Times New Roman" w:cs="Times New Roman"/>
          <w:sz w:val="24"/>
          <w:szCs w:val="24"/>
        </w:rPr>
        <w:t>(</w:t>
      </w:r>
      <w:r w:rsidR="00975D0E">
        <w:rPr>
          <w:rFonts w:ascii="Times New Roman" w:hAnsi="Times New Roman" w:cs="Times New Roman"/>
          <w:color w:val="222222"/>
          <w:sz w:val="24"/>
          <w:szCs w:val="24"/>
        </w:rPr>
        <w:t>Kılıçaslan &amp;</w:t>
      </w:r>
      <w:r w:rsidR="00386508" w:rsidRPr="00386508">
        <w:rPr>
          <w:rFonts w:ascii="Times New Roman" w:hAnsi="Times New Roman" w:cs="Times New Roman"/>
          <w:color w:val="222222"/>
          <w:sz w:val="24"/>
          <w:szCs w:val="24"/>
        </w:rPr>
        <w:t xml:space="preserve"> Kuloglu, </w:t>
      </w:r>
      <w:r w:rsidR="0035707F">
        <w:rPr>
          <w:rFonts w:ascii="Times New Roman" w:hAnsi="Times New Roman" w:cs="Times New Roman"/>
          <w:color w:val="222222"/>
          <w:sz w:val="24"/>
          <w:szCs w:val="24"/>
        </w:rPr>
        <w:t>2015, p.</w:t>
      </w:r>
      <w:r w:rsidR="00386508" w:rsidRPr="00386508">
        <w:rPr>
          <w:rFonts w:ascii="Times New Roman" w:hAnsi="Times New Roman" w:cs="Times New Roman"/>
          <w:sz w:val="24"/>
          <w:szCs w:val="24"/>
        </w:rPr>
        <w:t>2825</w:t>
      </w:r>
      <w:r w:rsidR="00386508">
        <w:rPr>
          <w:rFonts w:ascii="Times New Roman" w:hAnsi="Times New Roman" w:cs="Times New Roman"/>
          <w:sz w:val="24"/>
          <w:szCs w:val="24"/>
        </w:rPr>
        <w:t>). Such visual elements are also key in computing to help with the visualisation of elect</w:t>
      </w:r>
      <w:r w:rsidR="00975D0E">
        <w:rPr>
          <w:rFonts w:ascii="Times New Roman" w:hAnsi="Times New Roman" w:cs="Times New Roman"/>
          <w:sz w:val="24"/>
          <w:szCs w:val="24"/>
        </w:rPr>
        <w:t>ro-magnetic fields (Sturgeon &amp;</w:t>
      </w:r>
      <w:r w:rsidR="00386508">
        <w:rPr>
          <w:rFonts w:ascii="Times New Roman" w:hAnsi="Times New Roman" w:cs="Times New Roman"/>
          <w:sz w:val="24"/>
          <w:szCs w:val="24"/>
        </w:rPr>
        <w:t xml:space="preserve"> Ray, 2015).</w:t>
      </w:r>
      <w:r w:rsidR="007A2718">
        <w:rPr>
          <w:rFonts w:ascii="Times New Roman" w:hAnsi="Times New Roman" w:cs="Times New Roman"/>
          <w:sz w:val="24"/>
          <w:szCs w:val="24"/>
        </w:rPr>
        <w:t xml:space="preserve"> T</w:t>
      </w:r>
      <w:r w:rsidR="00A606EF">
        <w:rPr>
          <w:rFonts w:ascii="Times New Roman" w:hAnsi="Times New Roman" w:cs="Times New Roman"/>
          <w:sz w:val="24"/>
          <w:szCs w:val="24"/>
        </w:rPr>
        <w:t>hus</w:t>
      </w:r>
      <w:r w:rsidR="007A2718">
        <w:rPr>
          <w:rFonts w:ascii="Times New Roman" w:hAnsi="Times New Roman" w:cs="Times New Roman"/>
          <w:sz w:val="24"/>
          <w:szCs w:val="24"/>
        </w:rPr>
        <w:t xml:space="preserve">, in addition to </w:t>
      </w:r>
      <w:r w:rsidR="0062689E">
        <w:rPr>
          <w:rFonts w:ascii="Times New Roman" w:hAnsi="Times New Roman" w:cs="Times New Roman"/>
          <w:sz w:val="24"/>
          <w:szCs w:val="24"/>
        </w:rPr>
        <w:t>written-</w:t>
      </w:r>
      <w:r w:rsidR="007A2718">
        <w:rPr>
          <w:rFonts w:ascii="Times New Roman" w:hAnsi="Times New Roman" w:cs="Times New Roman"/>
          <w:sz w:val="24"/>
          <w:szCs w:val="24"/>
        </w:rPr>
        <w:t xml:space="preserve">text-based or </w:t>
      </w:r>
      <w:r w:rsidR="0062689E">
        <w:rPr>
          <w:rFonts w:ascii="Times New Roman" w:hAnsi="Times New Roman" w:cs="Times New Roman"/>
          <w:sz w:val="24"/>
          <w:szCs w:val="24"/>
        </w:rPr>
        <w:t>written-</w:t>
      </w:r>
      <w:r w:rsidR="007A2718">
        <w:rPr>
          <w:rFonts w:ascii="Times New Roman" w:hAnsi="Times New Roman" w:cs="Times New Roman"/>
          <w:sz w:val="24"/>
          <w:szCs w:val="24"/>
        </w:rPr>
        <w:t xml:space="preserve">text-informed literacies, </w:t>
      </w:r>
      <w:r>
        <w:rPr>
          <w:rFonts w:ascii="Times New Roman" w:hAnsi="Times New Roman" w:cs="Times New Roman"/>
          <w:sz w:val="24"/>
          <w:szCs w:val="24"/>
        </w:rPr>
        <w:t>other types of literacies</w:t>
      </w:r>
      <w:r w:rsidR="007A2718">
        <w:rPr>
          <w:rFonts w:ascii="Times New Roman" w:hAnsi="Times New Roman" w:cs="Times New Roman"/>
          <w:sz w:val="24"/>
          <w:szCs w:val="24"/>
        </w:rPr>
        <w:t xml:space="preserve"> are key to certain academic subjects. </w:t>
      </w:r>
      <w:r w:rsidR="00386508">
        <w:rPr>
          <w:rFonts w:ascii="Times New Roman" w:hAnsi="Times New Roman" w:cs="Times New Roman"/>
          <w:sz w:val="24"/>
          <w:szCs w:val="24"/>
        </w:rPr>
        <w:t xml:space="preserve"> We now describe how we ga</w:t>
      </w:r>
      <w:r w:rsidR="00A606EF">
        <w:rPr>
          <w:rFonts w:ascii="Times New Roman" w:hAnsi="Times New Roman" w:cs="Times New Roman"/>
          <w:sz w:val="24"/>
          <w:szCs w:val="24"/>
        </w:rPr>
        <w:t>thered data in</w:t>
      </w:r>
      <w:r w:rsidR="00386508">
        <w:rPr>
          <w:rFonts w:ascii="Times New Roman" w:hAnsi="Times New Roman" w:cs="Times New Roman"/>
          <w:sz w:val="24"/>
          <w:szCs w:val="24"/>
        </w:rPr>
        <w:t xml:space="preserve"> Nursing and Design</w:t>
      </w:r>
      <w:r w:rsidR="00A606EF">
        <w:rPr>
          <w:rFonts w:ascii="Times New Roman" w:hAnsi="Times New Roman" w:cs="Times New Roman"/>
          <w:sz w:val="24"/>
          <w:szCs w:val="24"/>
        </w:rPr>
        <w:t xml:space="preserve">. </w:t>
      </w:r>
    </w:p>
    <w:p w14:paraId="7757CFD4" w14:textId="77777777" w:rsidR="004505A2" w:rsidRDefault="004505A2">
      <w:pPr>
        <w:spacing w:after="0" w:line="240" w:lineRule="auto"/>
        <w:jc w:val="both"/>
        <w:rPr>
          <w:rFonts w:ascii="Times New Roman" w:hAnsi="Times New Roman" w:cs="Times New Roman"/>
          <w:b/>
          <w:sz w:val="24"/>
          <w:szCs w:val="24"/>
        </w:rPr>
      </w:pPr>
    </w:p>
    <w:p w14:paraId="1581E822" w14:textId="37FFFFD7" w:rsidR="00CF3B71" w:rsidRDefault="00054426">
      <w:pPr>
        <w:spacing w:after="0" w:line="240" w:lineRule="auto"/>
        <w:jc w:val="both"/>
        <w:rPr>
          <w:rFonts w:ascii="Times New Roman" w:hAnsi="Times New Roman" w:cs="Times New Roman"/>
          <w:sz w:val="24"/>
          <w:szCs w:val="24"/>
        </w:rPr>
      </w:pPr>
      <w:r w:rsidRPr="00D72B34">
        <w:rPr>
          <w:rFonts w:ascii="Times New Roman" w:hAnsi="Times New Roman" w:cs="Times New Roman"/>
          <w:b/>
          <w:sz w:val="24"/>
          <w:szCs w:val="24"/>
        </w:rPr>
        <w:t>Methodology</w:t>
      </w:r>
      <w:r w:rsidR="00462012">
        <w:rPr>
          <w:rFonts w:ascii="Times New Roman" w:hAnsi="Times New Roman" w:cs="Times New Roman"/>
          <w:b/>
          <w:sz w:val="24"/>
          <w:szCs w:val="24"/>
        </w:rPr>
        <w:t xml:space="preserve"> </w:t>
      </w:r>
    </w:p>
    <w:p w14:paraId="33B32D74" w14:textId="77777777" w:rsidR="00CF3B71" w:rsidRPr="00D72B34" w:rsidRDefault="00CF3B71" w:rsidP="00265C49">
      <w:pPr>
        <w:spacing w:after="0" w:line="240" w:lineRule="auto"/>
        <w:ind w:firstLine="720"/>
        <w:jc w:val="both"/>
        <w:rPr>
          <w:rFonts w:ascii="Times New Roman" w:hAnsi="Times New Roman" w:cs="Times New Roman"/>
          <w:b/>
          <w:sz w:val="24"/>
          <w:szCs w:val="24"/>
        </w:rPr>
      </w:pPr>
    </w:p>
    <w:p w14:paraId="68BB7E52" w14:textId="318A714E" w:rsidR="004505A2" w:rsidRDefault="002B3EE8" w:rsidP="00265C49">
      <w:pPr>
        <w:spacing w:after="0" w:line="240" w:lineRule="auto"/>
        <w:jc w:val="both"/>
        <w:rPr>
          <w:rFonts w:ascii="Times New Roman" w:hAnsi="Times New Roman" w:cs="Times New Roman"/>
          <w:sz w:val="24"/>
          <w:szCs w:val="24"/>
        </w:rPr>
      </w:pPr>
      <w:r w:rsidRPr="00265C49">
        <w:rPr>
          <w:rFonts w:ascii="Times New Roman" w:hAnsi="Times New Roman" w:cs="Times New Roman"/>
          <w:sz w:val="24"/>
          <w:szCs w:val="24"/>
        </w:rPr>
        <w:t xml:space="preserve">Our data comes from a study that </w:t>
      </w:r>
      <w:r w:rsidR="007D50AE">
        <w:rPr>
          <w:rFonts w:ascii="Times New Roman" w:hAnsi="Times New Roman" w:cs="Times New Roman"/>
          <w:sz w:val="24"/>
          <w:szCs w:val="24"/>
        </w:rPr>
        <w:t>aimed to answer the question ‘What ‘English’ do students need to succeed?’</w:t>
      </w:r>
      <w:r w:rsidRPr="00265C49">
        <w:rPr>
          <w:rFonts w:ascii="Times New Roman" w:hAnsi="Times New Roman" w:cs="Times New Roman"/>
          <w:sz w:val="24"/>
          <w:szCs w:val="24"/>
        </w:rPr>
        <w:t xml:space="preserve"> We had a very simplistic interview tool that consisted of the word ‘English’ in the centre and was surrounded by the words ‘Reading’, ‘Writing’, ‘Speaking’ and ‘Listening’. We then asked lecturers to talk about these areas in terms of what students would need to succeed. Our approach was intent</w:t>
      </w:r>
      <w:r w:rsidR="00CF3B71">
        <w:rPr>
          <w:rFonts w:ascii="Times New Roman" w:hAnsi="Times New Roman" w:cs="Times New Roman"/>
          <w:sz w:val="24"/>
          <w:szCs w:val="24"/>
        </w:rPr>
        <w:t>ionally simplistic</w:t>
      </w:r>
      <w:r w:rsidR="00E51350">
        <w:rPr>
          <w:rFonts w:ascii="Times New Roman" w:hAnsi="Times New Roman" w:cs="Times New Roman"/>
          <w:sz w:val="24"/>
          <w:szCs w:val="24"/>
        </w:rPr>
        <w:t>, and intentionally focused to explore the specific subject contexts through dialogue, not text.</w:t>
      </w:r>
      <w:r w:rsidR="00CF3B71">
        <w:rPr>
          <w:rFonts w:ascii="Times New Roman" w:hAnsi="Times New Roman" w:cs="Times New Roman"/>
          <w:sz w:val="24"/>
          <w:szCs w:val="24"/>
        </w:rPr>
        <w:t xml:space="preserve"> This </w:t>
      </w:r>
      <w:r w:rsidR="00E51350">
        <w:rPr>
          <w:rFonts w:ascii="Times New Roman" w:hAnsi="Times New Roman" w:cs="Times New Roman"/>
          <w:sz w:val="24"/>
          <w:szCs w:val="24"/>
        </w:rPr>
        <w:t xml:space="preserve">choice </w:t>
      </w:r>
      <w:r w:rsidR="00CF3B71">
        <w:rPr>
          <w:rFonts w:ascii="Times New Roman" w:hAnsi="Times New Roman" w:cs="Times New Roman"/>
          <w:sz w:val="24"/>
          <w:szCs w:val="24"/>
        </w:rPr>
        <w:t>was</w:t>
      </w:r>
      <w:r w:rsidRPr="00265C49">
        <w:rPr>
          <w:rFonts w:ascii="Times New Roman" w:hAnsi="Times New Roman" w:cs="Times New Roman"/>
          <w:sz w:val="24"/>
          <w:szCs w:val="24"/>
        </w:rPr>
        <w:t xml:space="preserve"> the result of a previous </w:t>
      </w:r>
      <w:r w:rsidR="00CF3B71">
        <w:rPr>
          <w:rFonts w:ascii="Times New Roman" w:hAnsi="Times New Roman" w:cs="Times New Roman"/>
          <w:sz w:val="24"/>
          <w:szCs w:val="24"/>
        </w:rPr>
        <w:t xml:space="preserve">focus group </w:t>
      </w:r>
      <w:r w:rsidRPr="00265C49">
        <w:rPr>
          <w:rFonts w:ascii="Times New Roman" w:hAnsi="Times New Roman" w:cs="Times New Roman"/>
          <w:sz w:val="24"/>
          <w:szCs w:val="24"/>
        </w:rPr>
        <w:t xml:space="preserve">study into the use of assessment task words that had revealed significant </w:t>
      </w:r>
      <w:r w:rsidR="00B16F90">
        <w:rPr>
          <w:rFonts w:ascii="Times New Roman" w:hAnsi="Times New Roman" w:cs="Times New Roman"/>
          <w:sz w:val="24"/>
          <w:szCs w:val="24"/>
        </w:rPr>
        <w:t>subject specificity</w:t>
      </w:r>
      <w:r w:rsidRPr="00265C49">
        <w:rPr>
          <w:rFonts w:ascii="Times New Roman" w:hAnsi="Times New Roman" w:cs="Times New Roman"/>
          <w:sz w:val="24"/>
          <w:szCs w:val="24"/>
        </w:rPr>
        <w:t xml:space="preserve"> in lecturer and student understandings of wo</w:t>
      </w:r>
      <w:r w:rsidR="00B16F90">
        <w:rPr>
          <w:rFonts w:ascii="Times New Roman" w:hAnsi="Times New Roman" w:cs="Times New Roman"/>
          <w:sz w:val="24"/>
          <w:szCs w:val="24"/>
        </w:rPr>
        <w:t>rds</w:t>
      </w:r>
      <w:r w:rsidR="00552E93">
        <w:rPr>
          <w:rFonts w:ascii="Times New Roman" w:hAnsi="Times New Roman" w:cs="Times New Roman"/>
          <w:sz w:val="24"/>
          <w:szCs w:val="24"/>
        </w:rPr>
        <w:t xml:space="preserve"> (Richards &amp; Pilcher</w:t>
      </w:r>
      <w:r w:rsidRPr="00265C49">
        <w:rPr>
          <w:rFonts w:ascii="Times New Roman" w:hAnsi="Times New Roman" w:cs="Times New Roman"/>
          <w:sz w:val="24"/>
          <w:szCs w:val="24"/>
        </w:rPr>
        <w:t xml:space="preserve"> 2014).</w:t>
      </w:r>
      <w:r w:rsidR="00C844D2">
        <w:rPr>
          <w:rFonts w:ascii="Times New Roman" w:hAnsi="Times New Roman" w:cs="Times New Roman"/>
          <w:sz w:val="24"/>
          <w:szCs w:val="24"/>
        </w:rPr>
        <w:t xml:space="preserve"> </w:t>
      </w:r>
      <w:r w:rsidR="00B53719">
        <w:rPr>
          <w:rFonts w:ascii="Times New Roman" w:hAnsi="Times New Roman" w:cs="Times New Roman"/>
          <w:sz w:val="24"/>
          <w:szCs w:val="24"/>
        </w:rPr>
        <w:t>W</w:t>
      </w:r>
      <w:r w:rsidR="00B53719" w:rsidRPr="00F91887">
        <w:rPr>
          <w:rFonts w:ascii="Times New Roman" w:hAnsi="Times New Roman" w:cs="Times New Roman"/>
          <w:sz w:val="24"/>
          <w:szCs w:val="24"/>
        </w:rPr>
        <w:t xml:space="preserve">e were </w:t>
      </w:r>
      <w:r w:rsidR="00B53719">
        <w:rPr>
          <w:rFonts w:ascii="Times New Roman" w:hAnsi="Times New Roman" w:cs="Times New Roman"/>
          <w:sz w:val="24"/>
          <w:szCs w:val="24"/>
        </w:rPr>
        <w:t xml:space="preserve">subsequently </w:t>
      </w:r>
      <w:r w:rsidR="00B53719" w:rsidRPr="00F91887">
        <w:rPr>
          <w:rFonts w:ascii="Times New Roman" w:hAnsi="Times New Roman" w:cs="Times New Roman"/>
          <w:sz w:val="24"/>
          <w:szCs w:val="24"/>
        </w:rPr>
        <w:t xml:space="preserve">curious to explore student success in specific subject contexts through speaking to lecturers of students we supported, and exploring how they perceived success through the lens of the ‘English’ students required. </w:t>
      </w:r>
      <w:r w:rsidRPr="00265C49">
        <w:rPr>
          <w:rFonts w:ascii="Times New Roman" w:hAnsi="Times New Roman" w:cs="Times New Roman"/>
          <w:sz w:val="24"/>
          <w:szCs w:val="24"/>
        </w:rPr>
        <w:t xml:space="preserve">We </w:t>
      </w:r>
      <w:r w:rsidR="00B53719">
        <w:rPr>
          <w:rFonts w:ascii="Times New Roman" w:hAnsi="Times New Roman" w:cs="Times New Roman"/>
          <w:sz w:val="24"/>
          <w:szCs w:val="24"/>
        </w:rPr>
        <w:t xml:space="preserve">had </w:t>
      </w:r>
      <w:r w:rsidRPr="00265C49">
        <w:rPr>
          <w:rFonts w:ascii="Times New Roman" w:hAnsi="Times New Roman" w:cs="Times New Roman"/>
          <w:sz w:val="24"/>
          <w:szCs w:val="24"/>
        </w:rPr>
        <w:t>concluded</w:t>
      </w:r>
      <w:r w:rsidR="00E036FA">
        <w:rPr>
          <w:rFonts w:ascii="Times New Roman" w:hAnsi="Times New Roman" w:cs="Times New Roman"/>
          <w:sz w:val="24"/>
          <w:szCs w:val="24"/>
        </w:rPr>
        <w:t xml:space="preserve"> from this previous project</w:t>
      </w:r>
      <w:r w:rsidRPr="00265C49">
        <w:rPr>
          <w:rFonts w:ascii="Times New Roman" w:hAnsi="Times New Roman" w:cs="Times New Roman"/>
          <w:sz w:val="24"/>
          <w:szCs w:val="24"/>
        </w:rPr>
        <w:t xml:space="preserve"> that such </w:t>
      </w:r>
      <w:r w:rsidR="00B16F90">
        <w:rPr>
          <w:rFonts w:ascii="Times New Roman" w:hAnsi="Times New Roman" w:cs="Times New Roman"/>
          <w:sz w:val="24"/>
          <w:szCs w:val="24"/>
        </w:rPr>
        <w:t>data</w:t>
      </w:r>
      <w:r w:rsidR="00CF3B71">
        <w:rPr>
          <w:rFonts w:ascii="Times New Roman" w:hAnsi="Times New Roman" w:cs="Times New Roman"/>
          <w:sz w:val="24"/>
          <w:szCs w:val="24"/>
        </w:rPr>
        <w:t xml:space="preserve"> was revealed best by an</w:t>
      </w:r>
      <w:r w:rsidRPr="00265C49">
        <w:rPr>
          <w:rFonts w:ascii="Times New Roman" w:hAnsi="Times New Roman" w:cs="Times New Roman"/>
          <w:sz w:val="24"/>
          <w:szCs w:val="24"/>
        </w:rPr>
        <w:t xml:space="preserve"> intervi</w:t>
      </w:r>
      <w:r w:rsidR="00CF3B71">
        <w:rPr>
          <w:rFonts w:ascii="Times New Roman" w:hAnsi="Times New Roman" w:cs="Times New Roman"/>
          <w:sz w:val="24"/>
          <w:szCs w:val="24"/>
        </w:rPr>
        <w:t>ew and focus group approach</w:t>
      </w:r>
      <w:r w:rsidR="00E036FA">
        <w:rPr>
          <w:rFonts w:ascii="Times New Roman" w:hAnsi="Times New Roman" w:cs="Times New Roman"/>
          <w:sz w:val="24"/>
          <w:szCs w:val="24"/>
        </w:rPr>
        <w:t xml:space="preserve"> </w:t>
      </w:r>
      <w:r w:rsidR="00CF3B71">
        <w:rPr>
          <w:rFonts w:ascii="Times New Roman" w:hAnsi="Times New Roman" w:cs="Times New Roman"/>
          <w:sz w:val="24"/>
          <w:szCs w:val="24"/>
        </w:rPr>
        <w:t>as it</w:t>
      </w:r>
      <w:r w:rsidRPr="00265C49">
        <w:rPr>
          <w:rFonts w:ascii="Times New Roman" w:hAnsi="Times New Roman" w:cs="Times New Roman"/>
          <w:sz w:val="24"/>
          <w:szCs w:val="24"/>
        </w:rPr>
        <w:t xml:space="preserve"> provided a </w:t>
      </w:r>
      <w:r w:rsidR="00E036FA">
        <w:rPr>
          <w:rFonts w:ascii="Times New Roman" w:hAnsi="Times New Roman" w:cs="Times New Roman"/>
          <w:sz w:val="24"/>
          <w:szCs w:val="24"/>
        </w:rPr>
        <w:t>suitable</w:t>
      </w:r>
      <w:r w:rsidRPr="00265C49">
        <w:rPr>
          <w:rFonts w:ascii="Times New Roman" w:hAnsi="Times New Roman" w:cs="Times New Roman"/>
          <w:sz w:val="24"/>
          <w:szCs w:val="24"/>
        </w:rPr>
        <w:t xml:space="preserve"> environment for dialogue (cf. Bakhtin 1981) in a context closer to the world setting </w:t>
      </w:r>
      <w:r w:rsidR="00B16F90" w:rsidRPr="003627AE">
        <w:rPr>
          <w:rFonts w:ascii="Times New Roman" w:hAnsi="Times New Roman" w:cs="Times New Roman"/>
          <w:sz w:val="24"/>
          <w:szCs w:val="24"/>
        </w:rPr>
        <w:t>(cf. Wittgenstein, 1953)</w:t>
      </w:r>
      <w:r w:rsidR="00B16F90">
        <w:rPr>
          <w:rFonts w:ascii="Times New Roman" w:hAnsi="Times New Roman" w:cs="Times New Roman"/>
          <w:sz w:val="24"/>
          <w:szCs w:val="24"/>
        </w:rPr>
        <w:t xml:space="preserve"> </w:t>
      </w:r>
      <w:r w:rsidRPr="00265C49">
        <w:rPr>
          <w:rFonts w:ascii="Times New Roman" w:hAnsi="Times New Roman" w:cs="Times New Roman"/>
          <w:sz w:val="24"/>
          <w:szCs w:val="24"/>
        </w:rPr>
        <w:t>of the subject.</w:t>
      </w:r>
      <w:r w:rsidR="00E036FA">
        <w:rPr>
          <w:rFonts w:ascii="Times New Roman" w:hAnsi="Times New Roman" w:cs="Times New Roman"/>
          <w:sz w:val="24"/>
          <w:szCs w:val="24"/>
        </w:rPr>
        <w:t xml:space="preserve"> Importantly, we did not feel that a traditional Academic Literacies text analysis approach (see Table 1) would reveal these elements as it would be purely based on our own analysis, and not that of the subject lecturers. Furthermore, we did not want to focus, as a traditional Academic Literacies approach would (see Table 1), purely on text production, but wanted to explore student success in a wider context of the other elements </w:t>
      </w:r>
      <w:r w:rsidR="00E036FA">
        <w:rPr>
          <w:rFonts w:ascii="Times New Roman" w:hAnsi="Times New Roman" w:cs="Times New Roman"/>
          <w:sz w:val="24"/>
          <w:szCs w:val="24"/>
        </w:rPr>
        <w:lastRenderedPageBreak/>
        <w:t>students may need.</w:t>
      </w:r>
      <w:r w:rsidRPr="00265C49">
        <w:rPr>
          <w:rFonts w:ascii="Times New Roman" w:hAnsi="Times New Roman" w:cs="Times New Roman"/>
          <w:sz w:val="24"/>
          <w:szCs w:val="24"/>
        </w:rPr>
        <w:t xml:space="preserve"> We note that rather than being targeted toward a specifically linguistic goal, the target of ‘English’ here was more on the overall productive and receptive abilities required by students to succeed</w:t>
      </w:r>
      <w:r w:rsidR="00B16F90">
        <w:rPr>
          <w:rFonts w:ascii="Times New Roman" w:hAnsi="Times New Roman" w:cs="Times New Roman"/>
          <w:sz w:val="24"/>
          <w:szCs w:val="24"/>
        </w:rPr>
        <w:t xml:space="preserve"> in the specific subject</w:t>
      </w:r>
      <w:r w:rsidRPr="00265C49">
        <w:rPr>
          <w:rFonts w:ascii="Times New Roman" w:hAnsi="Times New Roman" w:cs="Times New Roman"/>
          <w:sz w:val="24"/>
          <w:szCs w:val="24"/>
        </w:rPr>
        <w:t>.</w:t>
      </w:r>
    </w:p>
    <w:p w14:paraId="0F7FD1B9" w14:textId="74093392" w:rsidR="004505A2" w:rsidRDefault="00552E93"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this project (Pilcher &amp; Richards</w:t>
      </w:r>
      <w:r w:rsidR="002B3EE8" w:rsidRPr="00265C49">
        <w:rPr>
          <w:rFonts w:ascii="Times New Roman" w:hAnsi="Times New Roman" w:cs="Times New Roman"/>
          <w:sz w:val="24"/>
          <w:szCs w:val="24"/>
        </w:rPr>
        <w:t>, 2016) we spoke to lecturers in Nursing (6), Design (6), and also Computing (6), and Business (6). We then transcribed these interviews ourselves to start the analysis (cf. Bird</w:t>
      </w:r>
      <w:r w:rsidR="00CF3B71">
        <w:rPr>
          <w:rFonts w:ascii="Times New Roman" w:hAnsi="Times New Roman" w:cs="Times New Roman"/>
          <w:sz w:val="24"/>
          <w:szCs w:val="24"/>
        </w:rPr>
        <w:t>, 2005</w:t>
      </w:r>
      <w:r w:rsidR="002B3EE8" w:rsidRPr="00265C49">
        <w:rPr>
          <w:rFonts w:ascii="Times New Roman" w:hAnsi="Times New Roman" w:cs="Times New Roman"/>
          <w:sz w:val="24"/>
          <w:szCs w:val="24"/>
        </w:rPr>
        <w:t xml:space="preserve">), and </w:t>
      </w:r>
      <w:r w:rsidR="002B3EE8" w:rsidRPr="001A49BD">
        <w:rPr>
          <w:rFonts w:ascii="Times New Roman" w:hAnsi="Times New Roman" w:cs="Times New Roman"/>
          <w:sz w:val="24"/>
          <w:szCs w:val="24"/>
        </w:rPr>
        <w:t xml:space="preserve">then analysed the data by reading and re-reading it very carefully </w:t>
      </w:r>
      <w:r w:rsidR="001A49BD">
        <w:rPr>
          <w:rFonts w:ascii="Times New Roman" w:hAnsi="Times New Roman" w:cs="Times New Roman"/>
          <w:sz w:val="24"/>
          <w:szCs w:val="24"/>
        </w:rPr>
        <w:t>and diffractively</w:t>
      </w:r>
      <w:r w:rsidR="00CF3B71" w:rsidRPr="001A49BD">
        <w:rPr>
          <w:rFonts w:ascii="Times New Roman" w:hAnsi="Times New Roman" w:cs="Times New Roman"/>
          <w:sz w:val="24"/>
          <w:szCs w:val="24"/>
        </w:rPr>
        <w:t xml:space="preserve"> (Mazzei, 2014)</w:t>
      </w:r>
      <w:r w:rsidR="007D50AE">
        <w:rPr>
          <w:rFonts w:ascii="Times New Roman" w:hAnsi="Times New Roman" w:cs="Times New Roman"/>
          <w:sz w:val="24"/>
          <w:szCs w:val="24"/>
        </w:rPr>
        <w:t xml:space="preserve"> through</w:t>
      </w:r>
      <w:r w:rsidR="001A49BD">
        <w:rPr>
          <w:rFonts w:ascii="Times New Roman" w:hAnsi="Times New Roman" w:cs="Times New Roman"/>
          <w:sz w:val="24"/>
          <w:szCs w:val="24"/>
        </w:rPr>
        <w:t xml:space="preserve"> reading it anew using the theory</w:t>
      </w:r>
      <w:r w:rsidR="007D50AE">
        <w:rPr>
          <w:rFonts w:ascii="Times New Roman" w:hAnsi="Times New Roman" w:cs="Times New Roman"/>
          <w:sz w:val="24"/>
          <w:szCs w:val="24"/>
        </w:rPr>
        <w:t xml:space="preserve"> of Voloshinov (1929) that sought</w:t>
      </w:r>
      <w:r w:rsidR="001A49BD">
        <w:rPr>
          <w:rFonts w:ascii="Times New Roman" w:hAnsi="Times New Roman" w:cs="Times New Roman"/>
          <w:sz w:val="24"/>
          <w:szCs w:val="24"/>
        </w:rPr>
        <w:t xml:space="preserve"> to consider the key ideological and psychological elements underpinning the text.</w:t>
      </w:r>
      <w:r w:rsidR="002B3EE8" w:rsidRPr="001A49BD">
        <w:rPr>
          <w:rFonts w:ascii="Times New Roman" w:hAnsi="Times New Roman" w:cs="Times New Roman"/>
          <w:sz w:val="24"/>
          <w:szCs w:val="24"/>
        </w:rPr>
        <w:t>.</w:t>
      </w:r>
      <w:r w:rsidR="002B3EE8" w:rsidRPr="00265C49">
        <w:rPr>
          <w:rFonts w:ascii="Times New Roman" w:hAnsi="Times New Roman" w:cs="Times New Roman"/>
          <w:sz w:val="24"/>
          <w:szCs w:val="24"/>
        </w:rPr>
        <w:t xml:space="preserve"> This diffract</w:t>
      </w:r>
      <w:r w:rsidR="001A49BD">
        <w:rPr>
          <w:rFonts w:ascii="Times New Roman" w:hAnsi="Times New Roman" w:cs="Times New Roman"/>
          <w:sz w:val="24"/>
          <w:szCs w:val="24"/>
        </w:rPr>
        <w:t>ive analysis</w:t>
      </w:r>
      <w:r w:rsidR="002B3EE8" w:rsidRPr="00265C49">
        <w:rPr>
          <w:rFonts w:ascii="Times New Roman" w:hAnsi="Times New Roman" w:cs="Times New Roman"/>
          <w:sz w:val="24"/>
          <w:szCs w:val="24"/>
        </w:rPr>
        <w:t xml:space="preserve"> led us to realise that crucial and contextually unique non-textual elements were fundamental to student success. We found that these elements underpinned the textual elements and also often meant that the textual elements became less important. We </w:t>
      </w:r>
      <w:r w:rsidR="00CF3B71">
        <w:rPr>
          <w:rFonts w:ascii="Times New Roman" w:hAnsi="Times New Roman" w:cs="Times New Roman"/>
          <w:sz w:val="24"/>
          <w:szCs w:val="24"/>
        </w:rPr>
        <w:t xml:space="preserve">next </w:t>
      </w:r>
      <w:r w:rsidR="002B3EE8" w:rsidRPr="00265C49">
        <w:rPr>
          <w:rFonts w:ascii="Times New Roman" w:hAnsi="Times New Roman" w:cs="Times New Roman"/>
          <w:sz w:val="24"/>
          <w:szCs w:val="24"/>
        </w:rPr>
        <w:t xml:space="preserve">wanted to see if these different subjects did indeed feel these non-textual elements were of importance, and </w:t>
      </w:r>
      <w:r w:rsidR="00CF3B71">
        <w:rPr>
          <w:rFonts w:ascii="Times New Roman" w:hAnsi="Times New Roman" w:cs="Times New Roman"/>
          <w:sz w:val="24"/>
          <w:szCs w:val="24"/>
        </w:rPr>
        <w:t xml:space="preserve">that they </w:t>
      </w:r>
      <w:r w:rsidR="002B3EE8" w:rsidRPr="00265C49">
        <w:rPr>
          <w:rFonts w:ascii="Times New Roman" w:hAnsi="Times New Roman" w:cs="Times New Roman"/>
          <w:sz w:val="24"/>
          <w:szCs w:val="24"/>
        </w:rPr>
        <w:t>were unique to the</w:t>
      </w:r>
      <w:r w:rsidR="00CF3B71">
        <w:rPr>
          <w:rFonts w:ascii="Times New Roman" w:hAnsi="Times New Roman" w:cs="Times New Roman"/>
          <w:sz w:val="24"/>
          <w:szCs w:val="24"/>
        </w:rPr>
        <w:t>ir</w:t>
      </w:r>
      <w:r w:rsidR="002B3EE8" w:rsidRPr="00265C49">
        <w:rPr>
          <w:rFonts w:ascii="Times New Roman" w:hAnsi="Times New Roman" w:cs="Times New Roman"/>
          <w:sz w:val="24"/>
          <w:szCs w:val="24"/>
        </w:rPr>
        <w:t xml:space="preserve"> subjects. To do this, we presented our thoughts to the lecturers in focus groups (5 in total) that consisted as far as possible of one lecturer from eac</w:t>
      </w:r>
      <w:r w:rsidR="00CF3B71">
        <w:rPr>
          <w:rFonts w:ascii="Times New Roman" w:hAnsi="Times New Roman" w:cs="Times New Roman"/>
          <w:sz w:val="24"/>
          <w:szCs w:val="24"/>
        </w:rPr>
        <w:t>h of the different subjects.</w:t>
      </w:r>
      <w:r w:rsidR="002B3EE8" w:rsidRPr="00265C49">
        <w:rPr>
          <w:rFonts w:ascii="Times New Roman" w:hAnsi="Times New Roman" w:cs="Times New Roman"/>
          <w:sz w:val="24"/>
          <w:szCs w:val="24"/>
        </w:rPr>
        <w:t xml:space="preserve"> We found that the focus groups confirmed the existence and importance of these elements and the need to consider these elements in helping students to become literate in their subjects to help them succeed. We now present and analyse some of this data, using the two subject areas of Design and Nursing as examples</w:t>
      </w:r>
      <w:r w:rsidR="004505A2">
        <w:rPr>
          <w:rFonts w:ascii="Times New Roman" w:hAnsi="Times New Roman" w:cs="Times New Roman"/>
          <w:sz w:val="24"/>
          <w:szCs w:val="24"/>
        </w:rPr>
        <w:t>.</w:t>
      </w:r>
    </w:p>
    <w:p w14:paraId="64475EA2" w14:textId="77777777" w:rsidR="004505A2" w:rsidRDefault="004505A2" w:rsidP="00265C49">
      <w:pPr>
        <w:spacing w:after="0" w:line="240" w:lineRule="auto"/>
        <w:jc w:val="both"/>
        <w:rPr>
          <w:rFonts w:ascii="Times New Roman" w:hAnsi="Times New Roman" w:cs="Times New Roman"/>
          <w:sz w:val="24"/>
          <w:szCs w:val="24"/>
        </w:rPr>
      </w:pPr>
    </w:p>
    <w:p w14:paraId="21066710" w14:textId="2DC2FEF6" w:rsidR="004505A2" w:rsidRDefault="00785385">
      <w:pPr>
        <w:spacing w:after="0" w:line="240" w:lineRule="auto"/>
        <w:jc w:val="both"/>
        <w:rPr>
          <w:rFonts w:ascii="Times New Roman" w:hAnsi="Times New Roman" w:cs="Times New Roman"/>
          <w:b/>
          <w:sz w:val="24"/>
          <w:szCs w:val="24"/>
        </w:rPr>
      </w:pPr>
      <w:r w:rsidRPr="002B3EE8">
        <w:rPr>
          <w:rFonts w:ascii="Times New Roman" w:hAnsi="Times New Roman" w:cs="Times New Roman"/>
          <w:b/>
          <w:sz w:val="24"/>
          <w:szCs w:val="24"/>
        </w:rPr>
        <w:t>Findings</w:t>
      </w:r>
    </w:p>
    <w:p w14:paraId="0DAC8E1B" w14:textId="77777777" w:rsidR="004505A2" w:rsidRPr="002B3EE8" w:rsidRDefault="004505A2">
      <w:pPr>
        <w:spacing w:after="0" w:line="240" w:lineRule="auto"/>
        <w:jc w:val="both"/>
        <w:rPr>
          <w:rFonts w:ascii="Times New Roman" w:hAnsi="Times New Roman" w:cs="Times New Roman"/>
          <w:b/>
          <w:sz w:val="24"/>
          <w:szCs w:val="24"/>
        </w:rPr>
      </w:pPr>
    </w:p>
    <w:p w14:paraId="021391B6" w14:textId="200C6BEA" w:rsidR="004505A2" w:rsidRDefault="007C6BE4" w:rsidP="00265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w:t>
      </w:r>
      <w:r w:rsidR="0087669B">
        <w:rPr>
          <w:rFonts w:ascii="Times New Roman" w:hAnsi="Times New Roman" w:cs="Times New Roman"/>
          <w:sz w:val="24"/>
          <w:szCs w:val="24"/>
        </w:rPr>
        <w:t>s section we present</w:t>
      </w:r>
      <w:r>
        <w:rPr>
          <w:rFonts w:ascii="Times New Roman" w:hAnsi="Times New Roman" w:cs="Times New Roman"/>
          <w:sz w:val="24"/>
          <w:szCs w:val="24"/>
        </w:rPr>
        <w:t xml:space="preserve"> </w:t>
      </w:r>
      <w:r w:rsidR="00785385">
        <w:rPr>
          <w:rFonts w:ascii="Times New Roman" w:hAnsi="Times New Roman" w:cs="Times New Roman"/>
          <w:sz w:val="24"/>
          <w:szCs w:val="24"/>
        </w:rPr>
        <w:t>findings</w:t>
      </w:r>
      <w:r>
        <w:rPr>
          <w:rFonts w:ascii="Times New Roman" w:hAnsi="Times New Roman" w:cs="Times New Roman"/>
          <w:sz w:val="24"/>
          <w:szCs w:val="24"/>
        </w:rPr>
        <w:t xml:space="preserve"> first for the subject of Nursing, and secondly for the subject of Desi</w:t>
      </w:r>
      <w:r w:rsidR="00622FCC">
        <w:rPr>
          <w:rFonts w:ascii="Times New Roman" w:hAnsi="Times New Roman" w:cs="Times New Roman"/>
          <w:sz w:val="24"/>
          <w:szCs w:val="24"/>
        </w:rPr>
        <w:t>gn</w:t>
      </w:r>
      <w:r w:rsidR="00EA51F2">
        <w:rPr>
          <w:rFonts w:ascii="Times New Roman" w:hAnsi="Times New Roman" w:cs="Times New Roman"/>
          <w:sz w:val="24"/>
          <w:szCs w:val="24"/>
        </w:rPr>
        <w:t>.</w:t>
      </w:r>
      <w:r w:rsidR="004A24A8">
        <w:rPr>
          <w:rFonts w:ascii="Times New Roman" w:hAnsi="Times New Roman" w:cs="Times New Roman"/>
          <w:sz w:val="24"/>
          <w:szCs w:val="24"/>
        </w:rPr>
        <w:t xml:space="preserve"> </w:t>
      </w:r>
      <w:r w:rsidR="00BF1903">
        <w:rPr>
          <w:rFonts w:ascii="Times New Roman" w:hAnsi="Times New Roman" w:cs="Times New Roman"/>
          <w:sz w:val="24"/>
          <w:szCs w:val="24"/>
        </w:rPr>
        <w:t xml:space="preserve">We firstly provide some context about each subject as a discipline, the particular tasks students are expected to complete, and what each subject values in terms of learning ‘outcomes’ or achievements.  </w:t>
      </w:r>
      <w:r w:rsidR="00BF1903" w:rsidRPr="00E036FA">
        <w:rPr>
          <w:rFonts w:ascii="Times New Roman" w:hAnsi="Times New Roman" w:cs="Times New Roman"/>
          <w:sz w:val="24"/>
          <w:szCs w:val="24"/>
        </w:rPr>
        <w:t xml:space="preserve">We </w:t>
      </w:r>
      <w:r w:rsidR="00CF3B71" w:rsidRPr="00E036FA">
        <w:rPr>
          <w:rFonts w:ascii="Times New Roman" w:hAnsi="Times New Roman" w:cs="Times New Roman"/>
          <w:sz w:val="24"/>
          <w:szCs w:val="24"/>
        </w:rPr>
        <w:t>then</w:t>
      </w:r>
      <w:r w:rsidR="00BF1903" w:rsidRPr="00E036FA">
        <w:rPr>
          <w:rFonts w:ascii="Times New Roman" w:hAnsi="Times New Roman" w:cs="Times New Roman"/>
          <w:sz w:val="24"/>
          <w:szCs w:val="24"/>
        </w:rPr>
        <w:t xml:space="preserve"> present findings to illustrate</w:t>
      </w:r>
      <w:r w:rsidR="0079732B" w:rsidRPr="00E036FA">
        <w:rPr>
          <w:rFonts w:ascii="Times New Roman" w:hAnsi="Times New Roman" w:cs="Times New Roman"/>
          <w:sz w:val="24"/>
          <w:szCs w:val="24"/>
        </w:rPr>
        <w:t xml:space="preserve"> </w:t>
      </w:r>
      <w:r w:rsidR="00BF1903" w:rsidRPr="00E036FA">
        <w:rPr>
          <w:rFonts w:ascii="Times New Roman" w:hAnsi="Times New Roman" w:cs="Times New Roman"/>
          <w:sz w:val="24"/>
          <w:szCs w:val="24"/>
        </w:rPr>
        <w:t xml:space="preserve">textual and also non-textual literacy based </w:t>
      </w:r>
      <w:r w:rsidR="0079732B" w:rsidRPr="00E036FA">
        <w:rPr>
          <w:rFonts w:ascii="Times New Roman" w:hAnsi="Times New Roman" w:cs="Times New Roman"/>
          <w:sz w:val="24"/>
          <w:szCs w:val="24"/>
        </w:rPr>
        <w:t>elements that are key to student success</w:t>
      </w:r>
      <w:r w:rsidR="00BF1903" w:rsidRPr="00E036FA">
        <w:rPr>
          <w:rFonts w:ascii="Times New Roman" w:hAnsi="Times New Roman" w:cs="Times New Roman"/>
          <w:sz w:val="24"/>
          <w:szCs w:val="24"/>
        </w:rPr>
        <w:t>,</w:t>
      </w:r>
      <w:r w:rsidR="0079732B" w:rsidRPr="00E036FA">
        <w:rPr>
          <w:rFonts w:ascii="Times New Roman" w:hAnsi="Times New Roman" w:cs="Times New Roman"/>
          <w:sz w:val="24"/>
          <w:szCs w:val="24"/>
        </w:rPr>
        <w:t xml:space="preserve"> and which inform </w:t>
      </w:r>
      <w:r w:rsidR="0062689E" w:rsidRPr="00E036FA">
        <w:rPr>
          <w:rFonts w:ascii="Times New Roman" w:hAnsi="Times New Roman" w:cs="Times New Roman"/>
          <w:sz w:val="24"/>
          <w:szCs w:val="24"/>
        </w:rPr>
        <w:t xml:space="preserve">written </w:t>
      </w:r>
      <w:r w:rsidR="0079732B" w:rsidRPr="00E036FA">
        <w:rPr>
          <w:rFonts w:ascii="Times New Roman" w:hAnsi="Times New Roman" w:cs="Times New Roman"/>
          <w:sz w:val="24"/>
          <w:szCs w:val="24"/>
        </w:rPr>
        <w:t>text production</w:t>
      </w:r>
      <w:r w:rsidRPr="00E036FA">
        <w:rPr>
          <w:rFonts w:ascii="Times New Roman" w:hAnsi="Times New Roman" w:cs="Times New Roman"/>
          <w:sz w:val="24"/>
          <w:szCs w:val="24"/>
        </w:rPr>
        <w:t>.</w:t>
      </w:r>
      <w:r w:rsidR="00BF1903">
        <w:rPr>
          <w:rFonts w:ascii="Times New Roman" w:hAnsi="Times New Roman" w:cs="Times New Roman"/>
          <w:sz w:val="24"/>
          <w:szCs w:val="24"/>
        </w:rPr>
        <w:t xml:space="preserve"> </w:t>
      </w:r>
      <w:r w:rsidR="00E07CEB">
        <w:rPr>
          <w:rFonts w:ascii="Times New Roman" w:hAnsi="Times New Roman" w:cs="Times New Roman"/>
          <w:sz w:val="24"/>
          <w:szCs w:val="24"/>
        </w:rPr>
        <w:t xml:space="preserve">Our </w:t>
      </w:r>
      <w:r w:rsidR="00CF3B71">
        <w:rPr>
          <w:rFonts w:ascii="Times New Roman" w:hAnsi="Times New Roman" w:cs="Times New Roman"/>
          <w:sz w:val="24"/>
          <w:szCs w:val="24"/>
        </w:rPr>
        <w:t>argument</w:t>
      </w:r>
      <w:r w:rsidR="00E07CEB">
        <w:rPr>
          <w:rFonts w:ascii="Times New Roman" w:hAnsi="Times New Roman" w:cs="Times New Roman"/>
          <w:sz w:val="24"/>
          <w:szCs w:val="24"/>
        </w:rPr>
        <w:t xml:space="preserve"> is that by</w:t>
      </w:r>
      <w:r w:rsidR="00CF3B71">
        <w:rPr>
          <w:rFonts w:ascii="Times New Roman" w:hAnsi="Times New Roman" w:cs="Times New Roman"/>
          <w:sz w:val="24"/>
          <w:szCs w:val="24"/>
        </w:rPr>
        <w:t xml:space="preserve"> </w:t>
      </w:r>
      <w:r w:rsidR="005E0972">
        <w:rPr>
          <w:rFonts w:ascii="Times New Roman" w:hAnsi="Times New Roman" w:cs="Times New Roman"/>
          <w:sz w:val="24"/>
          <w:szCs w:val="24"/>
        </w:rPr>
        <w:t>considering</w:t>
      </w:r>
      <w:r w:rsidR="00CF3B71">
        <w:rPr>
          <w:rFonts w:ascii="Times New Roman" w:hAnsi="Times New Roman" w:cs="Times New Roman"/>
          <w:sz w:val="24"/>
          <w:szCs w:val="24"/>
        </w:rPr>
        <w:t xml:space="preserve"> these non-text-based</w:t>
      </w:r>
      <w:r w:rsidR="00E07CEB">
        <w:rPr>
          <w:rFonts w:ascii="Times New Roman" w:hAnsi="Times New Roman" w:cs="Times New Roman"/>
          <w:sz w:val="24"/>
          <w:szCs w:val="24"/>
        </w:rPr>
        <w:t xml:space="preserve"> literacy elements with the textual elements already incorporated, Academic Literacies approaches will be enhanced and more flexible in terms of disciplinary adaptability.</w:t>
      </w:r>
    </w:p>
    <w:p w14:paraId="7ECCF00C" w14:textId="77777777" w:rsidR="004505A2" w:rsidRDefault="004505A2" w:rsidP="00265C49">
      <w:pPr>
        <w:jc w:val="both"/>
        <w:rPr>
          <w:rFonts w:ascii="Times New Roman" w:hAnsi="Times New Roman" w:cs="Times New Roman"/>
          <w:sz w:val="24"/>
          <w:szCs w:val="24"/>
        </w:rPr>
      </w:pPr>
    </w:p>
    <w:p w14:paraId="45F0E92E" w14:textId="5ECBB68D" w:rsidR="004505A2" w:rsidRDefault="00EE213F" w:rsidP="00265C49">
      <w:pPr>
        <w:jc w:val="both"/>
        <w:rPr>
          <w:rFonts w:ascii="Times New Roman" w:hAnsi="Times New Roman" w:cs="Times New Roman"/>
          <w:b/>
          <w:sz w:val="24"/>
          <w:szCs w:val="24"/>
        </w:rPr>
      </w:pPr>
      <w:r w:rsidRPr="00D72B34">
        <w:rPr>
          <w:rFonts w:ascii="Times New Roman" w:hAnsi="Times New Roman" w:cs="Times New Roman"/>
          <w:b/>
          <w:sz w:val="24"/>
          <w:szCs w:val="24"/>
        </w:rPr>
        <w:t>Nursing</w:t>
      </w:r>
    </w:p>
    <w:p w14:paraId="0A162B17" w14:textId="482718B0" w:rsidR="004505A2" w:rsidRDefault="002B3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subject of </w:t>
      </w:r>
      <w:r w:rsidR="00167EC3">
        <w:rPr>
          <w:rFonts w:ascii="Times New Roman" w:hAnsi="Times New Roman" w:cs="Times New Roman"/>
          <w:sz w:val="24"/>
          <w:szCs w:val="24"/>
        </w:rPr>
        <w:t>Nursing includes a</w:t>
      </w:r>
      <w:r>
        <w:rPr>
          <w:rFonts w:ascii="Times New Roman" w:hAnsi="Times New Roman" w:cs="Times New Roman"/>
          <w:sz w:val="24"/>
          <w:szCs w:val="24"/>
        </w:rPr>
        <w:t xml:space="preserve"> range of programmes such as Child Nursing, Midwifery, Mental Health, Learning Disability and General Nursing. Key </w:t>
      </w:r>
      <w:r w:rsidR="004505A2">
        <w:rPr>
          <w:rFonts w:ascii="Times New Roman" w:hAnsi="Times New Roman" w:cs="Times New Roman"/>
          <w:sz w:val="24"/>
          <w:szCs w:val="24"/>
        </w:rPr>
        <w:t>learning outcomes for N</w:t>
      </w:r>
      <w:r>
        <w:rPr>
          <w:rFonts w:ascii="Times New Roman" w:hAnsi="Times New Roman" w:cs="Times New Roman"/>
          <w:sz w:val="24"/>
          <w:szCs w:val="24"/>
        </w:rPr>
        <w:t>ursi</w:t>
      </w:r>
      <w:r w:rsidR="00F37AAA">
        <w:rPr>
          <w:rFonts w:ascii="Times New Roman" w:hAnsi="Times New Roman" w:cs="Times New Roman"/>
          <w:sz w:val="24"/>
          <w:szCs w:val="24"/>
        </w:rPr>
        <w:t>ng in the UK institution studied</w:t>
      </w:r>
      <w:r>
        <w:rPr>
          <w:rFonts w:ascii="Times New Roman" w:hAnsi="Times New Roman" w:cs="Times New Roman"/>
          <w:sz w:val="24"/>
          <w:szCs w:val="24"/>
        </w:rPr>
        <w:t xml:space="preserve"> here frequently refer to the importance of </w:t>
      </w:r>
      <w:r w:rsidR="0062679C">
        <w:rPr>
          <w:rFonts w:ascii="Times New Roman" w:hAnsi="Times New Roman" w:cs="Times New Roman"/>
          <w:sz w:val="24"/>
          <w:szCs w:val="24"/>
        </w:rPr>
        <w:t>elements such as compassion, safety, respect, honesty, and integrity. Also, they frequently refer to the f</w:t>
      </w:r>
      <w:r w:rsidR="00B95CBC">
        <w:rPr>
          <w:rFonts w:ascii="Times New Roman" w:hAnsi="Times New Roman" w:cs="Times New Roman"/>
          <w:sz w:val="24"/>
          <w:szCs w:val="24"/>
        </w:rPr>
        <w:t>undamental importance</w:t>
      </w:r>
      <w:r w:rsidR="0062679C">
        <w:rPr>
          <w:rFonts w:ascii="Times New Roman" w:hAnsi="Times New Roman" w:cs="Times New Roman"/>
          <w:sz w:val="24"/>
          <w:szCs w:val="24"/>
        </w:rPr>
        <w:t xml:space="preserve"> of evidence-based learning and </w:t>
      </w:r>
      <w:r w:rsidR="00167EC3">
        <w:rPr>
          <w:rFonts w:ascii="Times New Roman" w:hAnsi="Times New Roman" w:cs="Times New Roman"/>
          <w:sz w:val="24"/>
          <w:szCs w:val="24"/>
        </w:rPr>
        <w:t xml:space="preserve">to </w:t>
      </w:r>
      <w:r w:rsidR="0062679C">
        <w:rPr>
          <w:rFonts w:ascii="Times New Roman" w:hAnsi="Times New Roman" w:cs="Times New Roman"/>
          <w:sz w:val="24"/>
          <w:szCs w:val="24"/>
        </w:rPr>
        <w:t>being without discrimination. Such outcomes and elements are informed by, and must adhere to</w:t>
      </w:r>
      <w:r w:rsidR="00167EC3">
        <w:rPr>
          <w:rFonts w:ascii="Times New Roman" w:hAnsi="Times New Roman" w:cs="Times New Roman"/>
          <w:sz w:val="24"/>
          <w:szCs w:val="24"/>
        </w:rPr>
        <w:t>,</w:t>
      </w:r>
      <w:r w:rsidR="0062679C">
        <w:rPr>
          <w:rFonts w:ascii="Times New Roman" w:hAnsi="Times New Roman" w:cs="Times New Roman"/>
          <w:sz w:val="24"/>
          <w:szCs w:val="24"/>
        </w:rPr>
        <w:t xml:space="preserve"> national professional guidelines such as ‘The Code: Professional Standards of Practice and Behaviour’ </w:t>
      </w:r>
      <w:r w:rsidR="000B16F4">
        <w:rPr>
          <w:rFonts w:ascii="Times New Roman" w:hAnsi="Times New Roman" w:cs="Times New Roman"/>
          <w:sz w:val="24"/>
          <w:szCs w:val="24"/>
        </w:rPr>
        <w:t>(</w:t>
      </w:r>
      <w:r w:rsidR="0062679C">
        <w:rPr>
          <w:rFonts w:ascii="Times New Roman" w:hAnsi="Times New Roman" w:cs="Times New Roman"/>
          <w:sz w:val="24"/>
          <w:szCs w:val="24"/>
        </w:rPr>
        <w:t xml:space="preserve">Council, </w:t>
      </w:r>
      <w:r w:rsidR="000B16F4">
        <w:rPr>
          <w:rFonts w:ascii="Times New Roman" w:hAnsi="Times New Roman" w:cs="Times New Roman"/>
          <w:sz w:val="24"/>
          <w:szCs w:val="24"/>
        </w:rPr>
        <w:t xml:space="preserve">N.M. </w:t>
      </w:r>
      <w:r w:rsidR="0062679C">
        <w:rPr>
          <w:rFonts w:ascii="Times New Roman" w:hAnsi="Times New Roman" w:cs="Times New Roman"/>
          <w:sz w:val="24"/>
          <w:szCs w:val="24"/>
        </w:rPr>
        <w:t>2015). To meet these outcomes and elements and succeed on their programs</w:t>
      </w:r>
      <w:r w:rsidR="004505A2">
        <w:rPr>
          <w:rFonts w:ascii="Times New Roman" w:hAnsi="Times New Roman" w:cs="Times New Roman"/>
          <w:sz w:val="24"/>
          <w:szCs w:val="24"/>
        </w:rPr>
        <w:t>,</w:t>
      </w:r>
      <w:r w:rsidR="0062679C">
        <w:rPr>
          <w:rFonts w:ascii="Times New Roman" w:hAnsi="Times New Roman" w:cs="Times New Roman"/>
          <w:sz w:val="24"/>
          <w:szCs w:val="24"/>
        </w:rPr>
        <w:t xml:space="preserve"> students need to demonstrate clear awareness and understanding of these elements in text</w:t>
      </w:r>
      <w:r w:rsidR="004505A2">
        <w:rPr>
          <w:rFonts w:ascii="Times New Roman" w:hAnsi="Times New Roman" w:cs="Times New Roman"/>
          <w:sz w:val="24"/>
          <w:szCs w:val="24"/>
        </w:rPr>
        <w:t xml:space="preserve"> (e.g essays and reports)</w:t>
      </w:r>
      <w:r w:rsidR="0062679C">
        <w:rPr>
          <w:rFonts w:ascii="Times New Roman" w:hAnsi="Times New Roman" w:cs="Times New Roman"/>
          <w:sz w:val="24"/>
          <w:szCs w:val="24"/>
        </w:rPr>
        <w:t>, and also in non-text based assessments such as p</w:t>
      </w:r>
      <w:r w:rsidR="0082793D">
        <w:rPr>
          <w:rFonts w:ascii="Times New Roman" w:hAnsi="Times New Roman" w:cs="Times New Roman"/>
          <w:sz w:val="24"/>
          <w:szCs w:val="24"/>
        </w:rPr>
        <w:t xml:space="preserve">erformance on the ward which is assessed by a professional mentor </w:t>
      </w:r>
      <w:r w:rsidR="004505A2">
        <w:rPr>
          <w:rFonts w:ascii="Times New Roman" w:hAnsi="Times New Roman" w:cs="Times New Roman"/>
          <w:sz w:val="24"/>
          <w:szCs w:val="24"/>
        </w:rPr>
        <w:t xml:space="preserve">(both with patients and as part of a team) </w:t>
      </w:r>
      <w:r w:rsidR="0082793D">
        <w:rPr>
          <w:rFonts w:ascii="Times New Roman" w:hAnsi="Times New Roman" w:cs="Times New Roman"/>
          <w:sz w:val="24"/>
          <w:szCs w:val="24"/>
        </w:rPr>
        <w:t>and through r</w:t>
      </w:r>
      <w:r w:rsidR="00167EC3">
        <w:rPr>
          <w:rFonts w:ascii="Times New Roman" w:hAnsi="Times New Roman" w:cs="Times New Roman"/>
          <w:sz w:val="24"/>
          <w:szCs w:val="24"/>
        </w:rPr>
        <w:t>eflective writing</w:t>
      </w:r>
      <w:r w:rsidR="0062679C">
        <w:rPr>
          <w:rFonts w:ascii="Times New Roman" w:hAnsi="Times New Roman" w:cs="Times New Roman"/>
          <w:sz w:val="24"/>
          <w:szCs w:val="24"/>
        </w:rPr>
        <w:t xml:space="preserve">. </w:t>
      </w:r>
    </w:p>
    <w:p w14:paraId="4575076B" w14:textId="1EEAED22" w:rsidR="00103311" w:rsidRPr="00D72B34" w:rsidRDefault="00167EC3"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support of traditional Academic Literacies approaches, o</w:t>
      </w:r>
      <w:r w:rsidR="00EE213F" w:rsidRPr="00D72B34">
        <w:rPr>
          <w:rFonts w:ascii="Times New Roman" w:hAnsi="Times New Roman" w:cs="Times New Roman"/>
          <w:sz w:val="24"/>
          <w:szCs w:val="24"/>
        </w:rPr>
        <w:t>ur data</w:t>
      </w:r>
      <w:r w:rsidR="00622FCC">
        <w:rPr>
          <w:rFonts w:ascii="Times New Roman" w:hAnsi="Times New Roman" w:cs="Times New Roman"/>
          <w:sz w:val="24"/>
          <w:szCs w:val="24"/>
        </w:rPr>
        <w:t xml:space="preserve"> does indeed show the importance of a range of texts to Nursing. </w:t>
      </w:r>
      <w:r w:rsidR="00103311" w:rsidRPr="00D72B34">
        <w:rPr>
          <w:rFonts w:ascii="Times New Roman" w:hAnsi="Times New Roman" w:cs="Times New Roman"/>
          <w:sz w:val="24"/>
          <w:szCs w:val="24"/>
        </w:rPr>
        <w:t>Much of these showed the highly academic and technical basis in its terminology, that</w:t>
      </w:r>
      <w:r w:rsidR="008B22FB" w:rsidRPr="00D72B34">
        <w:rPr>
          <w:rFonts w:ascii="Times New Roman" w:hAnsi="Times New Roman" w:cs="Times New Roman"/>
          <w:sz w:val="24"/>
          <w:szCs w:val="24"/>
        </w:rPr>
        <w:t xml:space="preserve">: </w:t>
      </w:r>
      <w:r w:rsidR="008B22FB" w:rsidRPr="00D72B34">
        <w:rPr>
          <w:rFonts w:ascii="Times New Roman" w:hAnsi="Times New Roman" w:cs="Times New Roman"/>
          <w:i/>
          <w:sz w:val="24"/>
          <w:szCs w:val="24"/>
        </w:rPr>
        <w:t>“a lot of that has roots in Greek and Latin… for instance… hydro-cephalous.”</w:t>
      </w:r>
      <w:r w:rsidR="008B22FB" w:rsidRPr="00D72B34">
        <w:rPr>
          <w:rFonts w:ascii="Times New Roman" w:hAnsi="Times New Roman" w:cs="Times New Roman"/>
          <w:sz w:val="24"/>
          <w:szCs w:val="24"/>
        </w:rPr>
        <w:t xml:space="preserve"> </w:t>
      </w:r>
      <w:r w:rsidR="00622FCC">
        <w:rPr>
          <w:rFonts w:ascii="Times New Roman" w:hAnsi="Times New Roman" w:cs="Times New Roman"/>
          <w:sz w:val="24"/>
          <w:szCs w:val="24"/>
        </w:rPr>
        <w:t>In addition</w:t>
      </w:r>
      <w:r w:rsidR="00103311" w:rsidRPr="00D72B34">
        <w:rPr>
          <w:rFonts w:ascii="Times New Roman" w:hAnsi="Times New Roman" w:cs="Times New Roman"/>
          <w:sz w:val="24"/>
          <w:szCs w:val="24"/>
        </w:rPr>
        <w:t>, many British tabloid press articles were also used, especially in Mental Health Nursing as</w:t>
      </w:r>
      <w:r w:rsidR="009F435D">
        <w:rPr>
          <w:rFonts w:ascii="Times New Roman" w:hAnsi="Times New Roman" w:cs="Times New Roman"/>
          <w:sz w:val="24"/>
          <w:szCs w:val="24"/>
        </w:rPr>
        <w:t>,</w:t>
      </w:r>
      <w:r w:rsidR="008B22FB" w:rsidRPr="00D72B34">
        <w:rPr>
          <w:rFonts w:ascii="Times New Roman" w:hAnsi="Times New Roman" w:cs="Times New Roman"/>
          <w:sz w:val="24"/>
          <w:szCs w:val="24"/>
        </w:rPr>
        <w:t xml:space="preserve"> </w:t>
      </w:r>
      <w:r w:rsidR="008B22FB" w:rsidRPr="00D72B34">
        <w:rPr>
          <w:rFonts w:ascii="Times New Roman" w:hAnsi="Times New Roman" w:cs="Times New Roman"/>
          <w:i/>
          <w:sz w:val="24"/>
          <w:szCs w:val="24"/>
        </w:rPr>
        <w:t xml:space="preserve">“some of the stuff they write about people with mental </w:t>
      </w:r>
      <w:r w:rsidR="008B22FB" w:rsidRPr="00D72B34">
        <w:rPr>
          <w:rFonts w:ascii="Times New Roman" w:hAnsi="Times New Roman" w:cs="Times New Roman"/>
          <w:i/>
          <w:sz w:val="24"/>
          <w:szCs w:val="24"/>
        </w:rPr>
        <w:lastRenderedPageBreak/>
        <w:t>illnesses are shocking you know ‘The raving lunatic’ ‘the schizoid’… pretty nasty stuff”</w:t>
      </w:r>
      <w:r w:rsidR="009F435D">
        <w:rPr>
          <w:rFonts w:ascii="Times New Roman" w:hAnsi="Times New Roman" w:cs="Times New Roman"/>
          <w:sz w:val="24"/>
          <w:szCs w:val="24"/>
        </w:rPr>
        <w:t xml:space="preserve">. </w:t>
      </w:r>
      <w:r w:rsidR="00103311" w:rsidRPr="00D72B34">
        <w:rPr>
          <w:rFonts w:ascii="Times New Roman" w:hAnsi="Times New Roman" w:cs="Times New Roman"/>
          <w:sz w:val="24"/>
          <w:szCs w:val="24"/>
        </w:rPr>
        <w:t>In terms of text production, this also was often very specific to the profession, as one lecturer noted</w:t>
      </w:r>
      <w:r w:rsidR="009F435D">
        <w:rPr>
          <w:rFonts w:ascii="Times New Roman" w:hAnsi="Times New Roman" w:cs="Times New Roman"/>
          <w:sz w:val="24"/>
          <w:szCs w:val="24"/>
        </w:rPr>
        <w:t>,</w:t>
      </w:r>
      <w:r w:rsidR="00103311" w:rsidRPr="00D72B34">
        <w:rPr>
          <w:rFonts w:ascii="Times New Roman" w:hAnsi="Times New Roman" w:cs="Times New Roman"/>
          <w:sz w:val="24"/>
          <w:szCs w:val="24"/>
        </w:rPr>
        <w:t xml:space="preserve"> students needed a “</w:t>
      </w:r>
      <w:r w:rsidR="00103311" w:rsidRPr="00D72B34">
        <w:rPr>
          <w:rFonts w:ascii="Times New Roman" w:hAnsi="Times New Roman" w:cs="Times New Roman"/>
          <w:i/>
          <w:sz w:val="24"/>
          <w:szCs w:val="24"/>
        </w:rPr>
        <w:t>kind of Nursing shorthand… they do struggle with that.”</w:t>
      </w:r>
      <w:r w:rsidR="009E3FC8" w:rsidRPr="00D72B34">
        <w:rPr>
          <w:rFonts w:ascii="Times New Roman" w:hAnsi="Times New Roman" w:cs="Times New Roman"/>
          <w:i/>
          <w:sz w:val="24"/>
          <w:szCs w:val="24"/>
        </w:rPr>
        <w:t xml:space="preserve"> </w:t>
      </w:r>
    </w:p>
    <w:p w14:paraId="7580CD0C" w14:textId="2FD2EEA6" w:rsidR="009E3FC8" w:rsidRPr="00D72B34" w:rsidRDefault="004E4415" w:rsidP="00D72B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However</w:t>
      </w:r>
      <w:r w:rsidR="003B05A8">
        <w:rPr>
          <w:rFonts w:ascii="Times New Roman" w:hAnsi="Times New Roman" w:cs="Times New Roman"/>
          <w:sz w:val="24"/>
          <w:szCs w:val="24"/>
        </w:rPr>
        <w:t>,</w:t>
      </w:r>
      <w:r>
        <w:rPr>
          <w:rFonts w:ascii="Times New Roman" w:hAnsi="Times New Roman" w:cs="Times New Roman"/>
          <w:sz w:val="24"/>
          <w:szCs w:val="24"/>
        </w:rPr>
        <w:t xml:space="preserve"> </w:t>
      </w:r>
      <w:r w:rsidR="002A1158">
        <w:rPr>
          <w:rFonts w:ascii="Times New Roman" w:hAnsi="Times New Roman" w:cs="Times New Roman"/>
          <w:sz w:val="24"/>
          <w:szCs w:val="24"/>
        </w:rPr>
        <w:t xml:space="preserve">we found </w:t>
      </w:r>
      <w:r>
        <w:rPr>
          <w:rFonts w:ascii="Times New Roman" w:hAnsi="Times New Roman" w:cs="Times New Roman"/>
          <w:sz w:val="24"/>
          <w:szCs w:val="24"/>
        </w:rPr>
        <w:t>many</w:t>
      </w:r>
      <w:r w:rsidR="009E3FC8" w:rsidRPr="00D72B34">
        <w:rPr>
          <w:rFonts w:ascii="Times New Roman" w:hAnsi="Times New Roman" w:cs="Times New Roman"/>
          <w:sz w:val="24"/>
          <w:szCs w:val="24"/>
        </w:rPr>
        <w:t xml:space="preserve"> </w:t>
      </w:r>
      <w:r w:rsidR="00167EC3">
        <w:rPr>
          <w:rFonts w:ascii="Times New Roman" w:hAnsi="Times New Roman" w:cs="Times New Roman"/>
          <w:sz w:val="24"/>
          <w:szCs w:val="24"/>
        </w:rPr>
        <w:t xml:space="preserve">non-text based </w:t>
      </w:r>
      <w:r w:rsidR="009E3FC8" w:rsidRPr="00D72B34">
        <w:rPr>
          <w:rFonts w:ascii="Times New Roman" w:hAnsi="Times New Roman" w:cs="Times New Roman"/>
          <w:sz w:val="24"/>
          <w:szCs w:val="24"/>
        </w:rPr>
        <w:t>ideological and psychological elements (c</w:t>
      </w:r>
      <w:r w:rsidR="00720E32">
        <w:rPr>
          <w:rFonts w:ascii="Times New Roman" w:hAnsi="Times New Roman" w:cs="Times New Roman"/>
          <w:sz w:val="24"/>
          <w:szCs w:val="24"/>
        </w:rPr>
        <w:t>f. Voloshinov, 1929) underpinned</w:t>
      </w:r>
      <w:r w:rsidR="009E3FC8" w:rsidRPr="00D72B34">
        <w:rPr>
          <w:rFonts w:ascii="Times New Roman" w:hAnsi="Times New Roman" w:cs="Times New Roman"/>
          <w:sz w:val="24"/>
          <w:szCs w:val="24"/>
        </w:rPr>
        <w:t xml:space="preserve"> </w:t>
      </w:r>
      <w:r w:rsidR="002A1158">
        <w:rPr>
          <w:rFonts w:ascii="Times New Roman" w:hAnsi="Times New Roman" w:cs="Times New Roman"/>
          <w:sz w:val="24"/>
          <w:szCs w:val="24"/>
        </w:rPr>
        <w:t>student success</w:t>
      </w:r>
      <w:r w:rsidR="00167EC3">
        <w:rPr>
          <w:rFonts w:ascii="Times New Roman" w:hAnsi="Times New Roman" w:cs="Times New Roman"/>
          <w:sz w:val="24"/>
          <w:szCs w:val="24"/>
        </w:rPr>
        <w:t>, and, importantly, also underpinned</w:t>
      </w:r>
      <w:r w:rsidR="00876E9D">
        <w:rPr>
          <w:rFonts w:ascii="Times New Roman" w:hAnsi="Times New Roman" w:cs="Times New Roman"/>
          <w:sz w:val="24"/>
          <w:szCs w:val="24"/>
        </w:rPr>
        <w:t xml:space="preserve"> the written text they were expected to produce.</w:t>
      </w:r>
      <w:r w:rsidR="002A1158">
        <w:rPr>
          <w:rFonts w:ascii="Times New Roman" w:hAnsi="Times New Roman" w:cs="Times New Roman"/>
          <w:sz w:val="24"/>
          <w:szCs w:val="24"/>
        </w:rPr>
        <w:t xml:space="preserve"> </w:t>
      </w:r>
      <w:r w:rsidR="003B05A8">
        <w:rPr>
          <w:rFonts w:ascii="Times New Roman" w:hAnsi="Times New Roman" w:cs="Times New Roman"/>
          <w:sz w:val="24"/>
          <w:szCs w:val="24"/>
        </w:rPr>
        <w:t>W</w:t>
      </w:r>
      <w:r w:rsidR="009E3FC8" w:rsidRPr="00D72B34">
        <w:rPr>
          <w:rFonts w:ascii="Times New Roman" w:hAnsi="Times New Roman" w:cs="Times New Roman"/>
          <w:sz w:val="24"/>
          <w:szCs w:val="24"/>
        </w:rPr>
        <w:t xml:space="preserve">ith the term ‘vulnerability’, one lecturer noted how, students </w:t>
      </w:r>
      <w:r w:rsidR="009E3FC8" w:rsidRPr="00D72B34">
        <w:rPr>
          <w:rFonts w:ascii="Times New Roman" w:hAnsi="Times New Roman" w:cs="Times New Roman"/>
          <w:i/>
          <w:sz w:val="24"/>
          <w:szCs w:val="24"/>
        </w:rPr>
        <w:t xml:space="preserve">“may have had an understanding of what the term means but not necessarily the concept of the theory within the profession… there’s a clearly defined definition around child development… we would say to them well actually there’s difficulties with the dictionary definition.” </w:t>
      </w:r>
      <w:r w:rsidR="009E3FC8" w:rsidRPr="00D72B34">
        <w:rPr>
          <w:rFonts w:ascii="Times New Roman" w:hAnsi="Times New Roman" w:cs="Times New Roman"/>
          <w:sz w:val="24"/>
          <w:szCs w:val="24"/>
        </w:rPr>
        <w:t>Further,</w:t>
      </w:r>
      <w:r w:rsidR="00103311" w:rsidRPr="00D72B34">
        <w:rPr>
          <w:rFonts w:ascii="Times New Roman" w:hAnsi="Times New Roman" w:cs="Times New Roman"/>
          <w:sz w:val="24"/>
          <w:szCs w:val="24"/>
        </w:rPr>
        <w:t xml:space="preserve"> with the term empathy,</w:t>
      </w:r>
      <w:r w:rsidR="003A04A0" w:rsidRPr="00D72B34">
        <w:rPr>
          <w:rFonts w:ascii="Times New Roman" w:hAnsi="Times New Roman" w:cs="Times New Roman"/>
          <w:sz w:val="24"/>
          <w:szCs w:val="24"/>
        </w:rPr>
        <w:t xml:space="preserve"> </w:t>
      </w:r>
      <w:r w:rsidR="008B22FB" w:rsidRPr="00D72B34">
        <w:rPr>
          <w:rFonts w:ascii="Times New Roman" w:hAnsi="Times New Roman" w:cs="Times New Roman"/>
          <w:i/>
          <w:sz w:val="24"/>
          <w:szCs w:val="24"/>
          <w:lang w:eastAsia="en-GB"/>
        </w:rPr>
        <w:t>“I think within Nursing we would see ‘empathy’ as a professional quality and a skill… something that could be learnt… that you have to employ that as part of your work and is very core and maybe again that’s very different in other disciplines”</w:t>
      </w:r>
      <w:r w:rsidR="008B22FB" w:rsidRPr="00D72B34">
        <w:rPr>
          <w:rFonts w:ascii="Times New Roman" w:hAnsi="Times New Roman" w:cs="Times New Roman"/>
          <w:sz w:val="24"/>
          <w:szCs w:val="24"/>
          <w:lang w:eastAsia="en-GB"/>
        </w:rPr>
        <w:t xml:space="preserve">. </w:t>
      </w:r>
      <w:r w:rsidR="00DB1778" w:rsidRPr="00D72B34">
        <w:rPr>
          <w:rFonts w:ascii="Times New Roman" w:hAnsi="Times New Roman" w:cs="Times New Roman"/>
          <w:sz w:val="24"/>
          <w:szCs w:val="24"/>
          <w:lang w:eastAsia="en-GB"/>
        </w:rPr>
        <w:t>Indeed, it was noted that</w:t>
      </w:r>
      <w:r w:rsidR="003B05A8">
        <w:rPr>
          <w:rFonts w:ascii="Times New Roman" w:hAnsi="Times New Roman" w:cs="Times New Roman"/>
          <w:sz w:val="24"/>
          <w:szCs w:val="24"/>
          <w:lang w:eastAsia="en-GB"/>
        </w:rPr>
        <w:t xml:space="preserve"> </w:t>
      </w:r>
      <w:r w:rsidR="00DB1778" w:rsidRPr="00D72B34">
        <w:rPr>
          <w:rFonts w:ascii="Times New Roman" w:hAnsi="Times New Roman" w:cs="Times New Roman"/>
          <w:i/>
          <w:sz w:val="24"/>
          <w:szCs w:val="24"/>
          <w:lang w:eastAsia="en-GB"/>
        </w:rPr>
        <w:t xml:space="preserve">“we very much aim to… teach compassion as part of our curriculum, that’s actually a code of core element of the curriculum and increasingly so across all of nursing.” </w:t>
      </w:r>
      <w:r w:rsidR="00977D65" w:rsidRPr="00D72B34">
        <w:rPr>
          <w:rFonts w:ascii="Times New Roman" w:hAnsi="Times New Roman" w:cs="Times New Roman"/>
          <w:sz w:val="24"/>
          <w:szCs w:val="24"/>
        </w:rPr>
        <w:t>In mental health, th</w:t>
      </w:r>
      <w:r w:rsidR="00977D65">
        <w:rPr>
          <w:rFonts w:ascii="Times New Roman" w:hAnsi="Times New Roman" w:cs="Times New Roman"/>
          <w:sz w:val="24"/>
          <w:szCs w:val="24"/>
        </w:rPr>
        <w:t>e</w:t>
      </w:r>
      <w:r w:rsidR="00977D65" w:rsidRPr="00D72B34">
        <w:rPr>
          <w:rFonts w:ascii="Times New Roman" w:hAnsi="Times New Roman" w:cs="Times New Roman"/>
          <w:sz w:val="24"/>
          <w:szCs w:val="24"/>
        </w:rPr>
        <w:t xml:space="preserve"> ‘English’ was expressive, abstract, emotional, and self-reflective: </w:t>
      </w:r>
      <w:r w:rsidR="00977D65" w:rsidRPr="00D72B34">
        <w:rPr>
          <w:rFonts w:ascii="Times New Roman" w:hAnsi="Times New Roman" w:cs="Times New Roman"/>
          <w:i/>
          <w:sz w:val="24"/>
          <w:szCs w:val="24"/>
        </w:rPr>
        <w:t xml:space="preserve">“mental health is abstract a lot of the time even with the very real human experience…. it’s not an easy thing to find words to… describe human emotion… so language that’s got to do with reflection… self-awareness.” </w:t>
      </w:r>
      <w:r w:rsidR="00E96941">
        <w:rPr>
          <w:rFonts w:ascii="Times New Roman" w:hAnsi="Times New Roman" w:cs="Times New Roman"/>
          <w:sz w:val="24"/>
          <w:szCs w:val="24"/>
        </w:rPr>
        <w:t>Consequently,</w:t>
      </w:r>
      <w:r w:rsidR="00E96941" w:rsidRPr="00D72B34">
        <w:rPr>
          <w:rFonts w:ascii="Times New Roman" w:hAnsi="Times New Roman" w:cs="Times New Roman"/>
          <w:sz w:val="24"/>
          <w:szCs w:val="24"/>
        </w:rPr>
        <w:t xml:space="preserve"> neutralised dictionary definition</w:t>
      </w:r>
      <w:r w:rsidR="00E96941">
        <w:rPr>
          <w:rFonts w:ascii="Times New Roman" w:hAnsi="Times New Roman" w:cs="Times New Roman"/>
          <w:sz w:val="24"/>
          <w:szCs w:val="24"/>
        </w:rPr>
        <w:t>s</w:t>
      </w:r>
      <w:r w:rsidR="00E96941" w:rsidRPr="00D72B34">
        <w:rPr>
          <w:rFonts w:ascii="Times New Roman" w:hAnsi="Times New Roman" w:cs="Times New Roman"/>
          <w:sz w:val="24"/>
          <w:szCs w:val="24"/>
        </w:rPr>
        <w:t xml:space="preserve"> (Bakhtin, 1986) </w:t>
      </w:r>
      <w:r w:rsidR="00977D65">
        <w:rPr>
          <w:rFonts w:ascii="Times New Roman" w:hAnsi="Times New Roman" w:cs="Times New Roman"/>
          <w:sz w:val="24"/>
          <w:szCs w:val="24"/>
        </w:rPr>
        <w:t xml:space="preserve">would be inappropriate in this context, </w:t>
      </w:r>
      <w:r w:rsidR="00E96941" w:rsidRPr="00D72B34">
        <w:rPr>
          <w:rFonts w:ascii="Times New Roman" w:hAnsi="Times New Roman" w:cs="Times New Roman"/>
          <w:sz w:val="24"/>
          <w:szCs w:val="24"/>
        </w:rPr>
        <w:t xml:space="preserve">and </w:t>
      </w:r>
      <w:r w:rsidR="00977D65">
        <w:rPr>
          <w:rFonts w:ascii="Times New Roman" w:hAnsi="Times New Roman" w:cs="Times New Roman"/>
          <w:sz w:val="24"/>
          <w:szCs w:val="24"/>
        </w:rPr>
        <w:t xml:space="preserve">language </w:t>
      </w:r>
      <w:r w:rsidR="00E96941" w:rsidRPr="00D72B34">
        <w:rPr>
          <w:rFonts w:ascii="Times New Roman" w:hAnsi="Times New Roman" w:cs="Times New Roman"/>
          <w:sz w:val="24"/>
          <w:szCs w:val="24"/>
        </w:rPr>
        <w:t xml:space="preserve">was appropriated to the specific </w:t>
      </w:r>
      <w:r w:rsidR="00B92E36">
        <w:rPr>
          <w:rFonts w:ascii="Times New Roman" w:hAnsi="Times New Roman" w:cs="Times New Roman"/>
          <w:sz w:val="24"/>
          <w:szCs w:val="24"/>
        </w:rPr>
        <w:t xml:space="preserve">compassionate and emotional </w:t>
      </w:r>
      <w:r w:rsidR="00E96941" w:rsidRPr="00D72B34">
        <w:rPr>
          <w:rFonts w:ascii="Times New Roman" w:hAnsi="Times New Roman" w:cs="Times New Roman"/>
          <w:sz w:val="24"/>
          <w:szCs w:val="24"/>
        </w:rPr>
        <w:t>world setting (cf</w:t>
      </w:r>
      <w:r w:rsidR="003E52D3">
        <w:rPr>
          <w:rFonts w:ascii="Times New Roman" w:hAnsi="Times New Roman" w:cs="Times New Roman"/>
          <w:sz w:val="24"/>
          <w:szCs w:val="24"/>
        </w:rPr>
        <w:t>.</w:t>
      </w:r>
      <w:r w:rsidR="00E96941" w:rsidRPr="00D72B34">
        <w:rPr>
          <w:rFonts w:ascii="Times New Roman" w:hAnsi="Times New Roman" w:cs="Times New Roman"/>
          <w:sz w:val="24"/>
          <w:szCs w:val="24"/>
        </w:rPr>
        <w:t xml:space="preserve"> Wittgenstein, 1953) of </w:t>
      </w:r>
      <w:r w:rsidR="00B92E36">
        <w:rPr>
          <w:rFonts w:ascii="Times New Roman" w:hAnsi="Times New Roman" w:cs="Times New Roman"/>
          <w:sz w:val="24"/>
          <w:szCs w:val="24"/>
        </w:rPr>
        <w:t>nursing</w:t>
      </w:r>
      <w:r w:rsidR="00E96941">
        <w:rPr>
          <w:rFonts w:ascii="Times New Roman" w:hAnsi="Times New Roman" w:cs="Times New Roman"/>
          <w:sz w:val="24"/>
          <w:szCs w:val="24"/>
        </w:rPr>
        <w:t>.</w:t>
      </w:r>
    </w:p>
    <w:p w14:paraId="3CCEA3EC" w14:textId="1D04DF1F" w:rsidR="002E00F0" w:rsidRPr="00D72B34" w:rsidRDefault="003A04A0" w:rsidP="00D72B34">
      <w:pPr>
        <w:spacing w:after="0" w:line="240" w:lineRule="auto"/>
        <w:ind w:firstLine="720"/>
        <w:jc w:val="both"/>
        <w:rPr>
          <w:rFonts w:ascii="Times New Roman" w:hAnsi="Times New Roman" w:cs="Times New Roman"/>
          <w:sz w:val="24"/>
          <w:szCs w:val="24"/>
        </w:rPr>
      </w:pPr>
      <w:r w:rsidRPr="00D72B34">
        <w:rPr>
          <w:rFonts w:ascii="Times New Roman" w:hAnsi="Times New Roman" w:cs="Times New Roman"/>
          <w:sz w:val="24"/>
          <w:szCs w:val="24"/>
        </w:rPr>
        <w:t xml:space="preserve">In </w:t>
      </w:r>
      <w:r w:rsidR="00F36703">
        <w:rPr>
          <w:rFonts w:ascii="Times New Roman" w:hAnsi="Times New Roman" w:cs="Times New Roman"/>
          <w:sz w:val="24"/>
          <w:szCs w:val="24"/>
        </w:rPr>
        <w:t>M</w:t>
      </w:r>
      <w:r w:rsidRPr="00D72B34">
        <w:rPr>
          <w:rFonts w:ascii="Times New Roman" w:hAnsi="Times New Roman" w:cs="Times New Roman"/>
          <w:sz w:val="24"/>
          <w:szCs w:val="24"/>
        </w:rPr>
        <w:t xml:space="preserve">ental </w:t>
      </w:r>
      <w:r w:rsidR="00F36703">
        <w:rPr>
          <w:rFonts w:ascii="Times New Roman" w:hAnsi="Times New Roman" w:cs="Times New Roman"/>
          <w:sz w:val="24"/>
          <w:szCs w:val="24"/>
        </w:rPr>
        <w:t>H</w:t>
      </w:r>
      <w:r w:rsidRPr="00D72B34">
        <w:rPr>
          <w:rFonts w:ascii="Times New Roman" w:hAnsi="Times New Roman" w:cs="Times New Roman"/>
          <w:sz w:val="24"/>
          <w:szCs w:val="24"/>
        </w:rPr>
        <w:t>ealth</w:t>
      </w:r>
      <w:r w:rsidR="00B92E36">
        <w:rPr>
          <w:rFonts w:ascii="Times New Roman" w:hAnsi="Times New Roman" w:cs="Times New Roman"/>
          <w:sz w:val="24"/>
          <w:szCs w:val="24"/>
        </w:rPr>
        <w:t xml:space="preserve"> </w:t>
      </w:r>
      <w:r w:rsidR="00F36703">
        <w:rPr>
          <w:rFonts w:ascii="Times New Roman" w:hAnsi="Times New Roman" w:cs="Times New Roman"/>
          <w:sz w:val="24"/>
          <w:szCs w:val="24"/>
        </w:rPr>
        <w:t>N</w:t>
      </w:r>
      <w:r w:rsidR="00B92E36">
        <w:rPr>
          <w:rFonts w:ascii="Times New Roman" w:hAnsi="Times New Roman" w:cs="Times New Roman"/>
          <w:sz w:val="24"/>
          <w:szCs w:val="24"/>
        </w:rPr>
        <w:t xml:space="preserve">ursing, </w:t>
      </w:r>
      <w:r w:rsidR="00AB55AC">
        <w:rPr>
          <w:rFonts w:ascii="Times New Roman" w:hAnsi="Times New Roman" w:cs="Times New Roman"/>
          <w:sz w:val="24"/>
          <w:szCs w:val="24"/>
        </w:rPr>
        <w:t>text was underpinned</w:t>
      </w:r>
      <w:r w:rsidR="00157C9C">
        <w:rPr>
          <w:rFonts w:ascii="Times New Roman" w:hAnsi="Times New Roman" w:cs="Times New Roman"/>
          <w:sz w:val="24"/>
          <w:szCs w:val="24"/>
        </w:rPr>
        <w:t xml:space="preserve"> </w:t>
      </w:r>
      <w:r w:rsidR="002765C7">
        <w:rPr>
          <w:rFonts w:ascii="Times New Roman" w:hAnsi="Times New Roman" w:cs="Times New Roman"/>
          <w:sz w:val="24"/>
          <w:szCs w:val="24"/>
        </w:rPr>
        <w:t xml:space="preserve">by </w:t>
      </w:r>
      <w:r w:rsidR="00157C9C">
        <w:rPr>
          <w:rFonts w:ascii="Times New Roman" w:hAnsi="Times New Roman" w:cs="Times New Roman"/>
          <w:sz w:val="24"/>
          <w:szCs w:val="24"/>
        </w:rPr>
        <w:t>compassion and empathy</w:t>
      </w:r>
      <w:r w:rsidR="002765C7">
        <w:rPr>
          <w:rFonts w:ascii="Times New Roman" w:hAnsi="Times New Roman" w:cs="Times New Roman"/>
          <w:sz w:val="24"/>
          <w:szCs w:val="24"/>
        </w:rPr>
        <w:t xml:space="preserve">, and this was what </w:t>
      </w:r>
      <w:r w:rsidR="00167EC3">
        <w:rPr>
          <w:rFonts w:ascii="Times New Roman" w:hAnsi="Times New Roman" w:cs="Times New Roman"/>
          <w:sz w:val="24"/>
          <w:szCs w:val="24"/>
        </w:rPr>
        <w:t>assessments</w:t>
      </w:r>
      <w:r w:rsidR="002765C7">
        <w:rPr>
          <w:rFonts w:ascii="Times New Roman" w:hAnsi="Times New Roman" w:cs="Times New Roman"/>
          <w:sz w:val="24"/>
          <w:szCs w:val="24"/>
        </w:rPr>
        <w:t xml:space="preserve"> focused on</w:t>
      </w:r>
      <w:r w:rsidR="00157C9C">
        <w:rPr>
          <w:rFonts w:ascii="Times New Roman" w:hAnsi="Times New Roman" w:cs="Times New Roman"/>
          <w:sz w:val="24"/>
          <w:szCs w:val="24"/>
        </w:rPr>
        <w:t>. In the words of one lecturer:</w:t>
      </w:r>
      <w:r w:rsidR="00B92E36">
        <w:rPr>
          <w:rFonts w:ascii="Times New Roman" w:hAnsi="Times New Roman" w:cs="Times New Roman"/>
          <w:sz w:val="24"/>
          <w:szCs w:val="24"/>
        </w:rPr>
        <w:t xml:space="preserve"> </w:t>
      </w:r>
      <w:r w:rsidR="00DB1778" w:rsidRPr="00D72B34">
        <w:rPr>
          <w:rFonts w:ascii="Times New Roman" w:hAnsi="Times New Roman" w:cs="Times New Roman"/>
          <w:sz w:val="24"/>
          <w:szCs w:val="24"/>
        </w:rPr>
        <w:t xml:space="preserve"> </w:t>
      </w:r>
      <w:r w:rsidR="00DB1778" w:rsidRPr="00D72B34">
        <w:rPr>
          <w:rFonts w:ascii="Times New Roman" w:hAnsi="Times New Roman" w:cs="Times New Roman"/>
          <w:i/>
          <w:sz w:val="24"/>
          <w:szCs w:val="24"/>
        </w:rPr>
        <w:t xml:space="preserve">“attitudes and values are… a huge part of Mental Health…if they use language that was derogatory… disrespectful… insensitive in some way then we would pick up on that side in their written work but along with that then they have a number of other aspects of the programme… they’re assessed by their mentor… so when they’re in practice… they’ve got a registered nurse who acts as their mentor so they would be hopefully tuned in to the same things as we would be…. so attitudes and values and use of language…. within the clinical setting would also be hopefully addressed.” </w:t>
      </w:r>
      <w:r w:rsidR="00DB1778" w:rsidRPr="00D72B34">
        <w:rPr>
          <w:rFonts w:ascii="Times New Roman" w:hAnsi="Times New Roman" w:cs="Times New Roman"/>
          <w:sz w:val="24"/>
          <w:szCs w:val="24"/>
        </w:rPr>
        <w:t>Similarly, in L</w:t>
      </w:r>
      <w:r w:rsidR="004E4415">
        <w:rPr>
          <w:rFonts w:ascii="Times New Roman" w:hAnsi="Times New Roman" w:cs="Times New Roman"/>
          <w:sz w:val="24"/>
          <w:szCs w:val="24"/>
        </w:rPr>
        <w:t xml:space="preserve">earning </w:t>
      </w:r>
      <w:r w:rsidR="00DB1778" w:rsidRPr="00D72B34">
        <w:rPr>
          <w:rFonts w:ascii="Times New Roman" w:hAnsi="Times New Roman" w:cs="Times New Roman"/>
          <w:sz w:val="24"/>
          <w:szCs w:val="24"/>
        </w:rPr>
        <w:t>D</w:t>
      </w:r>
      <w:r w:rsidR="004E4415">
        <w:rPr>
          <w:rFonts w:ascii="Times New Roman" w:hAnsi="Times New Roman" w:cs="Times New Roman"/>
          <w:sz w:val="24"/>
          <w:szCs w:val="24"/>
        </w:rPr>
        <w:t>isability (LD)</w:t>
      </w:r>
      <w:r w:rsidR="00DB1778" w:rsidRPr="00D72B34">
        <w:rPr>
          <w:rFonts w:ascii="Times New Roman" w:hAnsi="Times New Roman" w:cs="Times New Roman"/>
          <w:sz w:val="24"/>
          <w:szCs w:val="24"/>
        </w:rPr>
        <w:t xml:space="preserve"> Nursing, students needed to,</w:t>
      </w:r>
      <w:r w:rsidR="00DB1778" w:rsidRPr="00D72B34">
        <w:rPr>
          <w:rFonts w:ascii="Times New Roman" w:hAnsi="Times New Roman" w:cs="Times New Roman"/>
          <w:i/>
          <w:sz w:val="24"/>
          <w:szCs w:val="24"/>
        </w:rPr>
        <w:t xml:space="preserve"> </w:t>
      </w:r>
      <w:r w:rsidR="00DB1778" w:rsidRPr="00D72B34">
        <w:rPr>
          <w:rFonts w:ascii="Times New Roman" w:hAnsi="Times New Roman" w:cs="Times New Roman"/>
          <w:sz w:val="24"/>
          <w:szCs w:val="24"/>
        </w:rPr>
        <w:t>“</w:t>
      </w:r>
      <w:r w:rsidR="00DB1778" w:rsidRPr="00D72B34">
        <w:rPr>
          <w:rFonts w:ascii="Times New Roman" w:hAnsi="Times New Roman" w:cs="Times New Roman"/>
          <w:i/>
          <w:sz w:val="24"/>
          <w:szCs w:val="24"/>
        </w:rPr>
        <w:t>have the right values and attitudes… because… people with learning disabilities seem to be very vulnerable… very fragile.”</w:t>
      </w:r>
    </w:p>
    <w:p w14:paraId="7EB3B977" w14:textId="257E8F9D" w:rsidR="00AB55AC" w:rsidRDefault="00AB55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compassion and empathy were integral to</w:t>
      </w:r>
      <w:r w:rsidR="002E00F0" w:rsidRPr="00D72B34">
        <w:rPr>
          <w:rFonts w:ascii="Times New Roman" w:hAnsi="Times New Roman" w:cs="Times New Roman"/>
          <w:sz w:val="24"/>
          <w:szCs w:val="24"/>
        </w:rPr>
        <w:t xml:space="preserve"> </w:t>
      </w:r>
      <w:r w:rsidR="002E00F0" w:rsidRPr="00FE11A4">
        <w:rPr>
          <w:rFonts w:ascii="Times New Roman" w:hAnsi="Times New Roman" w:cs="Times New Roman"/>
          <w:sz w:val="24"/>
          <w:szCs w:val="24"/>
        </w:rPr>
        <w:t>non-</w:t>
      </w:r>
      <w:r w:rsidR="00FE11A4" w:rsidRPr="00FE11A4">
        <w:rPr>
          <w:rFonts w:ascii="Times New Roman" w:hAnsi="Times New Roman" w:cs="Times New Roman"/>
          <w:sz w:val="24"/>
          <w:szCs w:val="24"/>
        </w:rPr>
        <w:t>written-</w:t>
      </w:r>
      <w:r w:rsidR="002E00F0" w:rsidRPr="00D72B34">
        <w:rPr>
          <w:rFonts w:ascii="Times New Roman" w:hAnsi="Times New Roman" w:cs="Times New Roman"/>
          <w:sz w:val="24"/>
          <w:szCs w:val="24"/>
        </w:rPr>
        <w:t xml:space="preserve">text </w:t>
      </w:r>
      <w:r>
        <w:rPr>
          <w:rFonts w:ascii="Times New Roman" w:hAnsi="Times New Roman" w:cs="Times New Roman"/>
          <w:sz w:val="24"/>
          <w:szCs w:val="24"/>
        </w:rPr>
        <w:t xml:space="preserve">in </w:t>
      </w:r>
      <w:r w:rsidR="00F36703">
        <w:rPr>
          <w:rFonts w:ascii="Times New Roman" w:hAnsi="Times New Roman" w:cs="Times New Roman"/>
          <w:sz w:val="24"/>
          <w:szCs w:val="24"/>
        </w:rPr>
        <w:t>N</w:t>
      </w:r>
      <w:r>
        <w:rPr>
          <w:rFonts w:ascii="Times New Roman" w:hAnsi="Times New Roman" w:cs="Times New Roman"/>
          <w:sz w:val="24"/>
          <w:szCs w:val="24"/>
        </w:rPr>
        <w:t>ursing.</w:t>
      </w:r>
      <w:r w:rsidR="002E00F0" w:rsidRPr="00D72B34">
        <w:rPr>
          <w:rFonts w:ascii="Times New Roman" w:hAnsi="Times New Roman" w:cs="Times New Roman"/>
          <w:sz w:val="24"/>
          <w:szCs w:val="24"/>
        </w:rPr>
        <w:t xml:space="preserve"> </w:t>
      </w:r>
      <w:r w:rsidR="00167EC3">
        <w:rPr>
          <w:rFonts w:ascii="Times New Roman" w:hAnsi="Times New Roman" w:cs="Times New Roman"/>
          <w:sz w:val="24"/>
          <w:szCs w:val="24"/>
        </w:rPr>
        <w:t>N</w:t>
      </w:r>
      <w:r>
        <w:rPr>
          <w:rFonts w:ascii="Times New Roman" w:hAnsi="Times New Roman" w:cs="Times New Roman"/>
          <w:sz w:val="24"/>
          <w:szCs w:val="24"/>
        </w:rPr>
        <w:t xml:space="preserve">ursing </w:t>
      </w:r>
      <w:r w:rsidR="002E00F0" w:rsidRPr="00D72B34">
        <w:rPr>
          <w:rFonts w:ascii="Times New Roman" w:hAnsi="Times New Roman" w:cs="Times New Roman"/>
          <w:sz w:val="24"/>
          <w:szCs w:val="24"/>
        </w:rPr>
        <w:t>activities</w:t>
      </w:r>
      <w:r w:rsidR="00D24B67">
        <w:rPr>
          <w:rFonts w:ascii="Times New Roman" w:hAnsi="Times New Roman" w:cs="Times New Roman"/>
          <w:sz w:val="24"/>
          <w:szCs w:val="24"/>
        </w:rPr>
        <w:t xml:space="preserve"> were underpinned by these elements</w:t>
      </w:r>
      <w:r w:rsidR="00167EC3">
        <w:rPr>
          <w:rFonts w:ascii="Times New Roman" w:hAnsi="Times New Roman" w:cs="Times New Roman"/>
          <w:sz w:val="24"/>
          <w:szCs w:val="24"/>
        </w:rPr>
        <w:t>,</w:t>
      </w:r>
      <w:r w:rsidR="00004D69" w:rsidRPr="00D72B34">
        <w:rPr>
          <w:rFonts w:ascii="Times New Roman" w:hAnsi="Times New Roman" w:cs="Times New Roman"/>
          <w:sz w:val="24"/>
          <w:szCs w:val="24"/>
        </w:rPr>
        <w:t xml:space="preserve"> </w:t>
      </w:r>
      <w:r w:rsidR="00167EC3">
        <w:rPr>
          <w:rFonts w:ascii="Times New Roman" w:hAnsi="Times New Roman" w:cs="Times New Roman"/>
          <w:sz w:val="24"/>
          <w:szCs w:val="24"/>
        </w:rPr>
        <w:t>f</w:t>
      </w:r>
      <w:r>
        <w:rPr>
          <w:rFonts w:ascii="Times New Roman" w:hAnsi="Times New Roman" w:cs="Times New Roman"/>
          <w:sz w:val="24"/>
          <w:szCs w:val="24"/>
        </w:rPr>
        <w:t>or example, regarding l</w:t>
      </w:r>
      <w:r w:rsidR="00004D69" w:rsidRPr="00D72B34">
        <w:rPr>
          <w:rFonts w:ascii="Times New Roman" w:hAnsi="Times New Roman" w:cs="Times New Roman"/>
          <w:sz w:val="24"/>
          <w:szCs w:val="24"/>
        </w:rPr>
        <w:t xml:space="preserve">istening: </w:t>
      </w:r>
      <w:r w:rsidR="00004D69" w:rsidRPr="00D72B34">
        <w:rPr>
          <w:rFonts w:ascii="Times New Roman" w:hAnsi="Times New Roman" w:cs="Times New Roman"/>
          <w:i/>
          <w:sz w:val="24"/>
          <w:szCs w:val="24"/>
        </w:rPr>
        <w:t>“it’s not just being able to be knowledgeable and… to communicate, it’s about… being confidential, being empathetic… being non-judgmental… and I think communicating as well with a broad age spectrum…. to be able to know whether a baby is hungry or has a pain or a dirty nappy…. or just wants attention.”</w:t>
      </w:r>
      <w:r w:rsidR="00004D69" w:rsidRPr="00D72B34">
        <w:rPr>
          <w:rFonts w:ascii="Times New Roman" w:hAnsi="Times New Roman" w:cs="Times New Roman"/>
          <w:sz w:val="24"/>
          <w:szCs w:val="24"/>
        </w:rPr>
        <w:t xml:space="preserve"> </w:t>
      </w:r>
      <w:r w:rsidR="003256FE" w:rsidRPr="00D72B34">
        <w:rPr>
          <w:rFonts w:ascii="Times New Roman" w:hAnsi="Times New Roman" w:cs="Times New Roman"/>
          <w:sz w:val="24"/>
          <w:szCs w:val="24"/>
        </w:rPr>
        <w:t xml:space="preserve"> Such listening had to be</w:t>
      </w:r>
      <w:r w:rsidR="00977D65">
        <w:rPr>
          <w:rFonts w:ascii="Times New Roman" w:hAnsi="Times New Roman" w:cs="Times New Roman"/>
          <w:sz w:val="24"/>
          <w:szCs w:val="24"/>
        </w:rPr>
        <w:t xml:space="preserve"> active, and</w:t>
      </w:r>
      <w:r w:rsidR="003256FE" w:rsidRPr="00D72B34">
        <w:rPr>
          <w:rFonts w:ascii="Times New Roman" w:hAnsi="Times New Roman" w:cs="Times New Roman"/>
          <w:sz w:val="24"/>
          <w:szCs w:val="24"/>
        </w:rPr>
        <w:t xml:space="preserve">, </w:t>
      </w:r>
      <w:r w:rsidR="00977D65">
        <w:rPr>
          <w:rFonts w:ascii="Times New Roman" w:hAnsi="Times New Roman" w:cs="Times New Roman"/>
          <w:i/>
          <w:sz w:val="24"/>
          <w:szCs w:val="24"/>
        </w:rPr>
        <w:t>“</w:t>
      </w:r>
      <w:r w:rsidR="003256FE" w:rsidRPr="00D72B34">
        <w:rPr>
          <w:rFonts w:ascii="Times New Roman" w:hAnsi="Times New Roman" w:cs="Times New Roman"/>
          <w:i/>
          <w:sz w:val="24"/>
          <w:szCs w:val="24"/>
        </w:rPr>
        <w:t xml:space="preserve">if you’re actively listening to a person it’s not just hearing what they say… it’s… thinking about what that really means, I guess using the information about who that person is, where they’re at what they’re needing to, you know to inform your intervention.” </w:t>
      </w:r>
      <w:r w:rsidR="00004D69" w:rsidRPr="00D72B34">
        <w:rPr>
          <w:rFonts w:ascii="Times New Roman" w:hAnsi="Times New Roman" w:cs="Times New Roman"/>
          <w:sz w:val="24"/>
          <w:szCs w:val="24"/>
        </w:rPr>
        <w:t xml:space="preserve"> </w:t>
      </w:r>
      <w:r w:rsidR="00B57659" w:rsidRPr="00D72B34">
        <w:rPr>
          <w:rFonts w:ascii="Times New Roman" w:hAnsi="Times New Roman" w:cs="Times New Roman"/>
          <w:sz w:val="24"/>
          <w:szCs w:val="24"/>
        </w:rPr>
        <w:t xml:space="preserve">In </w:t>
      </w:r>
      <w:r w:rsidR="00F36703">
        <w:rPr>
          <w:rFonts w:ascii="Times New Roman" w:hAnsi="Times New Roman" w:cs="Times New Roman"/>
          <w:sz w:val="24"/>
          <w:szCs w:val="24"/>
        </w:rPr>
        <w:t>M</w:t>
      </w:r>
      <w:r w:rsidR="00B57659" w:rsidRPr="00D72B34">
        <w:rPr>
          <w:rFonts w:ascii="Times New Roman" w:hAnsi="Times New Roman" w:cs="Times New Roman"/>
          <w:sz w:val="24"/>
          <w:szCs w:val="24"/>
        </w:rPr>
        <w:t xml:space="preserve">ental </w:t>
      </w:r>
      <w:r w:rsidR="00F36703">
        <w:rPr>
          <w:rFonts w:ascii="Times New Roman" w:hAnsi="Times New Roman" w:cs="Times New Roman"/>
          <w:sz w:val="24"/>
          <w:szCs w:val="24"/>
        </w:rPr>
        <w:t>H</w:t>
      </w:r>
      <w:r w:rsidR="00B57659" w:rsidRPr="00D72B34">
        <w:rPr>
          <w:rFonts w:ascii="Times New Roman" w:hAnsi="Times New Roman" w:cs="Times New Roman"/>
          <w:sz w:val="24"/>
          <w:szCs w:val="24"/>
        </w:rPr>
        <w:t xml:space="preserve">ealth </w:t>
      </w:r>
      <w:r w:rsidR="00F36703">
        <w:rPr>
          <w:rFonts w:ascii="Times New Roman" w:hAnsi="Times New Roman" w:cs="Times New Roman"/>
          <w:sz w:val="24"/>
          <w:szCs w:val="24"/>
        </w:rPr>
        <w:t>N</w:t>
      </w:r>
      <w:r w:rsidR="00B57659" w:rsidRPr="00D72B34">
        <w:rPr>
          <w:rFonts w:ascii="Times New Roman" w:hAnsi="Times New Roman" w:cs="Times New Roman"/>
          <w:sz w:val="24"/>
          <w:szCs w:val="24"/>
        </w:rPr>
        <w:t xml:space="preserve">ursing, such listening was clearly linked to emotion and empathy, </w:t>
      </w:r>
      <w:r w:rsidR="00B57659" w:rsidRPr="00D72B34">
        <w:rPr>
          <w:rFonts w:ascii="Times New Roman" w:hAnsi="Times New Roman" w:cs="Times New Roman"/>
          <w:i/>
          <w:sz w:val="24"/>
          <w:szCs w:val="24"/>
        </w:rPr>
        <w:t xml:space="preserve">“to listen to how the person is feeling… so it’s kind of… counselling and therapy really… skilled listening is a real art… it’s trying to get them </w:t>
      </w:r>
      <w:r w:rsidR="00B57659" w:rsidRPr="00D72B34">
        <w:rPr>
          <w:rFonts w:ascii="Times New Roman" w:hAnsi="Times New Roman" w:cs="Times New Roman"/>
          <w:sz w:val="24"/>
          <w:szCs w:val="24"/>
        </w:rPr>
        <w:t>[students]</w:t>
      </w:r>
      <w:r w:rsidR="00B57659" w:rsidRPr="00D72B34">
        <w:rPr>
          <w:rFonts w:ascii="Times New Roman" w:hAnsi="Times New Roman" w:cs="Times New Roman"/>
          <w:i/>
          <w:sz w:val="24"/>
          <w:szCs w:val="24"/>
        </w:rPr>
        <w:t xml:space="preserve"> to… do that really and to listen not just to the words but to the feelings that are being communicated.”</w:t>
      </w:r>
      <w:r w:rsidR="00B57659" w:rsidRPr="00D72B34">
        <w:rPr>
          <w:rFonts w:ascii="Times New Roman" w:hAnsi="Times New Roman" w:cs="Times New Roman"/>
          <w:sz w:val="24"/>
          <w:szCs w:val="24"/>
        </w:rPr>
        <w:t xml:space="preserve"> </w:t>
      </w:r>
    </w:p>
    <w:p w14:paraId="350F3DC2" w14:textId="605CD38D" w:rsidR="00167EC3" w:rsidRDefault="007B66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Regarding</w:t>
      </w:r>
      <w:r w:rsidRPr="00D72B34">
        <w:rPr>
          <w:rFonts w:ascii="Times New Roman" w:hAnsi="Times New Roman" w:cs="Times New Roman"/>
          <w:sz w:val="24"/>
          <w:szCs w:val="24"/>
        </w:rPr>
        <w:t xml:space="preserve"> speaking, </w:t>
      </w:r>
      <w:r>
        <w:rPr>
          <w:rFonts w:ascii="Times New Roman" w:hAnsi="Times New Roman" w:cs="Times New Roman"/>
          <w:sz w:val="24"/>
          <w:szCs w:val="24"/>
        </w:rPr>
        <w:t xml:space="preserve">in </w:t>
      </w:r>
      <w:r w:rsidR="00F36703">
        <w:rPr>
          <w:rFonts w:ascii="Times New Roman" w:hAnsi="Times New Roman" w:cs="Times New Roman"/>
          <w:sz w:val="24"/>
          <w:szCs w:val="24"/>
        </w:rPr>
        <w:t>N</w:t>
      </w:r>
      <w:r>
        <w:rPr>
          <w:rFonts w:ascii="Times New Roman" w:hAnsi="Times New Roman" w:cs="Times New Roman"/>
          <w:sz w:val="24"/>
          <w:szCs w:val="24"/>
        </w:rPr>
        <w:t xml:space="preserve">ursing, </w:t>
      </w:r>
      <w:r w:rsidRPr="00D72B34">
        <w:rPr>
          <w:rFonts w:ascii="Times New Roman" w:hAnsi="Times New Roman" w:cs="Times New Roman"/>
          <w:sz w:val="24"/>
          <w:szCs w:val="24"/>
        </w:rPr>
        <w:t>emotion and empathy underpinned</w:t>
      </w:r>
      <w:r w:rsidRPr="00D72B34">
        <w:rPr>
          <w:rFonts w:ascii="Times New Roman" w:hAnsi="Times New Roman" w:cs="Times New Roman"/>
          <w:i/>
          <w:sz w:val="24"/>
          <w:szCs w:val="24"/>
        </w:rPr>
        <w:t xml:space="preserve"> “the ability to be able to go into words how you feel… emotional intelligence is really important.”</w:t>
      </w:r>
      <w:r w:rsidRPr="00D72B34">
        <w:rPr>
          <w:rFonts w:ascii="Times New Roman" w:hAnsi="Times New Roman" w:cs="Times New Roman"/>
          <w:sz w:val="24"/>
          <w:szCs w:val="24"/>
        </w:rPr>
        <w:t xml:space="preserve">  </w:t>
      </w:r>
      <w:r w:rsidR="00BA204E">
        <w:rPr>
          <w:rFonts w:ascii="Times New Roman" w:hAnsi="Times New Roman" w:cs="Times New Roman"/>
          <w:sz w:val="24"/>
          <w:szCs w:val="24"/>
        </w:rPr>
        <w:t>Such</w:t>
      </w:r>
      <w:r w:rsidRPr="00D72B34">
        <w:rPr>
          <w:rFonts w:ascii="Times New Roman" w:hAnsi="Times New Roman" w:cs="Times New Roman"/>
          <w:sz w:val="24"/>
          <w:szCs w:val="24"/>
        </w:rPr>
        <w:t xml:space="preserve"> speaking </w:t>
      </w:r>
      <w:r w:rsidR="00BA204E">
        <w:rPr>
          <w:rFonts w:ascii="Times New Roman" w:hAnsi="Times New Roman" w:cs="Times New Roman"/>
          <w:sz w:val="24"/>
          <w:szCs w:val="24"/>
        </w:rPr>
        <w:t>was something students were ‘very much assessed on’ and thus integral to their success</w:t>
      </w:r>
      <w:r w:rsidR="00167EC3">
        <w:rPr>
          <w:rFonts w:ascii="Times New Roman" w:hAnsi="Times New Roman" w:cs="Times New Roman"/>
          <w:sz w:val="24"/>
          <w:szCs w:val="24"/>
        </w:rPr>
        <w:t>, they</w:t>
      </w:r>
      <w:r w:rsidR="00281F00">
        <w:rPr>
          <w:rFonts w:ascii="Times New Roman" w:hAnsi="Times New Roman" w:cs="Times New Roman"/>
          <w:sz w:val="24"/>
          <w:szCs w:val="24"/>
        </w:rPr>
        <w:t xml:space="preserve"> needed to</w:t>
      </w:r>
      <w:r w:rsidRPr="00D72B34">
        <w:rPr>
          <w:rFonts w:ascii="Times New Roman" w:hAnsi="Times New Roman" w:cs="Times New Roman"/>
          <w:sz w:val="24"/>
          <w:szCs w:val="24"/>
        </w:rPr>
        <w:t xml:space="preserve"> </w:t>
      </w:r>
      <w:r w:rsidRPr="00D72B34">
        <w:rPr>
          <w:rFonts w:ascii="Times New Roman" w:hAnsi="Times New Roman" w:cs="Times New Roman"/>
          <w:i/>
          <w:sz w:val="24"/>
          <w:szCs w:val="24"/>
        </w:rPr>
        <w:t xml:space="preserve">“communicate… with patients, with colleagues in the team environment </w:t>
      </w:r>
      <w:r w:rsidRPr="00D72B34">
        <w:rPr>
          <w:rFonts w:ascii="Times New Roman" w:hAnsi="Times New Roman" w:cs="Times New Roman"/>
          <w:sz w:val="24"/>
          <w:szCs w:val="24"/>
        </w:rPr>
        <w:t>[and this]…</w:t>
      </w:r>
      <w:r w:rsidRPr="00D72B34">
        <w:rPr>
          <w:rFonts w:ascii="Times New Roman" w:hAnsi="Times New Roman" w:cs="Times New Roman"/>
          <w:i/>
          <w:sz w:val="24"/>
          <w:szCs w:val="24"/>
        </w:rPr>
        <w:t xml:space="preserve"> is something that they’re very much assessed on.”</w:t>
      </w:r>
      <w:r w:rsidRPr="00D72B34">
        <w:rPr>
          <w:rFonts w:ascii="Times New Roman" w:hAnsi="Times New Roman" w:cs="Times New Roman"/>
          <w:sz w:val="24"/>
          <w:szCs w:val="24"/>
        </w:rPr>
        <w:t xml:space="preserve"> </w:t>
      </w:r>
      <w:r w:rsidR="00281F00">
        <w:rPr>
          <w:rFonts w:ascii="Times New Roman" w:hAnsi="Times New Roman" w:cs="Times New Roman"/>
          <w:sz w:val="24"/>
          <w:szCs w:val="24"/>
        </w:rPr>
        <w:t>O</w:t>
      </w:r>
      <w:r w:rsidR="00AF72D8">
        <w:rPr>
          <w:rFonts w:ascii="Times New Roman" w:hAnsi="Times New Roman" w:cs="Times New Roman"/>
          <w:sz w:val="24"/>
          <w:szCs w:val="24"/>
        </w:rPr>
        <w:t>ften, emot</w:t>
      </w:r>
      <w:r w:rsidR="00167EC3">
        <w:rPr>
          <w:rFonts w:ascii="Times New Roman" w:hAnsi="Times New Roman" w:cs="Times New Roman"/>
          <w:sz w:val="24"/>
          <w:szCs w:val="24"/>
        </w:rPr>
        <w:t xml:space="preserve">ion </w:t>
      </w:r>
      <w:r w:rsidR="00167EC3">
        <w:rPr>
          <w:rFonts w:ascii="Times New Roman" w:hAnsi="Times New Roman" w:cs="Times New Roman"/>
          <w:sz w:val="24"/>
          <w:szCs w:val="24"/>
        </w:rPr>
        <w:lastRenderedPageBreak/>
        <w:t>and compassion existed</w:t>
      </w:r>
      <w:r w:rsidR="00AF72D8">
        <w:rPr>
          <w:rFonts w:ascii="Times New Roman" w:hAnsi="Times New Roman" w:cs="Times New Roman"/>
          <w:sz w:val="24"/>
          <w:szCs w:val="24"/>
        </w:rPr>
        <w:t xml:space="preserve"> in</w:t>
      </w:r>
      <w:r w:rsidR="00281F00">
        <w:rPr>
          <w:rFonts w:ascii="Times New Roman" w:hAnsi="Times New Roman" w:cs="Times New Roman"/>
          <w:sz w:val="24"/>
          <w:szCs w:val="24"/>
        </w:rPr>
        <w:t xml:space="preserve"> a symbiotic relationship with verbal a</w:t>
      </w:r>
      <w:r w:rsidR="00AF72D8">
        <w:rPr>
          <w:rFonts w:ascii="Times New Roman" w:hAnsi="Times New Roman" w:cs="Times New Roman"/>
          <w:sz w:val="24"/>
          <w:szCs w:val="24"/>
        </w:rPr>
        <w:t>nd non-verbal</w:t>
      </w:r>
      <w:r w:rsidR="00281F00">
        <w:rPr>
          <w:rFonts w:ascii="Times New Roman" w:hAnsi="Times New Roman" w:cs="Times New Roman"/>
          <w:sz w:val="24"/>
          <w:szCs w:val="24"/>
        </w:rPr>
        <w:t xml:space="preserve"> physical communication. </w:t>
      </w:r>
      <w:r w:rsidRPr="00D72B34">
        <w:rPr>
          <w:rFonts w:ascii="Times New Roman" w:hAnsi="Times New Roman" w:cs="Times New Roman"/>
          <w:sz w:val="24"/>
          <w:szCs w:val="24"/>
        </w:rPr>
        <w:t>For example</w:t>
      </w:r>
      <w:r w:rsidR="00AF72D8">
        <w:rPr>
          <w:rFonts w:ascii="Times New Roman" w:hAnsi="Times New Roman" w:cs="Times New Roman"/>
          <w:sz w:val="24"/>
          <w:szCs w:val="24"/>
        </w:rPr>
        <w:t>, in</w:t>
      </w:r>
      <w:r w:rsidRPr="00D72B34">
        <w:rPr>
          <w:rFonts w:ascii="Times New Roman" w:hAnsi="Times New Roman" w:cs="Times New Roman"/>
          <w:sz w:val="24"/>
          <w:szCs w:val="24"/>
        </w:rPr>
        <w:t xml:space="preserve"> L</w:t>
      </w:r>
      <w:r w:rsidR="00AF72D8">
        <w:rPr>
          <w:rFonts w:ascii="Times New Roman" w:hAnsi="Times New Roman" w:cs="Times New Roman"/>
          <w:sz w:val="24"/>
          <w:szCs w:val="24"/>
        </w:rPr>
        <w:t xml:space="preserve">earning </w:t>
      </w:r>
      <w:r w:rsidRPr="00D72B34">
        <w:rPr>
          <w:rFonts w:ascii="Times New Roman" w:hAnsi="Times New Roman" w:cs="Times New Roman"/>
          <w:sz w:val="24"/>
          <w:szCs w:val="24"/>
        </w:rPr>
        <w:t>D</w:t>
      </w:r>
      <w:r w:rsidR="00AF72D8">
        <w:rPr>
          <w:rFonts w:ascii="Times New Roman" w:hAnsi="Times New Roman" w:cs="Times New Roman"/>
          <w:sz w:val="24"/>
          <w:szCs w:val="24"/>
        </w:rPr>
        <w:t>isability</w:t>
      </w:r>
      <w:r w:rsidRPr="00D72B34">
        <w:rPr>
          <w:rFonts w:ascii="Times New Roman" w:hAnsi="Times New Roman" w:cs="Times New Roman"/>
          <w:sz w:val="24"/>
          <w:szCs w:val="24"/>
        </w:rPr>
        <w:t xml:space="preserve"> </w:t>
      </w:r>
      <w:r w:rsidR="00F36703">
        <w:rPr>
          <w:rFonts w:ascii="Times New Roman" w:hAnsi="Times New Roman" w:cs="Times New Roman"/>
          <w:sz w:val="24"/>
          <w:szCs w:val="24"/>
        </w:rPr>
        <w:t>N</w:t>
      </w:r>
      <w:r w:rsidRPr="00D72B34">
        <w:rPr>
          <w:rFonts w:ascii="Times New Roman" w:hAnsi="Times New Roman" w:cs="Times New Roman"/>
          <w:sz w:val="24"/>
          <w:szCs w:val="24"/>
        </w:rPr>
        <w:t>urs</w:t>
      </w:r>
      <w:r w:rsidR="00AF72D8">
        <w:rPr>
          <w:rFonts w:ascii="Times New Roman" w:hAnsi="Times New Roman" w:cs="Times New Roman"/>
          <w:sz w:val="24"/>
          <w:szCs w:val="24"/>
        </w:rPr>
        <w:t>ing:</w:t>
      </w:r>
      <w:r w:rsidRPr="00D72B34">
        <w:rPr>
          <w:rFonts w:ascii="Times New Roman" w:hAnsi="Times New Roman" w:cs="Times New Roman"/>
          <w:sz w:val="24"/>
          <w:szCs w:val="24"/>
        </w:rPr>
        <w:t xml:space="preserve"> </w:t>
      </w:r>
      <w:r w:rsidRPr="00D72B34">
        <w:rPr>
          <w:rFonts w:ascii="Times New Roman" w:hAnsi="Times New Roman" w:cs="Times New Roman"/>
          <w:i/>
          <w:sz w:val="24"/>
          <w:szCs w:val="24"/>
        </w:rPr>
        <w:t>“with our guys, the people we care for, we have to give as many clues as possible as to our meaning so it’s not just the speech, it’s the face, it’s the proximity, it’s the gestures you know… it’s total communication and speech is really only one part of it.”</w:t>
      </w:r>
      <w:r w:rsidRPr="00D72B34">
        <w:rPr>
          <w:rFonts w:ascii="Times New Roman" w:hAnsi="Times New Roman" w:cs="Times New Roman"/>
          <w:sz w:val="24"/>
          <w:szCs w:val="24"/>
        </w:rPr>
        <w:t xml:space="preserve">  L</w:t>
      </w:r>
      <w:r w:rsidR="00AF72D8">
        <w:rPr>
          <w:rFonts w:ascii="Times New Roman" w:hAnsi="Times New Roman" w:cs="Times New Roman"/>
          <w:sz w:val="24"/>
          <w:szCs w:val="24"/>
        </w:rPr>
        <w:t xml:space="preserve">earning </w:t>
      </w:r>
      <w:r w:rsidRPr="00D72B34">
        <w:rPr>
          <w:rFonts w:ascii="Times New Roman" w:hAnsi="Times New Roman" w:cs="Times New Roman"/>
          <w:sz w:val="24"/>
          <w:szCs w:val="24"/>
        </w:rPr>
        <w:t>D</w:t>
      </w:r>
      <w:r w:rsidR="00AF72D8">
        <w:rPr>
          <w:rFonts w:ascii="Times New Roman" w:hAnsi="Times New Roman" w:cs="Times New Roman"/>
          <w:sz w:val="24"/>
          <w:szCs w:val="24"/>
        </w:rPr>
        <w:t>isability</w:t>
      </w:r>
      <w:r w:rsidRPr="00D72B34">
        <w:rPr>
          <w:rFonts w:ascii="Times New Roman" w:hAnsi="Times New Roman" w:cs="Times New Roman"/>
          <w:sz w:val="24"/>
          <w:szCs w:val="24"/>
        </w:rPr>
        <w:t xml:space="preserve"> nurses </w:t>
      </w:r>
      <w:r w:rsidR="00AF72D8">
        <w:rPr>
          <w:rFonts w:ascii="Times New Roman" w:hAnsi="Times New Roman" w:cs="Times New Roman"/>
          <w:sz w:val="24"/>
          <w:szCs w:val="24"/>
        </w:rPr>
        <w:t>needed to be proficient in</w:t>
      </w:r>
      <w:r>
        <w:rPr>
          <w:rFonts w:ascii="Times New Roman" w:hAnsi="Times New Roman" w:cs="Times New Roman"/>
          <w:sz w:val="24"/>
          <w:szCs w:val="24"/>
        </w:rPr>
        <w:t xml:space="preserve">, </w:t>
      </w:r>
      <w:r>
        <w:rPr>
          <w:rFonts w:ascii="Times New Roman" w:hAnsi="Times New Roman" w:cs="Times New Roman"/>
          <w:i/>
          <w:sz w:val="24"/>
          <w:szCs w:val="24"/>
        </w:rPr>
        <w:t>“s</w:t>
      </w:r>
      <w:r w:rsidRPr="00D72B34">
        <w:rPr>
          <w:rFonts w:ascii="Times New Roman" w:hAnsi="Times New Roman" w:cs="Times New Roman"/>
          <w:i/>
          <w:sz w:val="24"/>
          <w:szCs w:val="24"/>
        </w:rPr>
        <w:t>ign language, using pictures, technology as well we use an awful lot of stuff on iPads and so on. All of these things can help aid communication</w:t>
      </w:r>
      <w:r w:rsidR="00AF72D8">
        <w:rPr>
          <w:rFonts w:ascii="Times New Roman" w:hAnsi="Times New Roman" w:cs="Times New Roman"/>
          <w:i/>
          <w:sz w:val="24"/>
          <w:szCs w:val="24"/>
        </w:rPr>
        <w:t xml:space="preserve">.” </w:t>
      </w:r>
      <w:r w:rsidR="00AF72D8" w:rsidRPr="00265C49">
        <w:rPr>
          <w:rFonts w:ascii="Times New Roman" w:hAnsi="Times New Roman" w:cs="Times New Roman"/>
          <w:sz w:val="24"/>
          <w:szCs w:val="24"/>
        </w:rPr>
        <w:t xml:space="preserve">Critically, in Learning Disability </w:t>
      </w:r>
      <w:r w:rsidR="00F36703">
        <w:rPr>
          <w:rFonts w:ascii="Times New Roman" w:hAnsi="Times New Roman" w:cs="Times New Roman"/>
          <w:sz w:val="24"/>
          <w:szCs w:val="24"/>
        </w:rPr>
        <w:t>N</w:t>
      </w:r>
      <w:r w:rsidR="00AF72D8" w:rsidRPr="00265C49">
        <w:rPr>
          <w:rFonts w:ascii="Times New Roman" w:hAnsi="Times New Roman" w:cs="Times New Roman"/>
          <w:sz w:val="24"/>
          <w:szCs w:val="24"/>
        </w:rPr>
        <w:t>ursing, text may play a secondary or non-essential role:</w:t>
      </w:r>
      <w:r w:rsidRPr="00D72B34">
        <w:rPr>
          <w:rFonts w:ascii="Times New Roman" w:hAnsi="Times New Roman" w:cs="Times New Roman"/>
          <w:i/>
          <w:sz w:val="24"/>
          <w:szCs w:val="24"/>
        </w:rPr>
        <w:t xml:space="preserve"> </w:t>
      </w:r>
      <w:r w:rsidR="00AF72D8">
        <w:rPr>
          <w:rFonts w:ascii="Times New Roman" w:hAnsi="Times New Roman" w:cs="Times New Roman"/>
          <w:i/>
          <w:sz w:val="24"/>
          <w:szCs w:val="24"/>
        </w:rPr>
        <w:t>“</w:t>
      </w:r>
      <w:r w:rsidRPr="00D72B34">
        <w:rPr>
          <w:rFonts w:ascii="Times New Roman" w:hAnsi="Times New Roman" w:cs="Times New Roman"/>
          <w:i/>
          <w:sz w:val="24"/>
          <w:szCs w:val="24"/>
        </w:rPr>
        <w:t>for some of our people… even the English itself probably isn’t that important. The tone and the empathy and the warmth you could probably almost speak gobbledygook and it wouldn’t matter as long as a tone is engaging you are still communicating something.</w:t>
      </w:r>
      <w:r>
        <w:rPr>
          <w:rFonts w:ascii="Times New Roman" w:hAnsi="Times New Roman" w:cs="Times New Roman"/>
          <w:sz w:val="24"/>
          <w:szCs w:val="24"/>
        </w:rPr>
        <w:t>”</w:t>
      </w:r>
    </w:p>
    <w:p w14:paraId="5099CFED" w14:textId="36078349" w:rsidR="00D24B67" w:rsidRDefault="00AF72D8">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Indeed</w:t>
      </w:r>
      <w:r w:rsidR="00977D65">
        <w:rPr>
          <w:rFonts w:ascii="Times New Roman" w:hAnsi="Times New Roman" w:cs="Times New Roman"/>
          <w:sz w:val="24"/>
          <w:szCs w:val="24"/>
        </w:rPr>
        <w:t>,</w:t>
      </w:r>
      <w:r>
        <w:rPr>
          <w:rFonts w:ascii="Times New Roman" w:hAnsi="Times New Roman" w:cs="Times New Roman"/>
          <w:sz w:val="24"/>
          <w:szCs w:val="24"/>
        </w:rPr>
        <w:t xml:space="preserve"> </w:t>
      </w:r>
      <w:r w:rsidR="0011189F">
        <w:rPr>
          <w:rFonts w:ascii="Times New Roman" w:hAnsi="Times New Roman" w:cs="Times New Roman"/>
          <w:sz w:val="24"/>
          <w:szCs w:val="24"/>
        </w:rPr>
        <w:t xml:space="preserve">compassion and empathy </w:t>
      </w:r>
      <w:r>
        <w:rPr>
          <w:rFonts w:ascii="Times New Roman" w:hAnsi="Times New Roman" w:cs="Times New Roman"/>
          <w:sz w:val="24"/>
          <w:szCs w:val="24"/>
        </w:rPr>
        <w:t>were</w:t>
      </w:r>
      <w:r w:rsidR="0011189F">
        <w:rPr>
          <w:rFonts w:ascii="Times New Roman" w:hAnsi="Times New Roman" w:cs="Times New Roman"/>
          <w:sz w:val="24"/>
          <w:szCs w:val="24"/>
        </w:rPr>
        <w:t xml:space="preserve"> critical in</w:t>
      </w:r>
      <w:r>
        <w:rPr>
          <w:rFonts w:ascii="Times New Roman" w:hAnsi="Times New Roman" w:cs="Times New Roman"/>
          <w:sz w:val="24"/>
          <w:szCs w:val="24"/>
        </w:rPr>
        <w:t xml:space="preserve"> non-textual elements in </w:t>
      </w:r>
      <w:r w:rsidR="00F36703">
        <w:rPr>
          <w:rFonts w:ascii="Times New Roman" w:hAnsi="Times New Roman" w:cs="Times New Roman"/>
          <w:sz w:val="24"/>
          <w:szCs w:val="24"/>
        </w:rPr>
        <w:t>N</w:t>
      </w:r>
      <w:r w:rsidR="0011189F">
        <w:rPr>
          <w:rFonts w:ascii="Times New Roman" w:hAnsi="Times New Roman" w:cs="Times New Roman"/>
          <w:sz w:val="24"/>
          <w:szCs w:val="24"/>
        </w:rPr>
        <w:t>ursing;</w:t>
      </w:r>
      <w:r>
        <w:rPr>
          <w:rFonts w:ascii="Times New Roman" w:hAnsi="Times New Roman" w:cs="Times New Roman"/>
          <w:sz w:val="24"/>
          <w:szCs w:val="24"/>
        </w:rPr>
        <w:t xml:space="preserve"> for example, silence. </w:t>
      </w:r>
      <w:r w:rsidR="00CA505B">
        <w:rPr>
          <w:rFonts w:ascii="Times New Roman" w:hAnsi="Times New Roman" w:cs="Times New Roman"/>
          <w:sz w:val="24"/>
          <w:szCs w:val="24"/>
        </w:rPr>
        <w:t xml:space="preserve">In </w:t>
      </w:r>
      <w:r w:rsidR="00F36703">
        <w:rPr>
          <w:rFonts w:ascii="Times New Roman" w:hAnsi="Times New Roman" w:cs="Times New Roman"/>
          <w:sz w:val="24"/>
          <w:szCs w:val="24"/>
        </w:rPr>
        <w:t>M</w:t>
      </w:r>
      <w:r w:rsidR="00CA505B">
        <w:rPr>
          <w:rFonts w:ascii="Times New Roman" w:hAnsi="Times New Roman" w:cs="Times New Roman"/>
          <w:sz w:val="24"/>
          <w:szCs w:val="24"/>
        </w:rPr>
        <w:t xml:space="preserve">ental </w:t>
      </w:r>
      <w:r w:rsidR="00F36703">
        <w:rPr>
          <w:rFonts w:ascii="Times New Roman" w:hAnsi="Times New Roman" w:cs="Times New Roman"/>
          <w:sz w:val="24"/>
          <w:szCs w:val="24"/>
        </w:rPr>
        <w:t>H</w:t>
      </w:r>
      <w:r w:rsidR="00CA505B">
        <w:rPr>
          <w:rFonts w:ascii="Times New Roman" w:hAnsi="Times New Roman" w:cs="Times New Roman"/>
          <w:sz w:val="24"/>
          <w:szCs w:val="24"/>
        </w:rPr>
        <w:t xml:space="preserve">ealth </w:t>
      </w:r>
      <w:r w:rsidR="00F36703">
        <w:rPr>
          <w:rFonts w:ascii="Times New Roman" w:hAnsi="Times New Roman" w:cs="Times New Roman"/>
          <w:sz w:val="24"/>
          <w:szCs w:val="24"/>
        </w:rPr>
        <w:t>N</w:t>
      </w:r>
      <w:r w:rsidR="00CA505B">
        <w:rPr>
          <w:rFonts w:ascii="Times New Roman" w:hAnsi="Times New Roman" w:cs="Times New Roman"/>
          <w:sz w:val="24"/>
          <w:szCs w:val="24"/>
        </w:rPr>
        <w:t>ursi</w:t>
      </w:r>
      <w:r w:rsidR="003C779B">
        <w:rPr>
          <w:rFonts w:ascii="Times New Roman" w:hAnsi="Times New Roman" w:cs="Times New Roman"/>
          <w:sz w:val="24"/>
          <w:szCs w:val="24"/>
        </w:rPr>
        <w:t>ng, silence could involve</w:t>
      </w:r>
      <w:r w:rsidR="0011189F">
        <w:rPr>
          <w:rFonts w:ascii="Times New Roman" w:hAnsi="Times New Roman" w:cs="Times New Roman"/>
          <w:sz w:val="24"/>
          <w:szCs w:val="24"/>
        </w:rPr>
        <w:t xml:space="preserve"> something called</w:t>
      </w:r>
      <w:r w:rsidR="00CA505B">
        <w:rPr>
          <w:rFonts w:ascii="Times New Roman" w:hAnsi="Times New Roman" w:cs="Times New Roman"/>
          <w:sz w:val="24"/>
          <w:szCs w:val="24"/>
        </w:rPr>
        <w:t xml:space="preserve"> ‘presencing’</w:t>
      </w:r>
      <w:r w:rsidR="00B57659" w:rsidRPr="00D72B34">
        <w:rPr>
          <w:rFonts w:ascii="Times New Roman" w:hAnsi="Times New Roman" w:cs="Times New Roman"/>
          <w:sz w:val="24"/>
          <w:szCs w:val="24"/>
        </w:rPr>
        <w:t xml:space="preserve">: </w:t>
      </w:r>
      <w:r w:rsidR="00B57659" w:rsidRPr="00D72B34">
        <w:rPr>
          <w:rFonts w:ascii="Times New Roman" w:hAnsi="Times New Roman" w:cs="Times New Roman"/>
          <w:i/>
          <w:sz w:val="24"/>
          <w:szCs w:val="24"/>
        </w:rPr>
        <w:t>“there was a term</w:t>
      </w:r>
      <w:r w:rsidR="003C779B">
        <w:rPr>
          <w:rFonts w:ascii="Times New Roman" w:hAnsi="Times New Roman" w:cs="Times New Roman"/>
          <w:i/>
          <w:sz w:val="24"/>
          <w:szCs w:val="24"/>
        </w:rPr>
        <w:t>…</w:t>
      </w:r>
      <w:r w:rsidR="00B57659" w:rsidRPr="00D72B34">
        <w:rPr>
          <w:rFonts w:ascii="Times New Roman" w:hAnsi="Times New Roman" w:cs="Times New Roman"/>
          <w:i/>
          <w:sz w:val="24"/>
          <w:szCs w:val="24"/>
        </w:rPr>
        <w:t xml:space="preserve"> and I think it’s still used in fact, called </w:t>
      </w:r>
      <w:r w:rsidR="003C779B">
        <w:rPr>
          <w:rFonts w:ascii="Times New Roman" w:hAnsi="Times New Roman" w:cs="Times New Roman"/>
          <w:i/>
          <w:sz w:val="24"/>
          <w:szCs w:val="24"/>
        </w:rPr>
        <w:t>‘</w:t>
      </w:r>
      <w:r w:rsidR="00B57659" w:rsidRPr="00D72B34">
        <w:rPr>
          <w:rFonts w:ascii="Times New Roman" w:hAnsi="Times New Roman" w:cs="Times New Roman"/>
          <w:i/>
          <w:sz w:val="24"/>
          <w:szCs w:val="24"/>
        </w:rPr>
        <w:t>presencing</w:t>
      </w:r>
      <w:r w:rsidR="003C779B">
        <w:rPr>
          <w:rFonts w:ascii="Times New Roman" w:hAnsi="Times New Roman" w:cs="Times New Roman"/>
          <w:i/>
          <w:sz w:val="24"/>
          <w:szCs w:val="24"/>
        </w:rPr>
        <w:t>’</w:t>
      </w:r>
      <w:r w:rsidR="00B57659" w:rsidRPr="00D72B34">
        <w:rPr>
          <w:rFonts w:ascii="Times New Roman" w:hAnsi="Times New Roman" w:cs="Times New Roman"/>
          <w:i/>
          <w:sz w:val="24"/>
          <w:szCs w:val="24"/>
        </w:rPr>
        <w:t xml:space="preserve"> so the role of silence [if]… somebody was very distressed… inaccessible in some way or couldn’t verbalise how they were feeling so just being present was enough.”</w:t>
      </w:r>
      <w:r w:rsidR="003C779B">
        <w:rPr>
          <w:rFonts w:ascii="Times New Roman" w:hAnsi="Times New Roman" w:cs="Times New Roman"/>
          <w:i/>
          <w:sz w:val="24"/>
          <w:szCs w:val="24"/>
        </w:rPr>
        <w:t xml:space="preserve"> </w:t>
      </w:r>
      <w:r w:rsidR="009A3BA3">
        <w:rPr>
          <w:rFonts w:ascii="Times New Roman" w:hAnsi="Times New Roman" w:cs="Times New Roman"/>
          <w:sz w:val="24"/>
          <w:szCs w:val="24"/>
        </w:rPr>
        <w:t>In</w:t>
      </w:r>
      <w:r w:rsidR="003C779B">
        <w:rPr>
          <w:rFonts w:ascii="Times New Roman" w:hAnsi="Times New Roman" w:cs="Times New Roman"/>
          <w:sz w:val="24"/>
          <w:szCs w:val="24"/>
        </w:rPr>
        <w:t xml:space="preserve"> </w:t>
      </w:r>
      <w:r w:rsidR="00F36703">
        <w:rPr>
          <w:rFonts w:ascii="Times New Roman" w:hAnsi="Times New Roman" w:cs="Times New Roman"/>
          <w:sz w:val="24"/>
          <w:szCs w:val="24"/>
        </w:rPr>
        <w:t>G</w:t>
      </w:r>
      <w:r w:rsidR="003C779B">
        <w:rPr>
          <w:rFonts w:ascii="Times New Roman" w:hAnsi="Times New Roman" w:cs="Times New Roman"/>
          <w:sz w:val="24"/>
          <w:szCs w:val="24"/>
        </w:rPr>
        <w:t xml:space="preserve">eneral </w:t>
      </w:r>
      <w:r w:rsidR="00F36703">
        <w:rPr>
          <w:rFonts w:ascii="Times New Roman" w:hAnsi="Times New Roman" w:cs="Times New Roman"/>
          <w:sz w:val="24"/>
          <w:szCs w:val="24"/>
        </w:rPr>
        <w:t>N</w:t>
      </w:r>
      <w:r w:rsidR="003C779B">
        <w:rPr>
          <w:rFonts w:ascii="Times New Roman" w:hAnsi="Times New Roman" w:cs="Times New Roman"/>
          <w:sz w:val="24"/>
          <w:szCs w:val="24"/>
        </w:rPr>
        <w:t>ursing</w:t>
      </w:r>
      <w:r w:rsidR="009A3BA3">
        <w:rPr>
          <w:rFonts w:ascii="Times New Roman" w:hAnsi="Times New Roman" w:cs="Times New Roman"/>
          <w:sz w:val="24"/>
          <w:szCs w:val="24"/>
        </w:rPr>
        <w:t xml:space="preserve">, </w:t>
      </w:r>
      <w:r w:rsidR="003C779B">
        <w:rPr>
          <w:rFonts w:ascii="Times New Roman" w:hAnsi="Times New Roman" w:cs="Times New Roman"/>
          <w:sz w:val="24"/>
          <w:szCs w:val="24"/>
        </w:rPr>
        <w:t>silence was also key</w:t>
      </w:r>
      <w:r w:rsidR="00B57659" w:rsidRPr="00D72B34">
        <w:rPr>
          <w:rFonts w:ascii="Times New Roman" w:hAnsi="Times New Roman" w:cs="Times New Roman"/>
          <w:sz w:val="24"/>
          <w:szCs w:val="24"/>
        </w:rPr>
        <w:t xml:space="preserve">: </w:t>
      </w:r>
      <w:r w:rsidR="00B57659" w:rsidRPr="00D72B34">
        <w:rPr>
          <w:rFonts w:ascii="Times New Roman" w:hAnsi="Times New Roman" w:cs="Times New Roman"/>
          <w:i/>
          <w:sz w:val="24"/>
          <w:szCs w:val="24"/>
        </w:rPr>
        <w:t>“in Nursing there are lots of instances when… you should know when to hold your tongue. When working with sick kids</w:t>
      </w:r>
      <w:r w:rsidR="0011189F">
        <w:rPr>
          <w:rFonts w:ascii="Times New Roman" w:hAnsi="Times New Roman" w:cs="Times New Roman"/>
          <w:i/>
          <w:sz w:val="24"/>
          <w:szCs w:val="24"/>
        </w:rPr>
        <w:t>,</w:t>
      </w:r>
      <w:r w:rsidR="00B57659" w:rsidRPr="00D72B34">
        <w:rPr>
          <w:rFonts w:ascii="Times New Roman" w:hAnsi="Times New Roman" w:cs="Times New Roman"/>
          <w:i/>
          <w:sz w:val="24"/>
          <w:szCs w:val="24"/>
        </w:rPr>
        <w:t xml:space="preserve"> for example</w:t>
      </w:r>
      <w:r w:rsidR="0011189F">
        <w:rPr>
          <w:rFonts w:ascii="Times New Roman" w:hAnsi="Times New Roman" w:cs="Times New Roman"/>
          <w:i/>
          <w:sz w:val="24"/>
          <w:szCs w:val="24"/>
        </w:rPr>
        <w:t>,</w:t>
      </w:r>
      <w:r w:rsidR="00B57659" w:rsidRPr="00D72B34">
        <w:rPr>
          <w:rFonts w:ascii="Times New Roman" w:hAnsi="Times New Roman" w:cs="Times New Roman"/>
          <w:i/>
          <w:sz w:val="24"/>
          <w:szCs w:val="24"/>
        </w:rPr>
        <w:t xml:space="preserve"> you have got children coming in with non-accidental injuries, the parents are coming in, you suspect the parents have done it, everybody suspects the parents… but it’s not up to us to be judgemental… and it is very difficult to show in your face that you are not disgusted by it or, you know, upset by it. You have just got to act as if everything is normal</w:t>
      </w:r>
      <w:r w:rsidR="0011189F">
        <w:rPr>
          <w:rFonts w:ascii="Times New Roman" w:hAnsi="Times New Roman" w:cs="Times New Roman"/>
          <w:i/>
          <w:sz w:val="24"/>
          <w:szCs w:val="24"/>
        </w:rPr>
        <w:t>,</w:t>
      </w:r>
      <w:r w:rsidR="00B57659" w:rsidRPr="00D72B34">
        <w:rPr>
          <w:rFonts w:ascii="Times New Roman" w:hAnsi="Times New Roman" w:cs="Times New Roman"/>
          <w:i/>
          <w:sz w:val="24"/>
          <w:szCs w:val="24"/>
        </w:rPr>
        <w:t xml:space="preserve"> and that is quite difficult.”</w:t>
      </w:r>
      <w:r w:rsidR="00020A77" w:rsidRPr="00D72B34">
        <w:rPr>
          <w:rFonts w:ascii="Times New Roman" w:hAnsi="Times New Roman" w:cs="Times New Roman"/>
          <w:i/>
          <w:sz w:val="24"/>
          <w:szCs w:val="24"/>
        </w:rPr>
        <w:t xml:space="preserve"> </w:t>
      </w:r>
    </w:p>
    <w:p w14:paraId="35F56C21" w14:textId="2B298E43" w:rsidR="00A937C8" w:rsidRDefault="00D24B67"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494F10">
        <w:rPr>
          <w:rFonts w:ascii="Times New Roman" w:hAnsi="Times New Roman" w:cs="Times New Roman"/>
          <w:sz w:val="24"/>
          <w:szCs w:val="24"/>
        </w:rPr>
        <w:t xml:space="preserve">ther non-textual elements </w:t>
      </w:r>
      <w:r w:rsidR="002A1158">
        <w:rPr>
          <w:rFonts w:ascii="Times New Roman" w:hAnsi="Times New Roman" w:cs="Times New Roman"/>
          <w:sz w:val="24"/>
          <w:szCs w:val="24"/>
        </w:rPr>
        <w:t xml:space="preserve">crucial for success </w:t>
      </w:r>
      <w:r w:rsidR="00494F10">
        <w:rPr>
          <w:rFonts w:ascii="Times New Roman" w:hAnsi="Times New Roman" w:cs="Times New Roman"/>
          <w:sz w:val="24"/>
          <w:szCs w:val="24"/>
        </w:rPr>
        <w:t>included</w:t>
      </w:r>
      <w:r w:rsidR="002D31BC" w:rsidRPr="00D72B34">
        <w:rPr>
          <w:rFonts w:ascii="Times New Roman" w:hAnsi="Times New Roman" w:cs="Times New Roman"/>
          <w:sz w:val="24"/>
          <w:szCs w:val="24"/>
        </w:rPr>
        <w:t xml:space="preserve"> the ability to listen not just to words, but also to gestures, facial expressions and other signs (i.e. physical commun</w:t>
      </w:r>
      <w:r>
        <w:rPr>
          <w:rFonts w:ascii="Times New Roman" w:hAnsi="Times New Roman" w:cs="Times New Roman"/>
          <w:sz w:val="24"/>
          <w:szCs w:val="24"/>
        </w:rPr>
        <w:t>ication). In L</w:t>
      </w:r>
      <w:r w:rsidR="00F36703">
        <w:rPr>
          <w:rFonts w:ascii="Times New Roman" w:hAnsi="Times New Roman" w:cs="Times New Roman"/>
          <w:sz w:val="24"/>
          <w:szCs w:val="24"/>
        </w:rPr>
        <w:t xml:space="preserve">earning </w:t>
      </w:r>
      <w:r>
        <w:rPr>
          <w:rFonts w:ascii="Times New Roman" w:hAnsi="Times New Roman" w:cs="Times New Roman"/>
          <w:sz w:val="24"/>
          <w:szCs w:val="24"/>
        </w:rPr>
        <w:t>D</w:t>
      </w:r>
      <w:r w:rsidR="00F36703">
        <w:rPr>
          <w:rFonts w:ascii="Times New Roman" w:hAnsi="Times New Roman" w:cs="Times New Roman"/>
          <w:sz w:val="24"/>
          <w:szCs w:val="24"/>
        </w:rPr>
        <w:t>isability</w:t>
      </w:r>
      <w:r>
        <w:rPr>
          <w:rFonts w:ascii="Times New Roman" w:hAnsi="Times New Roman" w:cs="Times New Roman"/>
          <w:sz w:val="24"/>
          <w:szCs w:val="24"/>
        </w:rPr>
        <w:t xml:space="preserve"> </w:t>
      </w:r>
      <w:r w:rsidR="00F36703">
        <w:rPr>
          <w:rFonts w:ascii="Times New Roman" w:hAnsi="Times New Roman" w:cs="Times New Roman"/>
          <w:sz w:val="24"/>
          <w:szCs w:val="24"/>
        </w:rPr>
        <w:t>N</w:t>
      </w:r>
      <w:r>
        <w:rPr>
          <w:rFonts w:ascii="Times New Roman" w:hAnsi="Times New Roman" w:cs="Times New Roman"/>
          <w:sz w:val="24"/>
          <w:szCs w:val="24"/>
        </w:rPr>
        <w:t>ursing</w:t>
      </w:r>
      <w:r w:rsidR="002D31BC" w:rsidRPr="00D72B34">
        <w:rPr>
          <w:rFonts w:ascii="Times New Roman" w:hAnsi="Times New Roman" w:cs="Times New Roman"/>
          <w:sz w:val="24"/>
          <w:szCs w:val="24"/>
        </w:rPr>
        <w:t xml:space="preserve">, for example, the work of nurses was all </w:t>
      </w:r>
      <w:r w:rsidR="002D31BC" w:rsidRPr="00D72B34">
        <w:rPr>
          <w:rFonts w:ascii="Times New Roman" w:hAnsi="Times New Roman" w:cs="Times New Roman"/>
          <w:i/>
          <w:sz w:val="24"/>
          <w:szCs w:val="24"/>
        </w:rPr>
        <w:t>“about active listening… about the whole… body language and attending to people… to… interpret what the person’s saying… L</w:t>
      </w:r>
      <w:r w:rsidR="00F36703">
        <w:rPr>
          <w:rFonts w:ascii="Times New Roman" w:hAnsi="Times New Roman" w:cs="Times New Roman"/>
          <w:i/>
          <w:sz w:val="24"/>
          <w:szCs w:val="24"/>
        </w:rPr>
        <w:t xml:space="preserve">[earning] </w:t>
      </w:r>
      <w:r w:rsidR="002D31BC" w:rsidRPr="00D72B34">
        <w:rPr>
          <w:rFonts w:ascii="Times New Roman" w:hAnsi="Times New Roman" w:cs="Times New Roman"/>
          <w:i/>
          <w:sz w:val="24"/>
          <w:szCs w:val="24"/>
        </w:rPr>
        <w:t>D</w:t>
      </w:r>
      <w:r w:rsidR="00F36703">
        <w:rPr>
          <w:rFonts w:ascii="Times New Roman" w:hAnsi="Times New Roman" w:cs="Times New Roman"/>
          <w:i/>
          <w:sz w:val="24"/>
          <w:szCs w:val="24"/>
        </w:rPr>
        <w:t>[isability]</w:t>
      </w:r>
      <w:r w:rsidR="002D31BC" w:rsidRPr="00D72B34">
        <w:rPr>
          <w:rFonts w:ascii="Times New Roman" w:hAnsi="Times New Roman" w:cs="Times New Roman"/>
          <w:i/>
          <w:sz w:val="24"/>
          <w:szCs w:val="24"/>
        </w:rPr>
        <w:t xml:space="preserve"> nurses… communication is 90% of our job… a lot of our guys have communication problems…  we have to listen but we also have to observe…  and the facial stuff and proximity and what have you so again… it’s integrated… in a kind of total communication… listening’s crucial.”</w:t>
      </w:r>
      <w:r w:rsidR="002D31BC" w:rsidRPr="00D72B34">
        <w:rPr>
          <w:rFonts w:ascii="Times New Roman" w:hAnsi="Times New Roman" w:cs="Times New Roman"/>
          <w:sz w:val="24"/>
          <w:szCs w:val="24"/>
        </w:rPr>
        <w:t xml:space="preserve"> </w:t>
      </w:r>
    </w:p>
    <w:p w14:paraId="4C2BE330" w14:textId="642CA296" w:rsidR="00D72B34" w:rsidRDefault="00E210F2"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these findings</w:t>
      </w:r>
      <w:r w:rsidR="00A937C8">
        <w:rPr>
          <w:rFonts w:ascii="Times New Roman" w:hAnsi="Times New Roman" w:cs="Times New Roman"/>
          <w:sz w:val="24"/>
          <w:szCs w:val="24"/>
        </w:rPr>
        <w:t>, we argue that</w:t>
      </w:r>
      <w:r w:rsidR="00494F10">
        <w:rPr>
          <w:rFonts w:ascii="Times New Roman" w:hAnsi="Times New Roman" w:cs="Times New Roman"/>
          <w:sz w:val="24"/>
          <w:szCs w:val="24"/>
        </w:rPr>
        <w:t xml:space="preserve"> </w:t>
      </w:r>
      <w:r w:rsidR="008D3860" w:rsidRPr="00D72B34">
        <w:rPr>
          <w:rFonts w:ascii="Times New Roman" w:hAnsi="Times New Roman" w:cs="Times New Roman"/>
          <w:sz w:val="24"/>
          <w:szCs w:val="24"/>
        </w:rPr>
        <w:t xml:space="preserve">Academic Literacies </w:t>
      </w:r>
      <w:r w:rsidR="00A937C8">
        <w:rPr>
          <w:rFonts w:ascii="Times New Roman" w:hAnsi="Times New Roman" w:cs="Times New Roman"/>
          <w:sz w:val="24"/>
          <w:szCs w:val="24"/>
        </w:rPr>
        <w:t xml:space="preserve">for Nursing </w:t>
      </w:r>
      <w:r>
        <w:rPr>
          <w:rFonts w:ascii="Times New Roman" w:hAnsi="Times New Roman" w:cs="Times New Roman"/>
          <w:sz w:val="24"/>
          <w:szCs w:val="24"/>
        </w:rPr>
        <w:t>will</w:t>
      </w:r>
      <w:r w:rsidR="00A937C8">
        <w:rPr>
          <w:rFonts w:ascii="Times New Roman" w:hAnsi="Times New Roman" w:cs="Times New Roman"/>
          <w:sz w:val="24"/>
          <w:szCs w:val="24"/>
        </w:rPr>
        <w:t xml:space="preserve"> be enhanced</w:t>
      </w:r>
      <w:r>
        <w:rPr>
          <w:rFonts w:ascii="Times New Roman" w:hAnsi="Times New Roman" w:cs="Times New Roman"/>
          <w:sz w:val="24"/>
          <w:szCs w:val="24"/>
        </w:rPr>
        <w:t xml:space="preserve"> by complementing</w:t>
      </w:r>
      <w:r w:rsidR="00A937C8">
        <w:rPr>
          <w:rFonts w:ascii="Times New Roman" w:hAnsi="Times New Roman" w:cs="Times New Roman"/>
          <w:sz w:val="24"/>
          <w:szCs w:val="24"/>
        </w:rPr>
        <w:t xml:space="preserve"> text</w:t>
      </w:r>
      <w:r w:rsidR="008D3860" w:rsidRPr="00D72B34">
        <w:rPr>
          <w:rFonts w:ascii="Times New Roman" w:hAnsi="Times New Roman" w:cs="Times New Roman"/>
          <w:sz w:val="24"/>
          <w:szCs w:val="24"/>
        </w:rPr>
        <w:t xml:space="preserve"> t</w:t>
      </w:r>
      <w:r w:rsidR="00A937C8">
        <w:rPr>
          <w:rFonts w:ascii="Times New Roman" w:hAnsi="Times New Roman" w:cs="Times New Roman"/>
          <w:sz w:val="24"/>
          <w:szCs w:val="24"/>
        </w:rPr>
        <w:t>hrough</w:t>
      </w:r>
      <w:r w:rsidR="008D3860" w:rsidRPr="00D72B34">
        <w:rPr>
          <w:rFonts w:ascii="Times New Roman" w:hAnsi="Times New Roman" w:cs="Times New Roman"/>
          <w:sz w:val="24"/>
          <w:szCs w:val="24"/>
        </w:rPr>
        <w:t xml:space="preserve"> </w:t>
      </w:r>
      <w:r w:rsidR="00A937C8">
        <w:rPr>
          <w:rFonts w:ascii="Times New Roman" w:hAnsi="Times New Roman" w:cs="Times New Roman"/>
          <w:sz w:val="24"/>
          <w:szCs w:val="24"/>
        </w:rPr>
        <w:t>holistically</w:t>
      </w:r>
      <w:r w:rsidR="00494F10">
        <w:rPr>
          <w:rFonts w:ascii="Times New Roman" w:hAnsi="Times New Roman" w:cs="Times New Roman"/>
          <w:sz w:val="24"/>
          <w:szCs w:val="24"/>
        </w:rPr>
        <w:t xml:space="preserve"> </w:t>
      </w:r>
      <w:r w:rsidR="00E91A61">
        <w:rPr>
          <w:rFonts w:ascii="Times New Roman" w:hAnsi="Times New Roman" w:cs="Times New Roman"/>
          <w:sz w:val="24"/>
          <w:szCs w:val="24"/>
        </w:rPr>
        <w:t>considering</w:t>
      </w:r>
      <w:r w:rsidR="008D3860" w:rsidRPr="00D72B34">
        <w:rPr>
          <w:rFonts w:ascii="Times New Roman" w:hAnsi="Times New Roman" w:cs="Times New Roman"/>
          <w:sz w:val="24"/>
          <w:szCs w:val="24"/>
        </w:rPr>
        <w:t xml:space="preserve"> non-text based ele</w:t>
      </w:r>
      <w:r w:rsidR="00494F10">
        <w:rPr>
          <w:rFonts w:ascii="Times New Roman" w:hAnsi="Times New Roman" w:cs="Times New Roman"/>
          <w:sz w:val="24"/>
          <w:szCs w:val="24"/>
        </w:rPr>
        <w:t>ments</w:t>
      </w:r>
      <w:r>
        <w:rPr>
          <w:rFonts w:ascii="Times New Roman" w:hAnsi="Times New Roman" w:cs="Times New Roman"/>
          <w:sz w:val="24"/>
          <w:szCs w:val="24"/>
        </w:rPr>
        <w:t xml:space="preserve"> grounded in empathy and compassion</w:t>
      </w:r>
      <w:r w:rsidR="008D3860" w:rsidRPr="00D72B34">
        <w:rPr>
          <w:rFonts w:ascii="Times New Roman" w:hAnsi="Times New Roman" w:cs="Times New Roman"/>
          <w:sz w:val="24"/>
          <w:szCs w:val="24"/>
        </w:rPr>
        <w:t xml:space="preserve">. </w:t>
      </w:r>
      <w:r w:rsidR="00A937C8">
        <w:rPr>
          <w:rFonts w:ascii="Times New Roman" w:hAnsi="Times New Roman" w:cs="Times New Roman"/>
          <w:sz w:val="24"/>
          <w:szCs w:val="24"/>
        </w:rPr>
        <w:t>By doing this, we argue</w:t>
      </w:r>
      <w:r w:rsidR="008D3860" w:rsidRPr="00D72B34">
        <w:rPr>
          <w:rFonts w:ascii="Times New Roman" w:hAnsi="Times New Roman" w:cs="Times New Roman"/>
          <w:sz w:val="24"/>
          <w:szCs w:val="24"/>
        </w:rPr>
        <w:t xml:space="preserve"> Academic Literacies </w:t>
      </w:r>
      <w:r w:rsidR="00A937C8">
        <w:rPr>
          <w:rFonts w:ascii="Times New Roman" w:hAnsi="Times New Roman" w:cs="Times New Roman"/>
          <w:sz w:val="24"/>
          <w:szCs w:val="24"/>
        </w:rPr>
        <w:t>will better help students succeed in the subject in both text</w:t>
      </w:r>
      <w:r w:rsidR="0011189F">
        <w:rPr>
          <w:rFonts w:ascii="Times New Roman" w:hAnsi="Times New Roman" w:cs="Times New Roman"/>
          <w:sz w:val="24"/>
          <w:szCs w:val="24"/>
        </w:rPr>
        <w:t>-</w:t>
      </w:r>
      <w:r w:rsidR="00A937C8">
        <w:rPr>
          <w:rFonts w:ascii="Times New Roman" w:hAnsi="Times New Roman" w:cs="Times New Roman"/>
          <w:sz w:val="24"/>
          <w:szCs w:val="24"/>
        </w:rPr>
        <w:t>based and non-text based assessments</w:t>
      </w:r>
      <w:r w:rsidR="00AF72D8">
        <w:rPr>
          <w:rFonts w:ascii="Times New Roman" w:hAnsi="Times New Roman" w:cs="Times New Roman"/>
          <w:sz w:val="24"/>
          <w:szCs w:val="24"/>
        </w:rPr>
        <w:t>.</w:t>
      </w:r>
      <w:r w:rsidR="008D3860" w:rsidRPr="00D72B34">
        <w:rPr>
          <w:rFonts w:ascii="Times New Roman" w:hAnsi="Times New Roman" w:cs="Times New Roman"/>
          <w:sz w:val="24"/>
          <w:szCs w:val="24"/>
        </w:rPr>
        <w:t xml:space="preserve"> Ultimately,</w:t>
      </w:r>
      <w:r w:rsidR="00DB1778" w:rsidRPr="00D72B34">
        <w:rPr>
          <w:rFonts w:ascii="Times New Roman" w:hAnsi="Times New Roman" w:cs="Times New Roman"/>
          <w:sz w:val="24"/>
          <w:szCs w:val="24"/>
          <w:lang w:eastAsia="en-GB"/>
        </w:rPr>
        <w:t xml:space="preserve"> </w:t>
      </w:r>
      <w:r w:rsidR="00004D69" w:rsidRPr="00D72B34">
        <w:rPr>
          <w:rFonts w:ascii="Times New Roman" w:hAnsi="Times New Roman" w:cs="Times New Roman"/>
          <w:sz w:val="24"/>
          <w:szCs w:val="24"/>
          <w:lang w:eastAsia="en-GB"/>
        </w:rPr>
        <w:t>context</w:t>
      </w:r>
      <w:r w:rsidR="00DB1778" w:rsidRPr="00D72B34">
        <w:rPr>
          <w:rFonts w:ascii="Times New Roman" w:hAnsi="Times New Roman" w:cs="Times New Roman"/>
          <w:sz w:val="24"/>
          <w:szCs w:val="24"/>
          <w:lang w:eastAsia="en-GB"/>
        </w:rPr>
        <w:t xml:space="preserve"> (</w:t>
      </w:r>
      <w:r w:rsidR="008D3860" w:rsidRPr="00D72B34">
        <w:rPr>
          <w:rFonts w:ascii="Times New Roman" w:hAnsi="Times New Roman" w:cs="Times New Roman"/>
          <w:sz w:val="24"/>
          <w:szCs w:val="24"/>
          <w:lang w:eastAsia="en-GB"/>
        </w:rPr>
        <w:t xml:space="preserve">cf. </w:t>
      </w:r>
      <w:r w:rsidR="00DB1778" w:rsidRPr="00D72B34">
        <w:rPr>
          <w:rFonts w:ascii="Times New Roman" w:hAnsi="Times New Roman" w:cs="Times New Roman"/>
          <w:sz w:val="24"/>
          <w:szCs w:val="24"/>
          <w:lang w:eastAsia="en-GB"/>
        </w:rPr>
        <w:t>Bakhtin, 1981)</w:t>
      </w:r>
      <w:r w:rsidR="00004D69" w:rsidRPr="00D72B34">
        <w:rPr>
          <w:rFonts w:ascii="Times New Roman" w:hAnsi="Times New Roman" w:cs="Times New Roman"/>
          <w:sz w:val="24"/>
          <w:szCs w:val="24"/>
          <w:lang w:eastAsia="en-GB"/>
        </w:rPr>
        <w:t xml:space="preserve"> was considered key: </w:t>
      </w:r>
      <w:r w:rsidR="00004D69" w:rsidRPr="00D72B34">
        <w:rPr>
          <w:rFonts w:ascii="Times New Roman" w:hAnsi="Times New Roman" w:cs="Times New Roman"/>
          <w:i/>
          <w:sz w:val="24"/>
          <w:szCs w:val="24"/>
          <w:lang w:eastAsia="en-GB"/>
        </w:rPr>
        <w:t>“that issue of context is really important… I’d agree absolutely that context changes all the time you’ve got to get the concept in context if you’re go</w:t>
      </w:r>
      <w:r w:rsidR="00A937C8">
        <w:rPr>
          <w:rFonts w:ascii="Times New Roman" w:hAnsi="Times New Roman" w:cs="Times New Roman"/>
          <w:i/>
          <w:sz w:val="24"/>
          <w:szCs w:val="24"/>
          <w:lang w:eastAsia="en-GB"/>
        </w:rPr>
        <w:t>ing to</w:t>
      </w:r>
      <w:r w:rsidR="00004D69" w:rsidRPr="00D72B34">
        <w:rPr>
          <w:rFonts w:ascii="Times New Roman" w:hAnsi="Times New Roman" w:cs="Times New Roman"/>
          <w:i/>
          <w:sz w:val="24"/>
          <w:szCs w:val="24"/>
          <w:lang w:eastAsia="en-GB"/>
        </w:rPr>
        <w:t xml:space="preserve"> really understand what’s going on and what the person is saying.”</w:t>
      </w:r>
      <w:r w:rsidR="00004D69" w:rsidRPr="00D72B34">
        <w:rPr>
          <w:rFonts w:ascii="Times New Roman" w:hAnsi="Times New Roman" w:cs="Times New Roman"/>
          <w:sz w:val="24"/>
          <w:szCs w:val="24"/>
          <w:lang w:eastAsia="en-GB"/>
        </w:rPr>
        <w:t xml:space="preserve"> </w:t>
      </w:r>
    </w:p>
    <w:p w14:paraId="4AB77E01" w14:textId="77777777" w:rsidR="00D72B34" w:rsidRPr="00D72B34" w:rsidRDefault="00D72B34" w:rsidP="00D72B34">
      <w:pPr>
        <w:spacing w:after="0" w:line="240" w:lineRule="auto"/>
        <w:jc w:val="both"/>
        <w:rPr>
          <w:rFonts w:ascii="Times New Roman" w:hAnsi="Times New Roman" w:cs="Times New Roman"/>
          <w:sz w:val="24"/>
          <w:szCs w:val="24"/>
        </w:rPr>
      </w:pPr>
    </w:p>
    <w:p w14:paraId="5A4BBA55" w14:textId="0FCA99BE" w:rsidR="003A04A0" w:rsidRPr="00D72B34" w:rsidRDefault="000B79AF" w:rsidP="00D72B34">
      <w:pPr>
        <w:pStyle w:val="ListParagraph"/>
        <w:numPr>
          <w:ilvl w:val="0"/>
          <w:numId w:val="5"/>
        </w:numPr>
        <w:spacing w:after="0" w:line="240" w:lineRule="auto"/>
        <w:jc w:val="both"/>
        <w:rPr>
          <w:rFonts w:ascii="Times New Roman" w:hAnsi="Times New Roman" w:cs="Times New Roman"/>
          <w:b/>
          <w:sz w:val="24"/>
          <w:szCs w:val="24"/>
        </w:rPr>
      </w:pPr>
      <w:r w:rsidRPr="00D72B34">
        <w:rPr>
          <w:rFonts w:ascii="Times New Roman" w:hAnsi="Times New Roman" w:cs="Times New Roman"/>
          <w:b/>
          <w:sz w:val="24"/>
          <w:szCs w:val="24"/>
        </w:rPr>
        <w:t>Design</w:t>
      </w:r>
      <w:r w:rsidR="005A6C67" w:rsidRPr="00D72B34">
        <w:rPr>
          <w:rFonts w:ascii="Times New Roman" w:hAnsi="Times New Roman" w:cs="Times New Roman"/>
          <w:b/>
          <w:sz w:val="24"/>
          <w:szCs w:val="24"/>
        </w:rPr>
        <w:t xml:space="preserve"> </w:t>
      </w:r>
    </w:p>
    <w:p w14:paraId="2B2EC5FD" w14:textId="77777777" w:rsidR="00AD4F37" w:rsidRPr="00D72B34" w:rsidRDefault="00AD4F37" w:rsidP="00D72B34">
      <w:pPr>
        <w:spacing w:after="0" w:line="240" w:lineRule="auto"/>
        <w:jc w:val="both"/>
        <w:rPr>
          <w:rFonts w:ascii="Times New Roman" w:hAnsi="Times New Roman" w:cs="Times New Roman"/>
          <w:b/>
          <w:sz w:val="24"/>
          <w:szCs w:val="24"/>
        </w:rPr>
      </w:pPr>
    </w:p>
    <w:p w14:paraId="6CB191CE" w14:textId="499C4B83" w:rsidR="00C96BAE" w:rsidRDefault="00C96BAE" w:rsidP="00D72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subject of Design, similarly </w:t>
      </w:r>
      <w:r w:rsidR="0011189F">
        <w:rPr>
          <w:rFonts w:ascii="Times New Roman" w:hAnsi="Times New Roman" w:cs="Times New Roman"/>
          <w:sz w:val="24"/>
          <w:szCs w:val="24"/>
        </w:rPr>
        <w:t>to Nursing, also includes a</w:t>
      </w:r>
      <w:r>
        <w:rPr>
          <w:rFonts w:ascii="Times New Roman" w:hAnsi="Times New Roman" w:cs="Times New Roman"/>
          <w:sz w:val="24"/>
          <w:szCs w:val="24"/>
        </w:rPr>
        <w:t xml:space="preserve"> range of programmes such as Graphic Design, </w:t>
      </w:r>
      <w:r w:rsidR="00F37AAA">
        <w:rPr>
          <w:rFonts w:ascii="Times New Roman" w:hAnsi="Times New Roman" w:cs="Times New Roman"/>
          <w:sz w:val="24"/>
          <w:szCs w:val="24"/>
        </w:rPr>
        <w:t xml:space="preserve">Product Design, </w:t>
      </w:r>
      <w:r>
        <w:rPr>
          <w:rFonts w:ascii="Times New Roman" w:hAnsi="Times New Roman" w:cs="Times New Roman"/>
          <w:sz w:val="24"/>
          <w:szCs w:val="24"/>
        </w:rPr>
        <w:t>Interior and Spatial Design</w:t>
      </w:r>
      <w:r w:rsidR="0011189F">
        <w:rPr>
          <w:rFonts w:ascii="Times New Roman" w:hAnsi="Times New Roman" w:cs="Times New Roman"/>
          <w:sz w:val="24"/>
          <w:szCs w:val="24"/>
        </w:rPr>
        <w:t>,</w:t>
      </w:r>
      <w:r>
        <w:rPr>
          <w:rFonts w:ascii="Times New Roman" w:hAnsi="Times New Roman" w:cs="Times New Roman"/>
          <w:sz w:val="24"/>
          <w:szCs w:val="24"/>
        </w:rPr>
        <w:t xml:space="preserve"> and Interactive </w:t>
      </w:r>
      <w:r w:rsidR="00F37AAA">
        <w:rPr>
          <w:rFonts w:ascii="Times New Roman" w:hAnsi="Times New Roman" w:cs="Times New Roman"/>
          <w:sz w:val="24"/>
          <w:szCs w:val="24"/>
        </w:rPr>
        <w:t>Media Design. To succeed on these programmes students are required to complete a</w:t>
      </w:r>
      <w:r w:rsidR="00993DC2">
        <w:rPr>
          <w:rFonts w:ascii="Times New Roman" w:hAnsi="Times New Roman" w:cs="Times New Roman"/>
          <w:sz w:val="24"/>
          <w:szCs w:val="24"/>
        </w:rPr>
        <w:t xml:space="preserve"> variety</w:t>
      </w:r>
      <w:r w:rsidR="0011189F">
        <w:rPr>
          <w:rFonts w:ascii="Times New Roman" w:hAnsi="Times New Roman" w:cs="Times New Roman"/>
          <w:sz w:val="24"/>
          <w:szCs w:val="24"/>
        </w:rPr>
        <w:t xml:space="preserve"> of tasks.</w:t>
      </w:r>
      <w:r w:rsidR="00F37AAA">
        <w:rPr>
          <w:rFonts w:ascii="Times New Roman" w:hAnsi="Times New Roman" w:cs="Times New Roman"/>
          <w:sz w:val="24"/>
          <w:szCs w:val="24"/>
        </w:rPr>
        <w:t xml:space="preserve"> Key learning outcomes for Design frequently refer to the importance of having rationales for design processes, producing designs that consider aspects such as ergonomics and use human space, and preparing industry standard visual instructions. </w:t>
      </w:r>
      <w:r w:rsidR="00993DC2">
        <w:rPr>
          <w:rFonts w:ascii="Times New Roman" w:hAnsi="Times New Roman" w:cs="Times New Roman"/>
          <w:sz w:val="24"/>
          <w:szCs w:val="24"/>
        </w:rPr>
        <w:t>Although these learning outcomes are from the UK institution studied here, they</w:t>
      </w:r>
      <w:r w:rsidR="00F37AAA">
        <w:rPr>
          <w:rFonts w:ascii="Times New Roman" w:hAnsi="Times New Roman" w:cs="Times New Roman"/>
          <w:sz w:val="24"/>
          <w:szCs w:val="24"/>
        </w:rPr>
        <w:t xml:space="preserve"> are nevertheless intended to prime and prepare students for national and global employment</w:t>
      </w:r>
      <w:r w:rsidR="0011189F">
        <w:rPr>
          <w:rFonts w:ascii="Times New Roman" w:hAnsi="Times New Roman" w:cs="Times New Roman"/>
          <w:sz w:val="24"/>
          <w:szCs w:val="24"/>
        </w:rPr>
        <w:t>,</w:t>
      </w:r>
      <w:r w:rsidR="00F37AAA">
        <w:rPr>
          <w:rFonts w:ascii="Times New Roman" w:hAnsi="Times New Roman" w:cs="Times New Roman"/>
          <w:sz w:val="24"/>
          <w:szCs w:val="24"/>
        </w:rPr>
        <w:t xml:space="preserve"> and consequently align with wider industry expectations. </w:t>
      </w:r>
      <w:r>
        <w:rPr>
          <w:rFonts w:ascii="Times New Roman" w:hAnsi="Times New Roman" w:cs="Times New Roman"/>
          <w:sz w:val="24"/>
          <w:szCs w:val="24"/>
        </w:rPr>
        <w:t>To meet these outcomes and elements and succeed on their programmes, students need to demonstrate clear awareness and understanding of these elements in text</w:t>
      </w:r>
      <w:r w:rsidR="0011189F">
        <w:rPr>
          <w:rFonts w:ascii="Times New Roman" w:hAnsi="Times New Roman" w:cs="Times New Roman"/>
          <w:sz w:val="24"/>
          <w:szCs w:val="24"/>
        </w:rPr>
        <w:t xml:space="preserve"> (such as essays and </w:t>
      </w:r>
      <w:r w:rsidR="0011189F">
        <w:rPr>
          <w:rFonts w:ascii="Times New Roman" w:hAnsi="Times New Roman" w:cs="Times New Roman"/>
          <w:sz w:val="24"/>
          <w:szCs w:val="24"/>
        </w:rPr>
        <w:lastRenderedPageBreak/>
        <w:t>reports), but</w:t>
      </w:r>
      <w:r>
        <w:rPr>
          <w:rFonts w:ascii="Times New Roman" w:hAnsi="Times New Roman" w:cs="Times New Roman"/>
          <w:sz w:val="24"/>
          <w:szCs w:val="24"/>
        </w:rPr>
        <w:t xml:space="preserve"> also in non-text based assessments such as sketch books, physical and virtual models and drawings, and </w:t>
      </w:r>
      <w:r w:rsidR="0011189F">
        <w:rPr>
          <w:rFonts w:ascii="Times New Roman" w:hAnsi="Times New Roman" w:cs="Times New Roman"/>
          <w:sz w:val="24"/>
          <w:szCs w:val="24"/>
        </w:rPr>
        <w:t>realisation of client requirements through visualising and designing prototypes, and pitching design ideas to industry</w:t>
      </w:r>
      <w:r>
        <w:rPr>
          <w:rFonts w:ascii="Times New Roman" w:hAnsi="Times New Roman" w:cs="Times New Roman"/>
          <w:sz w:val="24"/>
          <w:szCs w:val="24"/>
        </w:rPr>
        <w:t>.</w:t>
      </w:r>
    </w:p>
    <w:p w14:paraId="68795665" w14:textId="22DEB7EC" w:rsidR="00C57272" w:rsidRPr="00D72B34" w:rsidRDefault="00993D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with our data for</w:t>
      </w:r>
      <w:r w:rsidR="00AD4F37" w:rsidRPr="00D72B34">
        <w:rPr>
          <w:rFonts w:ascii="Times New Roman" w:hAnsi="Times New Roman" w:cs="Times New Roman"/>
          <w:sz w:val="24"/>
          <w:szCs w:val="24"/>
        </w:rPr>
        <w:t xml:space="preserve"> Nursing, in Design</w:t>
      </w:r>
      <w:r w:rsidR="00D24B67">
        <w:rPr>
          <w:rFonts w:ascii="Times New Roman" w:hAnsi="Times New Roman" w:cs="Times New Roman"/>
          <w:sz w:val="24"/>
          <w:szCs w:val="24"/>
        </w:rPr>
        <w:t>,</w:t>
      </w:r>
      <w:r>
        <w:rPr>
          <w:rFonts w:ascii="Times New Roman" w:hAnsi="Times New Roman" w:cs="Times New Roman"/>
          <w:sz w:val="24"/>
          <w:szCs w:val="24"/>
        </w:rPr>
        <w:t xml:space="preserve"> our data also shows the importance of a range of texts</w:t>
      </w:r>
      <w:r w:rsidR="0011189F">
        <w:rPr>
          <w:rFonts w:ascii="Times New Roman" w:hAnsi="Times New Roman" w:cs="Times New Roman"/>
          <w:sz w:val="24"/>
          <w:szCs w:val="24"/>
        </w:rPr>
        <w:t>, and thus shows support for traditional Academic Literacies approaches</w:t>
      </w:r>
      <w:r>
        <w:rPr>
          <w:rFonts w:ascii="Times New Roman" w:hAnsi="Times New Roman" w:cs="Times New Roman"/>
          <w:sz w:val="24"/>
          <w:szCs w:val="24"/>
        </w:rPr>
        <w:t>.</w:t>
      </w:r>
      <w:r w:rsidR="00AD4F37" w:rsidRPr="00D72B34">
        <w:rPr>
          <w:rFonts w:ascii="Times New Roman" w:hAnsi="Times New Roman" w:cs="Times New Roman"/>
          <w:sz w:val="24"/>
          <w:szCs w:val="24"/>
        </w:rPr>
        <w:t xml:space="preserve"> </w:t>
      </w:r>
      <w:r>
        <w:rPr>
          <w:rFonts w:ascii="Times New Roman" w:hAnsi="Times New Roman" w:cs="Times New Roman"/>
          <w:sz w:val="24"/>
          <w:szCs w:val="24"/>
        </w:rPr>
        <w:t>For example</w:t>
      </w:r>
      <w:r w:rsidR="00AD4F37" w:rsidRPr="00D72B34">
        <w:rPr>
          <w:rFonts w:ascii="Times New Roman" w:hAnsi="Times New Roman" w:cs="Times New Roman"/>
          <w:sz w:val="24"/>
          <w:szCs w:val="24"/>
        </w:rPr>
        <w:t xml:space="preserve">: </w:t>
      </w:r>
      <w:r w:rsidR="00AD4F37" w:rsidRPr="00D72B34">
        <w:rPr>
          <w:rFonts w:ascii="Times New Roman" w:hAnsi="Times New Roman" w:cs="Times New Roman"/>
          <w:i/>
          <w:sz w:val="24"/>
          <w:szCs w:val="24"/>
        </w:rPr>
        <w:t>“there is a mixture of journals, books</w:t>
      </w:r>
      <w:r>
        <w:rPr>
          <w:rFonts w:ascii="Times New Roman" w:hAnsi="Times New Roman" w:cs="Times New Roman"/>
          <w:i/>
          <w:sz w:val="24"/>
          <w:szCs w:val="24"/>
        </w:rPr>
        <w:t>…</w:t>
      </w:r>
      <w:r w:rsidR="00AD4F37" w:rsidRPr="00D72B34">
        <w:rPr>
          <w:rFonts w:ascii="Times New Roman" w:hAnsi="Times New Roman" w:cs="Times New Roman"/>
          <w:i/>
          <w:sz w:val="24"/>
          <w:szCs w:val="24"/>
        </w:rPr>
        <w:t>. They will be reading about sociology</w:t>
      </w:r>
      <w:r>
        <w:rPr>
          <w:rFonts w:ascii="Times New Roman" w:hAnsi="Times New Roman" w:cs="Times New Roman"/>
          <w:i/>
          <w:sz w:val="24"/>
          <w:szCs w:val="24"/>
        </w:rPr>
        <w:t>…</w:t>
      </w:r>
      <w:r w:rsidR="00AD4F37" w:rsidRPr="00D72B34">
        <w:rPr>
          <w:rFonts w:ascii="Times New Roman" w:hAnsi="Times New Roman" w:cs="Times New Roman"/>
          <w:i/>
          <w:sz w:val="24"/>
          <w:szCs w:val="24"/>
        </w:rPr>
        <w:t xml:space="preserve"> learning approaches</w:t>
      </w:r>
      <w:r>
        <w:rPr>
          <w:rFonts w:ascii="Times New Roman" w:hAnsi="Times New Roman" w:cs="Times New Roman"/>
          <w:i/>
          <w:sz w:val="24"/>
          <w:szCs w:val="24"/>
        </w:rPr>
        <w:t>…</w:t>
      </w:r>
      <w:r w:rsidR="00AD4F37" w:rsidRPr="00D72B34">
        <w:rPr>
          <w:rFonts w:ascii="Times New Roman" w:hAnsi="Times New Roman" w:cs="Times New Roman"/>
          <w:i/>
          <w:sz w:val="24"/>
          <w:szCs w:val="24"/>
        </w:rPr>
        <w:t xml:space="preserve"> ethnographic approaches and then those who are also writing about design</w:t>
      </w:r>
      <w:r w:rsidR="005A0830" w:rsidRPr="00D72B34">
        <w:rPr>
          <w:rFonts w:ascii="Times New Roman" w:hAnsi="Times New Roman" w:cs="Times New Roman"/>
          <w:i/>
          <w:sz w:val="24"/>
          <w:szCs w:val="24"/>
        </w:rPr>
        <w:t>.</w:t>
      </w:r>
      <w:r w:rsidR="00AD4F37" w:rsidRPr="00D72B34">
        <w:rPr>
          <w:rFonts w:ascii="Times New Roman" w:hAnsi="Times New Roman" w:cs="Times New Roman"/>
          <w:i/>
          <w:sz w:val="24"/>
          <w:szCs w:val="24"/>
        </w:rPr>
        <w:t>”</w:t>
      </w:r>
      <w:r w:rsidR="005A0830" w:rsidRPr="00D72B34">
        <w:rPr>
          <w:rFonts w:ascii="Times New Roman" w:hAnsi="Times New Roman" w:cs="Times New Roman"/>
          <w:sz w:val="24"/>
          <w:szCs w:val="24"/>
        </w:rPr>
        <w:t xml:space="preserve"> </w:t>
      </w:r>
      <w:r w:rsidR="005353D9">
        <w:rPr>
          <w:rFonts w:ascii="Times New Roman" w:hAnsi="Times New Roman" w:cs="Times New Roman"/>
          <w:sz w:val="24"/>
          <w:szCs w:val="24"/>
        </w:rPr>
        <w:t>Similarly to Nursing,</w:t>
      </w:r>
      <w:r w:rsidR="005033E1" w:rsidRPr="00D72B34">
        <w:rPr>
          <w:rFonts w:ascii="Times New Roman" w:hAnsi="Times New Roman" w:cs="Times New Roman"/>
          <w:sz w:val="24"/>
          <w:szCs w:val="24"/>
        </w:rPr>
        <w:t xml:space="preserve"> Design</w:t>
      </w:r>
      <w:r w:rsidR="000B79AF" w:rsidRPr="00D72B34">
        <w:rPr>
          <w:rFonts w:ascii="Times New Roman" w:hAnsi="Times New Roman" w:cs="Times New Roman"/>
          <w:sz w:val="24"/>
          <w:szCs w:val="24"/>
        </w:rPr>
        <w:t xml:space="preserve"> </w:t>
      </w:r>
      <w:r w:rsidR="005353D9">
        <w:rPr>
          <w:rFonts w:ascii="Times New Roman" w:hAnsi="Times New Roman" w:cs="Times New Roman"/>
          <w:sz w:val="24"/>
          <w:szCs w:val="24"/>
        </w:rPr>
        <w:t xml:space="preserve">also </w:t>
      </w:r>
      <w:r w:rsidR="000B79AF" w:rsidRPr="00D72B34">
        <w:rPr>
          <w:rFonts w:ascii="Times New Roman" w:hAnsi="Times New Roman" w:cs="Times New Roman"/>
          <w:sz w:val="24"/>
          <w:szCs w:val="24"/>
        </w:rPr>
        <w:t>appropri</w:t>
      </w:r>
      <w:r w:rsidR="005033E1" w:rsidRPr="00D72B34">
        <w:rPr>
          <w:rFonts w:ascii="Times New Roman" w:hAnsi="Times New Roman" w:cs="Times New Roman"/>
          <w:sz w:val="24"/>
          <w:szCs w:val="24"/>
        </w:rPr>
        <w:t>at</w:t>
      </w:r>
      <w:r w:rsidR="00D24B67">
        <w:rPr>
          <w:rFonts w:ascii="Times New Roman" w:hAnsi="Times New Roman" w:cs="Times New Roman"/>
          <w:sz w:val="24"/>
          <w:szCs w:val="24"/>
        </w:rPr>
        <w:t xml:space="preserve">ed </w:t>
      </w:r>
      <w:r w:rsidR="0011189F">
        <w:rPr>
          <w:rFonts w:ascii="Times New Roman" w:hAnsi="Times New Roman" w:cs="Times New Roman"/>
          <w:sz w:val="24"/>
          <w:szCs w:val="24"/>
        </w:rPr>
        <w:t>particular</w:t>
      </w:r>
      <w:r w:rsidR="00D24B67">
        <w:rPr>
          <w:rFonts w:ascii="Times New Roman" w:hAnsi="Times New Roman" w:cs="Times New Roman"/>
          <w:sz w:val="24"/>
          <w:szCs w:val="24"/>
        </w:rPr>
        <w:t xml:space="preserve"> </w:t>
      </w:r>
      <w:r w:rsidR="005353D9">
        <w:rPr>
          <w:rFonts w:ascii="Times New Roman" w:hAnsi="Times New Roman" w:cs="Times New Roman"/>
          <w:sz w:val="24"/>
          <w:szCs w:val="24"/>
        </w:rPr>
        <w:t xml:space="preserve">terms </w:t>
      </w:r>
      <w:r w:rsidR="005033E1" w:rsidRPr="00D72B34">
        <w:rPr>
          <w:rFonts w:ascii="Times New Roman" w:hAnsi="Times New Roman" w:cs="Times New Roman"/>
          <w:sz w:val="24"/>
          <w:szCs w:val="24"/>
        </w:rPr>
        <w:t>unique</w:t>
      </w:r>
      <w:r w:rsidR="005353D9">
        <w:rPr>
          <w:rFonts w:ascii="Times New Roman" w:hAnsi="Times New Roman" w:cs="Times New Roman"/>
          <w:sz w:val="24"/>
          <w:szCs w:val="24"/>
        </w:rPr>
        <w:t>ly</w:t>
      </w:r>
      <w:r w:rsidR="005033E1" w:rsidRPr="00D72B34">
        <w:rPr>
          <w:rFonts w:ascii="Times New Roman" w:hAnsi="Times New Roman" w:cs="Times New Roman"/>
          <w:sz w:val="24"/>
          <w:szCs w:val="24"/>
        </w:rPr>
        <w:t xml:space="preserve">. For example, </w:t>
      </w:r>
      <w:r w:rsidR="005353D9">
        <w:rPr>
          <w:rFonts w:ascii="Times New Roman" w:hAnsi="Times New Roman" w:cs="Times New Roman"/>
          <w:sz w:val="24"/>
          <w:szCs w:val="24"/>
        </w:rPr>
        <w:t xml:space="preserve">understanding of </w:t>
      </w:r>
      <w:r w:rsidR="005033E1" w:rsidRPr="00D72B34">
        <w:rPr>
          <w:rFonts w:ascii="Times New Roman" w:hAnsi="Times New Roman" w:cs="Times New Roman"/>
          <w:sz w:val="24"/>
          <w:szCs w:val="24"/>
        </w:rPr>
        <w:t>empathy</w:t>
      </w:r>
      <w:r w:rsidR="005353D9">
        <w:rPr>
          <w:rFonts w:ascii="Times New Roman" w:hAnsi="Times New Roman" w:cs="Times New Roman"/>
          <w:sz w:val="24"/>
          <w:szCs w:val="24"/>
        </w:rPr>
        <w:t xml:space="preserve"> </w:t>
      </w:r>
      <w:r w:rsidR="0011189F">
        <w:rPr>
          <w:rFonts w:ascii="Times New Roman" w:hAnsi="Times New Roman" w:cs="Times New Roman"/>
          <w:sz w:val="24"/>
          <w:szCs w:val="24"/>
        </w:rPr>
        <w:t xml:space="preserve">in Design </w:t>
      </w:r>
      <w:r w:rsidR="005353D9">
        <w:rPr>
          <w:rFonts w:ascii="Times New Roman" w:hAnsi="Times New Roman" w:cs="Times New Roman"/>
          <w:sz w:val="24"/>
          <w:szCs w:val="24"/>
        </w:rPr>
        <w:t xml:space="preserve">was considered both unique and very different to </w:t>
      </w:r>
      <w:r w:rsidR="0011189F">
        <w:rPr>
          <w:rFonts w:ascii="Times New Roman" w:hAnsi="Times New Roman" w:cs="Times New Roman"/>
          <w:sz w:val="24"/>
          <w:szCs w:val="24"/>
        </w:rPr>
        <w:t xml:space="preserve">that of </w:t>
      </w:r>
      <w:r w:rsidR="005353D9">
        <w:rPr>
          <w:rFonts w:ascii="Times New Roman" w:hAnsi="Times New Roman" w:cs="Times New Roman"/>
          <w:sz w:val="24"/>
          <w:szCs w:val="24"/>
        </w:rPr>
        <w:t>Nursin</w:t>
      </w:r>
      <w:r w:rsidR="0011189F">
        <w:rPr>
          <w:rFonts w:ascii="Times New Roman" w:hAnsi="Times New Roman" w:cs="Times New Roman"/>
          <w:sz w:val="24"/>
          <w:szCs w:val="24"/>
        </w:rPr>
        <w:t>g</w:t>
      </w:r>
      <w:r w:rsidR="005353D9">
        <w:rPr>
          <w:rFonts w:ascii="Times New Roman" w:hAnsi="Times New Roman" w:cs="Times New Roman"/>
          <w:sz w:val="24"/>
          <w:szCs w:val="24"/>
        </w:rPr>
        <w:t>:</w:t>
      </w:r>
      <w:r w:rsidR="005A6C67" w:rsidRPr="00D72B34">
        <w:rPr>
          <w:rFonts w:ascii="Times New Roman" w:hAnsi="Times New Roman" w:cs="Times New Roman"/>
          <w:i/>
          <w:sz w:val="24"/>
          <w:szCs w:val="24"/>
          <w:lang w:eastAsia="en-GB"/>
        </w:rPr>
        <w:t xml:space="preserve"> “</w:t>
      </w:r>
      <w:r w:rsidR="008B22FB" w:rsidRPr="00D72B34">
        <w:rPr>
          <w:rFonts w:ascii="Times New Roman" w:hAnsi="Times New Roman" w:cs="Times New Roman"/>
          <w:i/>
          <w:sz w:val="24"/>
          <w:szCs w:val="24"/>
          <w:lang w:eastAsia="en-GB"/>
        </w:rPr>
        <w:t>‘empathy’ within Design is usually… with the idea of having some sort of resolution at the end of it… and yet, there may be no resolution in especially Nursing… it might be more to do with merely being willing to understand and listen.”</w:t>
      </w:r>
      <w:r w:rsidR="008B22FB" w:rsidRPr="00D72B34">
        <w:rPr>
          <w:rFonts w:ascii="Times New Roman" w:hAnsi="Times New Roman" w:cs="Times New Roman"/>
          <w:sz w:val="24"/>
          <w:szCs w:val="24"/>
        </w:rPr>
        <w:t xml:space="preserve"> </w:t>
      </w:r>
      <w:r w:rsidR="005033E1" w:rsidRPr="00D72B34">
        <w:rPr>
          <w:rFonts w:ascii="Times New Roman" w:hAnsi="Times New Roman" w:cs="Times New Roman"/>
          <w:sz w:val="24"/>
          <w:szCs w:val="24"/>
        </w:rPr>
        <w:t>Also, whereas critique i</w:t>
      </w:r>
      <w:r w:rsidR="000B79AF" w:rsidRPr="00D72B34">
        <w:rPr>
          <w:rFonts w:ascii="Times New Roman" w:hAnsi="Times New Roman" w:cs="Times New Roman"/>
          <w:sz w:val="24"/>
          <w:szCs w:val="24"/>
        </w:rPr>
        <w:t xml:space="preserve">n </w:t>
      </w:r>
      <w:r w:rsidR="005033E1" w:rsidRPr="00D72B34">
        <w:rPr>
          <w:rFonts w:ascii="Times New Roman" w:hAnsi="Times New Roman" w:cs="Times New Roman"/>
          <w:sz w:val="24"/>
          <w:szCs w:val="24"/>
        </w:rPr>
        <w:t>Nursing</w:t>
      </w:r>
      <w:r w:rsidR="00D74F85" w:rsidRPr="00D72B34">
        <w:rPr>
          <w:rFonts w:ascii="Times New Roman" w:hAnsi="Times New Roman" w:cs="Times New Roman"/>
          <w:sz w:val="24"/>
          <w:szCs w:val="24"/>
        </w:rPr>
        <w:t xml:space="preserve"> was underpinned by emotion, in Design</w:t>
      </w:r>
      <w:r w:rsidR="00550AAC" w:rsidRPr="00D72B34">
        <w:rPr>
          <w:rFonts w:ascii="Times New Roman" w:hAnsi="Times New Roman" w:cs="Times New Roman"/>
          <w:sz w:val="24"/>
          <w:szCs w:val="24"/>
        </w:rPr>
        <w:t xml:space="preserve"> ‘critical’ was precisely </w:t>
      </w:r>
      <w:r w:rsidR="00550AAC" w:rsidRPr="00D72B34">
        <w:rPr>
          <w:rFonts w:ascii="Times New Roman" w:hAnsi="Times New Roman" w:cs="Times New Roman"/>
          <w:i/>
          <w:sz w:val="24"/>
          <w:szCs w:val="24"/>
        </w:rPr>
        <w:t xml:space="preserve">“that ability to contextualise and see shifts in time, and offer interpretation.” </w:t>
      </w:r>
      <w:r w:rsidR="00550AAC" w:rsidRPr="00D72B34">
        <w:rPr>
          <w:rFonts w:ascii="Times New Roman" w:hAnsi="Times New Roman" w:cs="Times New Roman"/>
          <w:sz w:val="24"/>
          <w:szCs w:val="24"/>
        </w:rPr>
        <w:t xml:space="preserve"> In Design, </w:t>
      </w:r>
      <w:r w:rsidR="005033E1" w:rsidRPr="00D72B34">
        <w:rPr>
          <w:rFonts w:ascii="Times New Roman" w:hAnsi="Times New Roman" w:cs="Times New Roman"/>
          <w:sz w:val="24"/>
          <w:szCs w:val="24"/>
        </w:rPr>
        <w:t>‘</w:t>
      </w:r>
      <w:r w:rsidR="00550AAC" w:rsidRPr="00D72B34">
        <w:rPr>
          <w:rFonts w:ascii="Times New Roman" w:hAnsi="Times New Roman" w:cs="Times New Roman"/>
          <w:sz w:val="24"/>
          <w:szCs w:val="24"/>
        </w:rPr>
        <w:t>sophisticated</w:t>
      </w:r>
      <w:r w:rsidR="005033E1" w:rsidRPr="00D72B34">
        <w:rPr>
          <w:rFonts w:ascii="Times New Roman" w:hAnsi="Times New Roman" w:cs="Times New Roman"/>
          <w:sz w:val="24"/>
          <w:szCs w:val="24"/>
        </w:rPr>
        <w:t xml:space="preserve">’ was also viewed </w:t>
      </w:r>
      <w:r w:rsidR="00CE058E">
        <w:rPr>
          <w:rFonts w:ascii="Times New Roman" w:hAnsi="Times New Roman" w:cs="Times New Roman"/>
          <w:sz w:val="24"/>
          <w:szCs w:val="24"/>
        </w:rPr>
        <w:t>highly</w:t>
      </w:r>
      <w:r w:rsidR="005033E1" w:rsidRPr="00D72B34">
        <w:rPr>
          <w:rFonts w:ascii="Times New Roman" w:hAnsi="Times New Roman" w:cs="Times New Roman"/>
          <w:sz w:val="24"/>
          <w:szCs w:val="24"/>
        </w:rPr>
        <w:t xml:space="preserve"> individual</w:t>
      </w:r>
      <w:r w:rsidR="00CE058E">
        <w:rPr>
          <w:rFonts w:ascii="Times New Roman" w:hAnsi="Times New Roman" w:cs="Times New Roman"/>
          <w:sz w:val="24"/>
          <w:szCs w:val="24"/>
        </w:rPr>
        <w:t>ly</w:t>
      </w:r>
      <w:r w:rsidR="00550AAC" w:rsidRPr="00D72B34">
        <w:rPr>
          <w:rFonts w:ascii="Times New Roman" w:hAnsi="Times New Roman" w:cs="Times New Roman"/>
          <w:sz w:val="24"/>
          <w:szCs w:val="24"/>
        </w:rPr>
        <w:t>:</w:t>
      </w:r>
      <w:r w:rsidR="00004D69" w:rsidRPr="00D72B34">
        <w:rPr>
          <w:rFonts w:ascii="Times New Roman" w:hAnsi="Times New Roman" w:cs="Times New Roman"/>
          <w:sz w:val="24"/>
          <w:szCs w:val="24"/>
        </w:rPr>
        <w:t xml:space="preserve"> </w:t>
      </w:r>
      <w:r w:rsidR="00004D69" w:rsidRPr="00D72B34">
        <w:rPr>
          <w:rFonts w:ascii="Times New Roman" w:hAnsi="Times New Roman" w:cs="Times New Roman"/>
          <w:i/>
          <w:sz w:val="24"/>
          <w:szCs w:val="24"/>
        </w:rPr>
        <w:t xml:space="preserve">“‘sophisticated’ is the ability to apply critical thought to context, to real life scenarios, much like a case study you are using the language taught through the module to understand, to interpret, about a hermeneutics of design, what it means, how does it mean and explain that interpretative process…the term is woolly.” </w:t>
      </w:r>
      <w:r w:rsidR="005033E1" w:rsidRPr="00D72B34">
        <w:rPr>
          <w:rFonts w:ascii="Times New Roman" w:hAnsi="Times New Roman" w:cs="Times New Roman"/>
          <w:sz w:val="24"/>
          <w:szCs w:val="24"/>
        </w:rPr>
        <w:t>Not only were such terms unique to Design, but the huge variety of their meanings was also a key element:</w:t>
      </w:r>
      <w:r w:rsidR="00004D69" w:rsidRPr="00D72B34">
        <w:rPr>
          <w:rFonts w:ascii="Times New Roman" w:hAnsi="Times New Roman" w:cs="Times New Roman"/>
          <w:sz w:val="24"/>
          <w:szCs w:val="24"/>
          <w:lang w:eastAsia="en-GB"/>
        </w:rPr>
        <w:t xml:space="preserve"> </w:t>
      </w:r>
      <w:r w:rsidR="00004D69" w:rsidRPr="00D72B34">
        <w:rPr>
          <w:rFonts w:ascii="Times New Roman" w:hAnsi="Times New Roman" w:cs="Times New Roman"/>
          <w:i/>
          <w:sz w:val="24"/>
          <w:szCs w:val="24"/>
          <w:lang w:eastAsia="en-GB"/>
        </w:rPr>
        <w:t>“</w:t>
      </w:r>
      <w:r w:rsidR="00004D69" w:rsidRPr="00D72B34">
        <w:rPr>
          <w:rFonts w:ascii="Times New Roman" w:hAnsi="Times New Roman" w:cs="Times New Roman"/>
          <w:i/>
          <w:sz w:val="24"/>
          <w:szCs w:val="24"/>
        </w:rPr>
        <w:t xml:space="preserve">quite often a term will be used and then it is coloured in, rough sketches made by someone and then coloured in. You’ve got 20 different authors writing about it, and it’s coloured in after that point. So that becomes part of the more in-depth reading.”  </w:t>
      </w:r>
    </w:p>
    <w:p w14:paraId="14093E1F" w14:textId="12C62814" w:rsidR="00C57272" w:rsidRPr="00D72B34" w:rsidRDefault="00C57272" w:rsidP="00D72B34">
      <w:pPr>
        <w:spacing w:after="0" w:line="240" w:lineRule="auto"/>
        <w:ind w:firstLine="720"/>
        <w:jc w:val="both"/>
        <w:rPr>
          <w:rFonts w:ascii="Times New Roman" w:hAnsi="Times New Roman" w:cs="Times New Roman"/>
          <w:sz w:val="24"/>
          <w:szCs w:val="24"/>
        </w:rPr>
      </w:pPr>
      <w:r w:rsidRPr="00D72B34">
        <w:rPr>
          <w:rFonts w:ascii="Times New Roman" w:hAnsi="Times New Roman" w:cs="Times New Roman"/>
          <w:sz w:val="24"/>
          <w:szCs w:val="24"/>
        </w:rPr>
        <w:t xml:space="preserve">In </w:t>
      </w:r>
      <w:r w:rsidR="0091270E">
        <w:rPr>
          <w:rFonts w:ascii="Times New Roman" w:hAnsi="Times New Roman" w:cs="Times New Roman"/>
          <w:sz w:val="24"/>
          <w:szCs w:val="24"/>
        </w:rPr>
        <w:t>terms of ideological and psychological elements</w:t>
      </w:r>
      <w:r w:rsidRPr="00D72B34">
        <w:rPr>
          <w:rFonts w:ascii="Times New Roman" w:hAnsi="Times New Roman" w:cs="Times New Roman"/>
          <w:sz w:val="24"/>
          <w:szCs w:val="24"/>
        </w:rPr>
        <w:t xml:space="preserve">, Design required a very specific social, networking element that also demanded great variety of language usage. This </w:t>
      </w:r>
      <w:r w:rsidR="0091270E">
        <w:rPr>
          <w:rFonts w:ascii="Times New Roman" w:hAnsi="Times New Roman" w:cs="Times New Roman"/>
          <w:sz w:val="24"/>
          <w:szCs w:val="24"/>
        </w:rPr>
        <w:t>applied to</w:t>
      </w:r>
      <w:r w:rsidRPr="00D72B34">
        <w:rPr>
          <w:rFonts w:ascii="Times New Roman" w:hAnsi="Times New Roman" w:cs="Times New Roman"/>
          <w:sz w:val="24"/>
          <w:szCs w:val="24"/>
        </w:rPr>
        <w:t xml:space="preserve"> both listening and speaking. In terms of listening, one lecturer said: “</w:t>
      </w:r>
      <w:r w:rsidRPr="00D72B34">
        <w:rPr>
          <w:rFonts w:ascii="Times New Roman" w:hAnsi="Times New Roman" w:cs="Times New Roman"/>
          <w:i/>
          <w:sz w:val="24"/>
          <w:szCs w:val="24"/>
        </w:rPr>
        <w:t xml:space="preserve">we talk about listening skills and the importance of actively listening, we talk about networking being very important as well.” </w:t>
      </w:r>
      <w:r w:rsidRPr="00D72B34">
        <w:rPr>
          <w:rFonts w:ascii="Times New Roman" w:hAnsi="Times New Roman" w:cs="Times New Roman"/>
          <w:sz w:val="24"/>
          <w:szCs w:val="24"/>
        </w:rPr>
        <w:t xml:space="preserve"> </w:t>
      </w:r>
      <w:r w:rsidR="003231B6">
        <w:rPr>
          <w:rFonts w:ascii="Times New Roman" w:hAnsi="Times New Roman" w:cs="Times New Roman"/>
          <w:sz w:val="24"/>
          <w:szCs w:val="24"/>
        </w:rPr>
        <w:t>For Design</w:t>
      </w:r>
      <w:r w:rsidR="00D24B67">
        <w:rPr>
          <w:rFonts w:ascii="Times New Roman" w:hAnsi="Times New Roman" w:cs="Times New Roman"/>
          <w:sz w:val="24"/>
          <w:szCs w:val="24"/>
        </w:rPr>
        <w:t xml:space="preserve">, the </w:t>
      </w:r>
      <w:r w:rsidR="0091270E">
        <w:rPr>
          <w:rFonts w:ascii="Times New Roman" w:hAnsi="Times New Roman" w:cs="Times New Roman"/>
          <w:sz w:val="24"/>
          <w:szCs w:val="24"/>
        </w:rPr>
        <w:t>interpretation</w:t>
      </w:r>
      <w:r w:rsidR="00D24B67">
        <w:rPr>
          <w:rFonts w:ascii="Times New Roman" w:hAnsi="Times New Roman" w:cs="Times New Roman"/>
          <w:sz w:val="24"/>
          <w:szCs w:val="24"/>
        </w:rPr>
        <w:t xml:space="preserve"> of </w:t>
      </w:r>
      <w:r w:rsidR="003231B6">
        <w:rPr>
          <w:rFonts w:ascii="Times New Roman" w:hAnsi="Times New Roman" w:cs="Times New Roman"/>
          <w:sz w:val="24"/>
          <w:szCs w:val="24"/>
        </w:rPr>
        <w:t>‘</w:t>
      </w:r>
      <w:r w:rsidR="00D24B67">
        <w:rPr>
          <w:rFonts w:ascii="Times New Roman" w:hAnsi="Times New Roman" w:cs="Times New Roman"/>
          <w:sz w:val="24"/>
          <w:szCs w:val="24"/>
        </w:rPr>
        <w:t>active</w:t>
      </w:r>
      <w:r w:rsidR="003231B6">
        <w:rPr>
          <w:rFonts w:ascii="Times New Roman" w:hAnsi="Times New Roman" w:cs="Times New Roman"/>
          <w:sz w:val="24"/>
          <w:szCs w:val="24"/>
        </w:rPr>
        <w:t>’</w:t>
      </w:r>
      <w:r w:rsidR="00D24B67">
        <w:rPr>
          <w:rFonts w:ascii="Times New Roman" w:hAnsi="Times New Roman" w:cs="Times New Roman"/>
          <w:sz w:val="24"/>
          <w:szCs w:val="24"/>
        </w:rPr>
        <w:t xml:space="preserve"> l</w:t>
      </w:r>
      <w:r w:rsidRPr="00D72B34">
        <w:rPr>
          <w:rFonts w:ascii="Times New Roman" w:hAnsi="Times New Roman" w:cs="Times New Roman"/>
          <w:sz w:val="24"/>
          <w:szCs w:val="24"/>
        </w:rPr>
        <w:t>istening</w:t>
      </w:r>
      <w:r w:rsidR="00D24B67">
        <w:rPr>
          <w:rFonts w:ascii="Times New Roman" w:hAnsi="Times New Roman" w:cs="Times New Roman"/>
          <w:sz w:val="24"/>
          <w:szCs w:val="24"/>
        </w:rPr>
        <w:t xml:space="preserve"> was very different to the ‘a</w:t>
      </w:r>
      <w:r w:rsidRPr="00D72B34">
        <w:rPr>
          <w:rFonts w:ascii="Times New Roman" w:hAnsi="Times New Roman" w:cs="Times New Roman"/>
          <w:sz w:val="24"/>
          <w:szCs w:val="24"/>
        </w:rPr>
        <w:t>ctive</w:t>
      </w:r>
      <w:r w:rsidR="00D24B67">
        <w:rPr>
          <w:rFonts w:ascii="Times New Roman" w:hAnsi="Times New Roman" w:cs="Times New Roman"/>
          <w:sz w:val="24"/>
          <w:szCs w:val="24"/>
        </w:rPr>
        <w:t>’</w:t>
      </w:r>
      <w:r w:rsidRPr="00D72B34">
        <w:rPr>
          <w:rFonts w:ascii="Times New Roman" w:hAnsi="Times New Roman" w:cs="Times New Roman"/>
          <w:sz w:val="24"/>
          <w:szCs w:val="24"/>
        </w:rPr>
        <w:t xml:space="preserve">, empathetic listening of </w:t>
      </w:r>
      <w:r w:rsidR="00CE058E">
        <w:rPr>
          <w:rFonts w:ascii="Times New Roman" w:hAnsi="Times New Roman" w:cs="Times New Roman"/>
          <w:sz w:val="24"/>
          <w:szCs w:val="24"/>
        </w:rPr>
        <w:t>Nursing</w:t>
      </w:r>
      <w:r w:rsidRPr="00D72B34">
        <w:rPr>
          <w:rFonts w:ascii="Times New Roman" w:hAnsi="Times New Roman" w:cs="Times New Roman"/>
          <w:sz w:val="24"/>
          <w:szCs w:val="24"/>
        </w:rPr>
        <w:t xml:space="preserve">. Here it was more </w:t>
      </w:r>
      <w:r w:rsidR="003231B6">
        <w:rPr>
          <w:rFonts w:ascii="Times New Roman" w:hAnsi="Times New Roman" w:cs="Times New Roman"/>
          <w:sz w:val="24"/>
          <w:szCs w:val="24"/>
        </w:rPr>
        <w:t>about</w:t>
      </w:r>
      <w:r w:rsidRPr="00D72B34">
        <w:rPr>
          <w:rFonts w:ascii="Times New Roman" w:hAnsi="Times New Roman" w:cs="Times New Roman"/>
          <w:sz w:val="24"/>
          <w:szCs w:val="24"/>
        </w:rPr>
        <w:t xml:space="preserve"> sales and performance, as Design students in the workplace </w:t>
      </w:r>
      <w:r w:rsidRPr="00D72B34">
        <w:rPr>
          <w:rFonts w:ascii="Times New Roman" w:hAnsi="Times New Roman" w:cs="Times New Roman"/>
          <w:i/>
          <w:sz w:val="24"/>
          <w:szCs w:val="24"/>
        </w:rPr>
        <w:t>“wear many hats in design industry. You can be a salesman, you have got to talk creatively and passionately, you’ve got to put on your business head, marketing head, technical head and you are always pitching… also, this is a big thing… you</w:t>
      </w:r>
      <w:r w:rsidR="003231B6">
        <w:rPr>
          <w:rFonts w:ascii="Times New Roman" w:hAnsi="Times New Roman" w:cs="Times New Roman"/>
          <w:i/>
          <w:sz w:val="24"/>
          <w:szCs w:val="24"/>
        </w:rPr>
        <w:t>…</w:t>
      </w:r>
      <w:r w:rsidRPr="00D72B34">
        <w:rPr>
          <w:rFonts w:ascii="Times New Roman" w:hAnsi="Times New Roman" w:cs="Times New Roman"/>
          <w:i/>
          <w:sz w:val="24"/>
          <w:szCs w:val="24"/>
        </w:rPr>
        <w:t xml:space="preserve"> have to be like a clown you’ve got to ask the silly questions over and over again.”</w:t>
      </w:r>
      <w:r w:rsidRPr="00D72B34">
        <w:rPr>
          <w:rFonts w:ascii="Times New Roman" w:hAnsi="Times New Roman" w:cs="Times New Roman"/>
          <w:sz w:val="24"/>
          <w:szCs w:val="24"/>
        </w:rPr>
        <w:t xml:space="preserve"> </w:t>
      </w:r>
    </w:p>
    <w:p w14:paraId="52BF42DB" w14:textId="03BA3812" w:rsidR="00C57272" w:rsidRPr="00D72B34" w:rsidRDefault="00E124E2" w:rsidP="00E11D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C57272" w:rsidRPr="00D72B34">
        <w:rPr>
          <w:rFonts w:ascii="Times New Roman" w:hAnsi="Times New Roman" w:cs="Times New Roman"/>
          <w:sz w:val="24"/>
          <w:szCs w:val="24"/>
        </w:rPr>
        <w:t xml:space="preserve"> key ideological element </w:t>
      </w:r>
      <w:r>
        <w:rPr>
          <w:rFonts w:ascii="Times New Roman" w:hAnsi="Times New Roman" w:cs="Times New Roman"/>
          <w:sz w:val="24"/>
          <w:szCs w:val="24"/>
        </w:rPr>
        <w:t>for Design that was intertwined with the ‘English’ needed to succeed</w:t>
      </w:r>
      <w:r w:rsidR="00C57272" w:rsidRPr="00D72B34">
        <w:rPr>
          <w:rFonts w:ascii="Times New Roman" w:hAnsi="Times New Roman" w:cs="Times New Roman"/>
          <w:sz w:val="24"/>
          <w:szCs w:val="24"/>
        </w:rPr>
        <w:t xml:space="preserve"> was the ‘philosophical’.</w:t>
      </w:r>
      <w:r>
        <w:rPr>
          <w:rFonts w:ascii="Times New Roman" w:hAnsi="Times New Roman" w:cs="Times New Roman"/>
          <w:sz w:val="24"/>
          <w:szCs w:val="24"/>
        </w:rPr>
        <w:t xml:space="preserve"> S</w:t>
      </w:r>
      <w:r w:rsidR="00C57272" w:rsidRPr="00D72B34">
        <w:rPr>
          <w:rFonts w:ascii="Times New Roman" w:hAnsi="Times New Roman" w:cs="Times New Roman"/>
          <w:sz w:val="24"/>
          <w:szCs w:val="24"/>
        </w:rPr>
        <w:t xml:space="preserve">tudents who could demonstrate </w:t>
      </w:r>
      <w:r w:rsidR="00C57272" w:rsidRPr="00D72B34">
        <w:rPr>
          <w:rFonts w:ascii="Times New Roman" w:hAnsi="Times New Roman" w:cs="Times New Roman"/>
          <w:i/>
          <w:sz w:val="24"/>
          <w:szCs w:val="24"/>
        </w:rPr>
        <w:t xml:space="preserve">“sophisticated argument” </w:t>
      </w:r>
      <w:r w:rsidR="00C57272" w:rsidRPr="00D72B34">
        <w:rPr>
          <w:rFonts w:ascii="Times New Roman" w:hAnsi="Times New Roman" w:cs="Times New Roman"/>
          <w:sz w:val="24"/>
          <w:szCs w:val="24"/>
        </w:rPr>
        <w:t xml:space="preserve">in Critical Contextual Studies </w:t>
      </w:r>
      <w:r w:rsidR="00C57272" w:rsidRPr="00D72B34">
        <w:rPr>
          <w:rFonts w:ascii="Times New Roman" w:hAnsi="Times New Roman" w:cs="Times New Roman"/>
          <w:i/>
          <w:sz w:val="24"/>
          <w:szCs w:val="24"/>
        </w:rPr>
        <w:t xml:space="preserve">“do tend to be critical and philosophical, very good with conceptual ideas and discussions around those things.” </w:t>
      </w:r>
      <w:r>
        <w:rPr>
          <w:rFonts w:ascii="Times New Roman" w:hAnsi="Times New Roman" w:cs="Times New Roman"/>
          <w:sz w:val="24"/>
          <w:szCs w:val="24"/>
        </w:rPr>
        <w:t xml:space="preserve">Success </w:t>
      </w:r>
      <w:r w:rsidR="00E11D92">
        <w:rPr>
          <w:rFonts w:ascii="Times New Roman" w:hAnsi="Times New Roman" w:cs="Times New Roman"/>
          <w:sz w:val="24"/>
          <w:szCs w:val="24"/>
        </w:rPr>
        <w:t>in such elements</w:t>
      </w:r>
      <w:r>
        <w:rPr>
          <w:rFonts w:ascii="Times New Roman" w:hAnsi="Times New Roman" w:cs="Times New Roman"/>
          <w:sz w:val="24"/>
          <w:szCs w:val="24"/>
        </w:rPr>
        <w:t xml:space="preserve"> required Design knowledge </w:t>
      </w:r>
      <w:r w:rsidR="00CE058E">
        <w:rPr>
          <w:rFonts w:ascii="Times New Roman" w:hAnsi="Times New Roman" w:cs="Times New Roman"/>
          <w:sz w:val="24"/>
          <w:szCs w:val="24"/>
        </w:rPr>
        <w:t>and not simply</w:t>
      </w:r>
      <w:r>
        <w:rPr>
          <w:rFonts w:ascii="Times New Roman" w:hAnsi="Times New Roman" w:cs="Times New Roman"/>
          <w:sz w:val="24"/>
          <w:szCs w:val="24"/>
        </w:rPr>
        <w:t xml:space="preserve"> ‘English’ </w:t>
      </w:r>
      <w:r w:rsidR="004A3749">
        <w:rPr>
          <w:rFonts w:ascii="Times New Roman" w:hAnsi="Times New Roman" w:cs="Times New Roman"/>
          <w:sz w:val="24"/>
          <w:szCs w:val="24"/>
        </w:rPr>
        <w:t>alone</w:t>
      </w:r>
      <w:r w:rsidR="00E11D92">
        <w:rPr>
          <w:rFonts w:ascii="Times New Roman" w:hAnsi="Times New Roman" w:cs="Times New Roman"/>
          <w:sz w:val="24"/>
          <w:szCs w:val="24"/>
        </w:rPr>
        <w:t>:</w:t>
      </w:r>
      <w:r w:rsidR="00C57272" w:rsidRPr="00D72B34">
        <w:rPr>
          <w:rFonts w:ascii="Times New Roman" w:hAnsi="Times New Roman" w:cs="Times New Roman"/>
          <w:sz w:val="24"/>
          <w:szCs w:val="24"/>
          <w:lang w:eastAsia="en-GB"/>
        </w:rPr>
        <w:t xml:space="preserve"> “</w:t>
      </w:r>
      <w:r w:rsidR="00C57272" w:rsidRPr="00D72B34">
        <w:rPr>
          <w:rFonts w:ascii="Times New Roman" w:hAnsi="Times New Roman" w:cs="Times New Roman"/>
          <w:i/>
          <w:sz w:val="24"/>
          <w:szCs w:val="24"/>
          <w:lang w:eastAsia="en-GB"/>
        </w:rPr>
        <w:t xml:space="preserve">I think when you’re talking about things like aesthetics… it’s not just the ability to spell or write a sentence properly </w:t>
      </w:r>
      <w:r w:rsidR="00C57272" w:rsidRPr="00D72B34">
        <w:rPr>
          <w:rFonts w:ascii="Times New Roman" w:hAnsi="Times New Roman" w:cs="Times New Roman"/>
          <w:sz w:val="24"/>
          <w:szCs w:val="24"/>
          <w:lang w:eastAsia="en-GB"/>
        </w:rPr>
        <w:t>[for students]</w:t>
      </w:r>
      <w:r w:rsidR="00C57272" w:rsidRPr="00D72B34">
        <w:rPr>
          <w:rFonts w:ascii="Times New Roman" w:hAnsi="Times New Roman" w:cs="Times New Roman"/>
          <w:i/>
          <w:sz w:val="24"/>
          <w:szCs w:val="24"/>
          <w:lang w:eastAsia="en-GB"/>
        </w:rPr>
        <w:t>… it’s engaging with the things that they’re reading, it comes back to everything that we’ve been talking about in terms of you know critically engaging with something that they’ve read.”</w:t>
      </w:r>
      <w:r w:rsidR="00C57272" w:rsidRPr="00D72B34">
        <w:rPr>
          <w:rFonts w:ascii="Times New Roman" w:hAnsi="Times New Roman" w:cs="Times New Roman"/>
          <w:sz w:val="24"/>
          <w:szCs w:val="24"/>
        </w:rPr>
        <w:t xml:space="preserve"> </w:t>
      </w:r>
    </w:p>
    <w:p w14:paraId="6D3F537C" w14:textId="2EFF659C" w:rsidR="00E210F2" w:rsidRDefault="00E124E2">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As with</w:t>
      </w:r>
      <w:r w:rsidR="001409FA">
        <w:rPr>
          <w:rFonts w:ascii="Times New Roman" w:hAnsi="Times New Roman" w:cs="Times New Roman"/>
          <w:sz w:val="24"/>
          <w:szCs w:val="24"/>
        </w:rPr>
        <w:t xml:space="preserve"> Nursing, </w:t>
      </w:r>
      <w:r>
        <w:rPr>
          <w:rFonts w:ascii="Times New Roman" w:hAnsi="Times New Roman" w:cs="Times New Roman"/>
          <w:sz w:val="24"/>
          <w:szCs w:val="24"/>
        </w:rPr>
        <w:t>in Desi</w:t>
      </w:r>
      <w:r w:rsidR="00DE17F6">
        <w:rPr>
          <w:rFonts w:ascii="Times New Roman" w:hAnsi="Times New Roman" w:cs="Times New Roman"/>
          <w:sz w:val="24"/>
          <w:szCs w:val="24"/>
        </w:rPr>
        <w:t>gn,</w:t>
      </w:r>
      <w:r w:rsidR="001409FA">
        <w:rPr>
          <w:rFonts w:ascii="Times New Roman" w:hAnsi="Times New Roman" w:cs="Times New Roman"/>
          <w:sz w:val="24"/>
          <w:szCs w:val="24"/>
        </w:rPr>
        <w:t xml:space="preserve"> non-written-</w:t>
      </w:r>
      <w:r w:rsidR="00550AAC" w:rsidRPr="00D72B34">
        <w:rPr>
          <w:rFonts w:ascii="Times New Roman" w:hAnsi="Times New Roman" w:cs="Times New Roman"/>
          <w:sz w:val="24"/>
          <w:szCs w:val="24"/>
        </w:rPr>
        <w:t xml:space="preserve">text based </w:t>
      </w:r>
      <w:r w:rsidR="00DE17F6">
        <w:rPr>
          <w:rFonts w:ascii="Times New Roman" w:hAnsi="Times New Roman" w:cs="Times New Roman"/>
          <w:sz w:val="24"/>
          <w:szCs w:val="24"/>
        </w:rPr>
        <w:t xml:space="preserve">ideological </w:t>
      </w:r>
      <w:r w:rsidR="00550AAC" w:rsidRPr="00D72B34">
        <w:rPr>
          <w:rFonts w:ascii="Times New Roman" w:hAnsi="Times New Roman" w:cs="Times New Roman"/>
          <w:sz w:val="24"/>
          <w:szCs w:val="24"/>
        </w:rPr>
        <w:t>el</w:t>
      </w:r>
      <w:r w:rsidR="00B33ECD">
        <w:rPr>
          <w:rFonts w:ascii="Times New Roman" w:hAnsi="Times New Roman" w:cs="Times New Roman"/>
          <w:sz w:val="24"/>
          <w:szCs w:val="24"/>
        </w:rPr>
        <w:t>ements</w:t>
      </w:r>
      <w:r w:rsidR="00DE17F6">
        <w:rPr>
          <w:rFonts w:ascii="Times New Roman" w:hAnsi="Times New Roman" w:cs="Times New Roman"/>
          <w:sz w:val="24"/>
          <w:szCs w:val="24"/>
        </w:rPr>
        <w:t xml:space="preserve"> were essential</w:t>
      </w:r>
      <w:r w:rsidR="00B33ECD">
        <w:rPr>
          <w:rFonts w:ascii="Times New Roman" w:hAnsi="Times New Roman" w:cs="Times New Roman"/>
          <w:sz w:val="24"/>
          <w:szCs w:val="24"/>
        </w:rPr>
        <w:t>. One key</w:t>
      </w:r>
      <w:r w:rsidR="00550AAC" w:rsidRPr="00D72B34">
        <w:rPr>
          <w:rFonts w:ascii="Times New Roman" w:hAnsi="Times New Roman" w:cs="Times New Roman"/>
          <w:sz w:val="24"/>
          <w:szCs w:val="24"/>
        </w:rPr>
        <w:t xml:space="preserve"> element to Design</w:t>
      </w:r>
      <w:r w:rsidR="00DE17F6">
        <w:rPr>
          <w:rFonts w:ascii="Times New Roman" w:hAnsi="Times New Roman" w:cs="Times New Roman"/>
          <w:sz w:val="24"/>
          <w:szCs w:val="24"/>
        </w:rPr>
        <w:t xml:space="preserve"> was</w:t>
      </w:r>
      <w:r w:rsidR="00550AAC" w:rsidRPr="00D72B34">
        <w:rPr>
          <w:rFonts w:ascii="Times New Roman" w:hAnsi="Times New Roman" w:cs="Times New Roman"/>
          <w:sz w:val="24"/>
          <w:szCs w:val="24"/>
        </w:rPr>
        <w:t xml:space="preserve"> the visual</w:t>
      </w:r>
      <w:r w:rsidR="00DE17F6">
        <w:rPr>
          <w:rFonts w:ascii="Times New Roman" w:hAnsi="Times New Roman" w:cs="Times New Roman"/>
          <w:sz w:val="24"/>
          <w:szCs w:val="24"/>
        </w:rPr>
        <w:t>:</w:t>
      </w:r>
      <w:r w:rsidR="00552FA9" w:rsidRPr="00D72B34">
        <w:rPr>
          <w:rFonts w:ascii="Times New Roman" w:hAnsi="Times New Roman" w:cs="Times New Roman"/>
          <w:i/>
          <w:sz w:val="24"/>
          <w:szCs w:val="24"/>
        </w:rPr>
        <w:t xml:space="preserve"> “it is a visual language in a lot of ways”</w:t>
      </w:r>
      <w:r w:rsidR="00DE17F6">
        <w:rPr>
          <w:rFonts w:ascii="Times New Roman" w:hAnsi="Times New Roman" w:cs="Times New Roman"/>
          <w:i/>
          <w:sz w:val="24"/>
          <w:szCs w:val="24"/>
        </w:rPr>
        <w:t>;</w:t>
      </w:r>
      <w:r w:rsidR="00552FA9" w:rsidRPr="00D72B34">
        <w:rPr>
          <w:rFonts w:ascii="Times New Roman" w:hAnsi="Times New Roman" w:cs="Times New Roman"/>
          <w:i/>
          <w:sz w:val="24"/>
          <w:szCs w:val="24"/>
        </w:rPr>
        <w:t xml:space="preserve"> </w:t>
      </w:r>
      <w:r w:rsidR="00DE17F6">
        <w:rPr>
          <w:rFonts w:ascii="Times New Roman" w:hAnsi="Times New Roman" w:cs="Times New Roman"/>
          <w:sz w:val="24"/>
          <w:szCs w:val="24"/>
        </w:rPr>
        <w:t>and</w:t>
      </w:r>
      <w:r w:rsidR="002A1032" w:rsidRPr="00D72B34">
        <w:rPr>
          <w:rFonts w:ascii="Times New Roman" w:hAnsi="Times New Roman" w:cs="Times New Roman"/>
          <w:sz w:val="24"/>
          <w:szCs w:val="24"/>
        </w:rPr>
        <w:t xml:space="preserve"> “</w:t>
      </w:r>
      <w:r w:rsidR="00552FA9" w:rsidRPr="00D72B34">
        <w:rPr>
          <w:rFonts w:ascii="Times New Roman" w:hAnsi="Times New Roman" w:cs="Times New Roman"/>
          <w:i/>
          <w:sz w:val="24"/>
          <w:szCs w:val="24"/>
        </w:rPr>
        <w:t>a visual English, yes. You’ve got the semiotics of that.”</w:t>
      </w:r>
      <w:r w:rsidR="00DE17F6">
        <w:rPr>
          <w:rFonts w:ascii="Times New Roman" w:hAnsi="Times New Roman" w:cs="Times New Roman"/>
          <w:i/>
          <w:sz w:val="24"/>
          <w:szCs w:val="24"/>
        </w:rPr>
        <w:t xml:space="preserve"> </w:t>
      </w:r>
      <w:r w:rsidR="00DE17F6">
        <w:rPr>
          <w:rFonts w:ascii="Times New Roman" w:hAnsi="Times New Roman" w:cs="Times New Roman"/>
          <w:sz w:val="24"/>
          <w:szCs w:val="24"/>
        </w:rPr>
        <w:t>V</w:t>
      </w:r>
      <w:r w:rsidR="00550AAC" w:rsidRPr="00D72B34">
        <w:rPr>
          <w:rFonts w:ascii="Times New Roman" w:hAnsi="Times New Roman" w:cs="Times New Roman"/>
          <w:sz w:val="24"/>
          <w:szCs w:val="24"/>
        </w:rPr>
        <w:t xml:space="preserve">isual elements were </w:t>
      </w:r>
      <w:r w:rsidR="00DE17F6">
        <w:rPr>
          <w:rFonts w:ascii="Times New Roman" w:hAnsi="Times New Roman" w:cs="Times New Roman"/>
          <w:sz w:val="24"/>
          <w:szCs w:val="24"/>
        </w:rPr>
        <w:t>often intrinsic to</w:t>
      </w:r>
      <w:r w:rsidR="00550AAC" w:rsidRPr="00D72B34">
        <w:rPr>
          <w:rFonts w:ascii="Times New Roman" w:hAnsi="Times New Roman" w:cs="Times New Roman"/>
          <w:sz w:val="24"/>
          <w:szCs w:val="24"/>
        </w:rPr>
        <w:t xml:space="preserve"> </w:t>
      </w:r>
      <w:r w:rsidR="00DE17F6">
        <w:rPr>
          <w:rFonts w:ascii="Times New Roman" w:hAnsi="Times New Roman" w:cs="Times New Roman"/>
          <w:sz w:val="24"/>
          <w:szCs w:val="24"/>
        </w:rPr>
        <w:t>assessment</w:t>
      </w:r>
      <w:r w:rsidR="00550AAC" w:rsidRPr="00D72B34">
        <w:rPr>
          <w:rFonts w:ascii="Times New Roman" w:hAnsi="Times New Roman" w:cs="Times New Roman"/>
          <w:sz w:val="24"/>
          <w:szCs w:val="24"/>
        </w:rPr>
        <w:t>:</w:t>
      </w:r>
      <w:r w:rsidR="008B22FB" w:rsidRPr="00D72B34">
        <w:rPr>
          <w:rFonts w:ascii="Times New Roman" w:hAnsi="Times New Roman" w:cs="Times New Roman"/>
          <w:sz w:val="24"/>
          <w:szCs w:val="24"/>
        </w:rPr>
        <w:t xml:space="preserve"> </w:t>
      </w:r>
      <w:r w:rsidR="008B22FB" w:rsidRPr="00D72B34">
        <w:rPr>
          <w:rFonts w:ascii="Times New Roman" w:hAnsi="Times New Roman" w:cs="Times New Roman"/>
          <w:i/>
          <w:sz w:val="24"/>
          <w:szCs w:val="24"/>
        </w:rPr>
        <w:t>“because we are teaching a visual subject, referencing lots of visual language… you are referencing great cinema or literature…”</w:t>
      </w:r>
      <w:r w:rsidR="008B22FB" w:rsidRPr="00D72B34">
        <w:rPr>
          <w:rFonts w:ascii="Times New Roman" w:hAnsi="Times New Roman" w:cs="Times New Roman"/>
          <w:sz w:val="24"/>
          <w:szCs w:val="24"/>
        </w:rPr>
        <w:t xml:space="preserve"> </w:t>
      </w:r>
      <w:r w:rsidR="00C57272" w:rsidRPr="00D72B34">
        <w:rPr>
          <w:rFonts w:ascii="Times New Roman" w:hAnsi="Times New Roman" w:cs="Times New Roman"/>
          <w:sz w:val="24"/>
          <w:szCs w:val="24"/>
        </w:rPr>
        <w:t xml:space="preserve">Such elements were used to explain content in a visual, non-text based way. For example, one lecturer said </w:t>
      </w:r>
      <w:r w:rsidR="00C57272" w:rsidRPr="00D72B34">
        <w:rPr>
          <w:rFonts w:ascii="Times New Roman" w:hAnsi="Times New Roman" w:cs="Times New Roman"/>
          <w:i/>
          <w:sz w:val="24"/>
          <w:szCs w:val="24"/>
        </w:rPr>
        <w:t>“the concept of a utopia and dystopia</w:t>
      </w:r>
      <w:r w:rsidR="00A14FFC">
        <w:rPr>
          <w:rFonts w:ascii="Times New Roman" w:hAnsi="Times New Roman" w:cs="Times New Roman"/>
          <w:i/>
          <w:sz w:val="24"/>
          <w:szCs w:val="24"/>
        </w:rPr>
        <w:t>…</w:t>
      </w:r>
      <w:r w:rsidR="00C57272" w:rsidRPr="00D72B34">
        <w:rPr>
          <w:rFonts w:ascii="Times New Roman" w:hAnsi="Times New Roman" w:cs="Times New Roman"/>
          <w:i/>
          <w:sz w:val="24"/>
          <w:szCs w:val="24"/>
        </w:rPr>
        <w:t xml:space="preserve"> it’s very cinematic</w:t>
      </w:r>
      <w:r w:rsidR="00CE058E">
        <w:rPr>
          <w:rFonts w:ascii="Times New Roman" w:hAnsi="Times New Roman" w:cs="Times New Roman"/>
          <w:i/>
          <w:sz w:val="24"/>
          <w:szCs w:val="24"/>
        </w:rPr>
        <w:t>,</w:t>
      </w:r>
      <w:r w:rsidR="00C57272" w:rsidRPr="00D72B34">
        <w:rPr>
          <w:rFonts w:ascii="Times New Roman" w:hAnsi="Times New Roman" w:cs="Times New Roman"/>
          <w:i/>
          <w:sz w:val="24"/>
          <w:szCs w:val="24"/>
        </w:rPr>
        <w:t xml:space="preserve"> very visual</w:t>
      </w:r>
      <w:r w:rsidR="00CE058E">
        <w:rPr>
          <w:rFonts w:ascii="Times New Roman" w:hAnsi="Times New Roman" w:cs="Times New Roman"/>
          <w:i/>
          <w:sz w:val="24"/>
          <w:szCs w:val="24"/>
        </w:rPr>
        <w:t>,</w:t>
      </w:r>
      <w:r w:rsidR="00C57272" w:rsidRPr="00D72B34">
        <w:rPr>
          <w:rFonts w:ascii="Times New Roman" w:hAnsi="Times New Roman" w:cs="Times New Roman"/>
          <w:i/>
          <w:sz w:val="24"/>
          <w:szCs w:val="24"/>
        </w:rPr>
        <w:t xml:space="preserve"> and that’s where</w:t>
      </w:r>
      <w:r w:rsidR="00A14FFC">
        <w:rPr>
          <w:rFonts w:ascii="Times New Roman" w:hAnsi="Times New Roman" w:cs="Times New Roman"/>
          <w:i/>
          <w:sz w:val="24"/>
          <w:szCs w:val="24"/>
        </w:rPr>
        <w:t>… y</w:t>
      </w:r>
      <w:r w:rsidR="00C57272" w:rsidRPr="00D72B34">
        <w:rPr>
          <w:rFonts w:ascii="Times New Roman" w:hAnsi="Times New Roman" w:cs="Times New Roman"/>
          <w:i/>
          <w:sz w:val="24"/>
          <w:szCs w:val="24"/>
        </w:rPr>
        <w:t>ou can explain visually what utopia is and what dystopia is</w:t>
      </w:r>
      <w:r w:rsidR="00CE058E">
        <w:rPr>
          <w:rFonts w:ascii="Times New Roman" w:hAnsi="Times New Roman" w:cs="Times New Roman"/>
          <w:i/>
          <w:sz w:val="24"/>
          <w:szCs w:val="24"/>
        </w:rPr>
        <w:t>,</w:t>
      </w:r>
      <w:r w:rsidR="00C57272" w:rsidRPr="00D72B34">
        <w:rPr>
          <w:rFonts w:ascii="Times New Roman" w:hAnsi="Times New Roman" w:cs="Times New Roman"/>
          <w:i/>
          <w:sz w:val="24"/>
          <w:szCs w:val="24"/>
        </w:rPr>
        <w:t xml:space="preserve"> and then it allows you to start to talk about the culture, the politics of utopias and dystopias.” </w:t>
      </w:r>
      <w:r w:rsidR="00E210F2">
        <w:rPr>
          <w:rFonts w:ascii="Times New Roman" w:hAnsi="Times New Roman" w:cs="Times New Roman"/>
          <w:sz w:val="24"/>
          <w:szCs w:val="24"/>
        </w:rPr>
        <w:t>Also</w:t>
      </w:r>
      <w:r w:rsidR="00A937C8">
        <w:rPr>
          <w:rFonts w:ascii="Times New Roman" w:hAnsi="Times New Roman" w:cs="Times New Roman"/>
          <w:sz w:val="24"/>
          <w:szCs w:val="24"/>
        </w:rPr>
        <w:t xml:space="preserve"> as with</w:t>
      </w:r>
      <w:r w:rsidR="00296BFF" w:rsidRPr="00D72B34">
        <w:rPr>
          <w:rFonts w:ascii="Times New Roman" w:hAnsi="Times New Roman" w:cs="Times New Roman"/>
          <w:sz w:val="24"/>
          <w:szCs w:val="24"/>
        </w:rPr>
        <w:t xml:space="preserve"> </w:t>
      </w:r>
      <w:r w:rsidR="00F36703">
        <w:rPr>
          <w:rFonts w:ascii="Times New Roman" w:hAnsi="Times New Roman" w:cs="Times New Roman"/>
          <w:sz w:val="24"/>
          <w:szCs w:val="24"/>
        </w:rPr>
        <w:t>N</w:t>
      </w:r>
      <w:r w:rsidR="00296BFF" w:rsidRPr="00D72B34">
        <w:rPr>
          <w:rFonts w:ascii="Times New Roman" w:hAnsi="Times New Roman" w:cs="Times New Roman"/>
          <w:sz w:val="24"/>
          <w:szCs w:val="24"/>
        </w:rPr>
        <w:t>ursing, the prominence of thes</w:t>
      </w:r>
      <w:r w:rsidR="00B33ECD">
        <w:rPr>
          <w:rFonts w:ascii="Times New Roman" w:hAnsi="Times New Roman" w:cs="Times New Roman"/>
          <w:sz w:val="24"/>
          <w:szCs w:val="24"/>
        </w:rPr>
        <w:t>e non-</w:t>
      </w:r>
      <w:r w:rsidR="001409FA">
        <w:rPr>
          <w:rFonts w:ascii="Times New Roman" w:hAnsi="Times New Roman" w:cs="Times New Roman"/>
          <w:sz w:val="24"/>
          <w:szCs w:val="24"/>
        </w:rPr>
        <w:t>written-</w:t>
      </w:r>
      <w:r w:rsidR="00B33ECD">
        <w:rPr>
          <w:rFonts w:ascii="Times New Roman" w:hAnsi="Times New Roman" w:cs="Times New Roman"/>
          <w:sz w:val="24"/>
          <w:szCs w:val="24"/>
        </w:rPr>
        <w:t>text based elements mean</w:t>
      </w:r>
      <w:r w:rsidR="00276070">
        <w:rPr>
          <w:rFonts w:ascii="Times New Roman" w:hAnsi="Times New Roman" w:cs="Times New Roman"/>
          <w:sz w:val="24"/>
          <w:szCs w:val="24"/>
        </w:rPr>
        <w:t>t</w:t>
      </w:r>
      <w:r w:rsidR="00296BFF" w:rsidRPr="00D72B34">
        <w:rPr>
          <w:rFonts w:ascii="Times New Roman" w:hAnsi="Times New Roman" w:cs="Times New Roman"/>
          <w:sz w:val="24"/>
          <w:szCs w:val="24"/>
        </w:rPr>
        <w:t xml:space="preserve"> that </w:t>
      </w:r>
      <w:r w:rsidR="00A937C8">
        <w:rPr>
          <w:rFonts w:ascii="Times New Roman" w:hAnsi="Times New Roman" w:cs="Times New Roman"/>
          <w:sz w:val="24"/>
          <w:szCs w:val="24"/>
        </w:rPr>
        <w:t>written text played a secondary or non-essential role</w:t>
      </w:r>
      <w:r w:rsidR="00B33ECD">
        <w:rPr>
          <w:rFonts w:ascii="Times New Roman" w:hAnsi="Times New Roman" w:cs="Times New Roman"/>
          <w:sz w:val="24"/>
          <w:szCs w:val="24"/>
        </w:rPr>
        <w:t xml:space="preserve">. </w:t>
      </w:r>
      <w:r w:rsidR="00296BFF" w:rsidRPr="00D72B34">
        <w:rPr>
          <w:rFonts w:ascii="Times New Roman" w:hAnsi="Times New Roman" w:cs="Times New Roman"/>
          <w:sz w:val="24"/>
          <w:szCs w:val="24"/>
        </w:rPr>
        <w:t xml:space="preserve">For </w:t>
      </w:r>
      <w:r w:rsidR="00296BFF" w:rsidRPr="00D72B34">
        <w:rPr>
          <w:rFonts w:ascii="Times New Roman" w:hAnsi="Times New Roman" w:cs="Times New Roman"/>
          <w:sz w:val="24"/>
          <w:szCs w:val="24"/>
        </w:rPr>
        <w:lastRenderedPageBreak/>
        <w:t>example:</w:t>
      </w:r>
      <w:r w:rsidR="004054C7" w:rsidRPr="00D72B34">
        <w:rPr>
          <w:rFonts w:ascii="Times New Roman" w:hAnsi="Times New Roman" w:cs="Times New Roman"/>
          <w:sz w:val="24"/>
          <w:szCs w:val="24"/>
        </w:rPr>
        <w:t xml:space="preserve"> </w:t>
      </w:r>
      <w:r w:rsidR="004054C7" w:rsidRPr="00D72B34">
        <w:rPr>
          <w:rFonts w:ascii="Times New Roman" w:hAnsi="Times New Roman" w:cs="Times New Roman"/>
          <w:i/>
          <w:sz w:val="24"/>
          <w:szCs w:val="24"/>
        </w:rPr>
        <w:t>“the students can prepare boards with their Design work which may be fantastic… full of spelling mistakes… grammar mistakes… doesn’t make sense at all you know…  but designers are not terribl</w:t>
      </w:r>
      <w:r w:rsidR="00BF4045" w:rsidRPr="00D72B34">
        <w:rPr>
          <w:rFonts w:ascii="Times New Roman" w:hAnsi="Times New Roman" w:cs="Times New Roman"/>
          <w:i/>
          <w:sz w:val="24"/>
          <w:szCs w:val="24"/>
        </w:rPr>
        <w:t xml:space="preserve">y concerned with that.” </w:t>
      </w:r>
    </w:p>
    <w:p w14:paraId="37473A45" w14:textId="1F663095" w:rsidR="00296BFF" w:rsidRPr="00D72B34" w:rsidRDefault="00E210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above</w:t>
      </w:r>
      <w:r w:rsidR="00296BFF" w:rsidRPr="00D72B34">
        <w:rPr>
          <w:rFonts w:ascii="Times New Roman" w:hAnsi="Times New Roman" w:cs="Times New Roman"/>
          <w:sz w:val="24"/>
          <w:szCs w:val="24"/>
        </w:rPr>
        <w:t xml:space="preserve">, </w:t>
      </w:r>
      <w:r>
        <w:rPr>
          <w:rFonts w:ascii="Times New Roman" w:hAnsi="Times New Roman" w:cs="Times New Roman"/>
          <w:sz w:val="24"/>
          <w:szCs w:val="24"/>
        </w:rPr>
        <w:t>we argue that</w:t>
      </w:r>
      <w:r w:rsidR="00296BFF" w:rsidRPr="00D72B34">
        <w:rPr>
          <w:rFonts w:ascii="Times New Roman" w:hAnsi="Times New Roman" w:cs="Times New Roman"/>
          <w:sz w:val="24"/>
          <w:szCs w:val="24"/>
        </w:rPr>
        <w:t xml:space="preserve"> Aca</w:t>
      </w:r>
      <w:r w:rsidR="001409FA">
        <w:rPr>
          <w:rFonts w:ascii="Times New Roman" w:hAnsi="Times New Roman" w:cs="Times New Roman"/>
          <w:sz w:val="24"/>
          <w:szCs w:val="24"/>
        </w:rPr>
        <w:t xml:space="preserve">demic Literacies </w:t>
      </w:r>
      <w:r w:rsidR="00F36703">
        <w:rPr>
          <w:rFonts w:ascii="Times New Roman" w:hAnsi="Times New Roman" w:cs="Times New Roman"/>
          <w:sz w:val="24"/>
          <w:szCs w:val="24"/>
        </w:rPr>
        <w:t>for D</w:t>
      </w:r>
      <w:r>
        <w:rPr>
          <w:rFonts w:ascii="Times New Roman" w:hAnsi="Times New Roman" w:cs="Times New Roman"/>
          <w:sz w:val="24"/>
          <w:szCs w:val="24"/>
        </w:rPr>
        <w:t xml:space="preserve">esign </w:t>
      </w:r>
      <w:r w:rsidR="001409FA">
        <w:rPr>
          <w:rFonts w:ascii="Times New Roman" w:hAnsi="Times New Roman" w:cs="Times New Roman"/>
          <w:sz w:val="24"/>
          <w:szCs w:val="24"/>
        </w:rPr>
        <w:t xml:space="preserve">will be </w:t>
      </w:r>
      <w:r>
        <w:rPr>
          <w:rFonts w:ascii="Times New Roman" w:hAnsi="Times New Roman" w:cs="Times New Roman"/>
          <w:sz w:val="24"/>
          <w:szCs w:val="24"/>
        </w:rPr>
        <w:t>enhanced</w:t>
      </w:r>
      <w:r w:rsidR="001409FA">
        <w:rPr>
          <w:rFonts w:ascii="Times New Roman" w:hAnsi="Times New Roman" w:cs="Times New Roman"/>
          <w:sz w:val="24"/>
          <w:szCs w:val="24"/>
        </w:rPr>
        <w:t xml:space="preserve"> </w:t>
      </w:r>
      <w:r>
        <w:rPr>
          <w:rFonts w:ascii="Times New Roman" w:hAnsi="Times New Roman" w:cs="Times New Roman"/>
          <w:sz w:val="24"/>
          <w:szCs w:val="24"/>
        </w:rPr>
        <w:t>by</w:t>
      </w:r>
      <w:r w:rsidR="001409FA">
        <w:rPr>
          <w:rFonts w:ascii="Times New Roman" w:hAnsi="Times New Roman" w:cs="Times New Roman"/>
          <w:sz w:val="24"/>
          <w:szCs w:val="24"/>
        </w:rPr>
        <w:t xml:space="preserve"> </w:t>
      </w:r>
      <w:r w:rsidR="00494F10">
        <w:rPr>
          <w:rFonts w:ascii="Times New Roman" w:hAnsi="Times New Roman" w:cs="Times New Roman"/>
          <w:sz w:val="24"/>
          <w:szCs w:val="24"/>
        </w:rPr>
        <w:t xml:space="preserve"> </w:t>
      </w:r>
      <w:r>
        <w:rPr>
          <w:rFonts w:ascii="Times New Roman" w:hAnsi="Times New Roman" w:cs="Times New Roman"/>
          <w:sz w:val="24"/>
          <w:szCs w:val="24"/>
        </w:rPr>
        <w:t>complementing</w:t>
      </w:r>
      <w:r w:rsidR="00296BFF" w:rsidRPr="00D72B34">
        <w:rPr>
          <w:rFonts w:ascii="Times New Roman" w:hAnsi="Times New Roman" w:cs="Times New Roman"/>
          <w:sz w:val="24"/>
          <w:szCs w:val="24"/>
        </w:rPr>
        <w:t xml:space="preserve"> </w:t>
      </w:r>
      <w:r>
        <w:rPr>
          <w:rFonts w:ascii="Times New Roman" w:hAnsi="Times New Roman" w:cs="Times New Roman"/>
          <w:sz w:val="24"/>
          <w:szCs w:val="24"/>
        </w:rPr>
        <w:t>text through holistically</w:t>
      </w:r>
      <w:r w:rsidR="00296BFF" w:rsidRPr="00D72B34">
        <w:rPr>
          <w:rFonts w:ascii="Times New Roman" w:hAnsi="Times New Roman" w:cs="Times New Roman"/>
          <w:sz w:val="24"/>
          <w:szCs w:val="24"/>
        </w:rPr>
        <w:t xml:space="preserve"> </w:t>
      </w:r>
      <w:r w:rsidR="00E91A61">
        <w:rPr>
          <w:rFonts w:ascii="Times New Roman" w:hAnsi="Times New Roman" w:cs="Times New Roman"/>
          <w:sz w:val="24"/>
          <w:szCs w:val="24"/>
        </w:rPr>
        <w:t>considering</w:t>
      </w:r>
      <w:r w:rsidR="00296BFF" w:rsidRPr="00D72B34">
        <w:rPr>
          <w:rFonts w:ascii="Times New Roman" w:hAnsi="Times New Roman" w:cs="Times New Roman"/>
          <w:sz w:val="24"/>
          <w:szCs w:val="24"/>
        </w:rPr>
        <w:t xml:space="preserve"> non</w:t>
      </w:r>
      <w:r w:rsidR="001409FA">
        <w:rPr>
          <w:rFonts w:ascii="Times New Roman" w:hAnsi="Times New Roman" w:cs="Times New Roman"/>
          <w:sz w:val="24"/>
          <w:szCs w:val="24"/>
        </w:rPr>
        <w:t>-</w:t>
      </w:r>
      <w:r w:rsidR="00296BFF" w:rsidRPr="00D72B34">
        <w:rPr>
          <w:rFonts w:ascii="Times New Roman" w:hAnsi="Times New Roman" w:cs="Times New Roman"/>
          <w:sz w:val="24"/>
          <w:szCs w:val="24"/>
        </w:rPr>
        <w:t xml:space="preserve">text based </w:t>
      </w:r>
      <w:r>
        <w:rPr>
          <w:rFonts w:ascii="Times New Roman" w:hAnsi="Times New Roman" w:cs="Times New Roman"/>
          <w:sz w:val="24"/>
          <w:szCs w:val="24"/>
        </w:rPr>
        <w:t xml:space="preserve">elements grounded in the </w:t>
      </w:r>
      <w:r w:rsidR="00296BFF" w:rsidRPr="00D72B34">
        <w:rPr>
          <w:rFonts w:ascii="Times New Roman" w:hAnsi="Times New Roman" w:cs="Times New Roman"/>
          <w:sz w:val="24"/>
          <w:szCs w:val="24"/>
        </w:rPr>
        <w:t xml:space="preserve">visual and </w:t>
      </w:r>
      <w:r>
        <w:rPr>
          <w:rFonts w:ascii="Times New Roman" w:hAnsi="Times New Roman" w:cs="Times New Roman"/>
          <w:sz w:val="24"/>
          <w:szCs w:val="24"/>
        </w:rPr>
        <w:t>the</w:t>
      </w:r>
      <w:r w:rsidR="00296BFF" w:rsidRPr="00D72B34">
        <w:rPr>
          <w:rFonts w:ascii="Times New Roman" w:hAnsi="Times New Roman" w:cs="Times New Roman"/>
          <w:sz w:val="24"/>
          <w:szCs w:val="24"/>
        </w:rPr>
        <w:t xml:space="preserve"> philosophical. </w:t>
      </w:r>
      <w:r>
        <w:rPr>
          <w:rFonts w:ascii="Times New Roman" w:hAnsi="Times New Roman" w:cs="Times New Roman"/>
          <w:sz w:val="24"/>
          <w:szCs w:val="24"/>
        </w:rPr>
        <w:t>Notably, although it is contrasted here with Nursing, the uniqueness of</w:t>
      </w:r>
      <w:r w:rsidR="00296BFF" w:rsidRPr="00D72B34">
        <w:rPr>
          <w:rFonts w:ascii="Times New Roman" w:hAnsi="Times New Roman" w:cs="Times New Roman"/>
          <w:sz w:val="24"/>
          <w:szCs w:val="24"/>
        </w:rPr>
        <w:t xml:space="preserve"> the language </w:t>
      </w:r>
      <w:r>
        <w:rPr>
          <w:rFonts w:ascii="Times New Roman" w:hAnsi="Times New Roman" w:cs="Times New Roman"/>
          <w:sz w:val="24"/>
          <w:szCs w:val="24"/>
        </w:rPr>
        <w:t xml:space="preserve">used in Design </w:t>
      </w:r>
      <w:r w:rsidR="00296BFF" w:rsidRPr="00D72B34">
        <w:rPr>
          <w:rFonts w:ascii="Times New Roman" w:hAnsi="Times New Roman" w:cs="Times New Roman"/>
          <w:sz w:val="24"/>
          <w:szCs w:val="24"/>
        </w:rPr>
        <w:t xml:space="preserve">could </w:t>
      </w:r>
      <w:r>
        <w:rPr>
          <w:rFonts w:ascii="Times New Roman" w:hAnsi="Times New Roman" w:cs="Times New Roman"/>
          <w:sz w:val="24"/>
          <w:szCs w:val="24"/>
        </w:rPr>
        <w:t xml:space="preserve">also </w:t>
      </w:r>
      <w:r w:rsidR="00296BFF" w:rsidRPr="00D72B34">
        <w:rPr>
          <w:rFonts w:ascii="Times New Roman" w:hAnsi="Times New Roman" w:cs="Times New Roman"/>
          <w:sz w:val="24"/>
          <w:szCs w:val="24"/>
        </w:rPr>
        <w:t>be</w:t>
      </w:r>
      <w:r w:rsidR="00CE058E">
        <w:rPr>
          <w:rFonts w:ascii="Times New Roman" w:hAnsi="Times New Roman" w:cs="Times New Roman"/>
          <w:sz w:val="24"/>
          <w:szCs w:val="24"/>
        </w:rPr>
        <w:t xml:space="preserve"> </w:t>
      </w:r>
      <w:r w:rsidR="00296BFF" w:rsidRPr="00D72B34">
        <w:rPr>
          <w:rFonts w:ascii="Times New Roman" w:hAnsi="Times New Roman" w:cs="Times New Roman"/>
          <w:sz w:val="24"/>
          <w:szCs w:val="24"/>
        </w:rPr>
        <w:t>marked</w:t>
      </w:r>
      <w:r w:rsidR="00CE058E">
        <w:rPr>
          <w:rFonts w:ascii="Times New Roman" w:hAnsi="Times New Roman" w:cs="Times New Roman"/>
          <w:sz w:val="24"/>
          <w:szCs w:val="24"/>
        </w:rPr>
        <w:t>ly different</w:t>
      </w:r>
      <w:r w:rsidR="00296BFF" w:rsidRPr="00D72B34">
        <w:rPr>
          <w:rFonts w:ascii="Times New Roman" w:hAnsi="Times New Roman" w:cs="Times New Roman"/>
          <w:sz w:val="24"/>
          <w:szCs w:val="24"/>
        </w:rPr>
        <w:t xml:space="preserve"> from other areas. Indeed, when talking about the experience of an Engineering student, one Design lecturer noted that </w:t>
      </w:r>
      <w:r w:rsidR="00296BFF" w:rsidRPr="00D72B34">
        <w:rPr>
          <w:rFonts w:ascii="Times New Roman" w:hAnsi="Times New Roman" w:cs="Times New Roman"/>
          <w:i/>
          <w:sz w:val="24"/>
          <w:szCs w:val="24"/>
        </w:rPr>
        <w:t xml:space="preserve">“strangely enough, </w:t>
      </w:r>
      <w:r w:rsidR="00296BFF" w:rsidRPr="00D72B34">
        <w:rPr>
          <w:rFonts w:ascii="Times New Roman" w:hAnsi="Times New Roman" w:cs="Times New Roman"/>
          <w:sz w:val="24"/>
          <w:szCs w:val="24"/>
        </w:rPr>
        <w:t>[the]</w:t>
      </w:r>
      <w:r w:rsidR="00296BFF" w:rsidRPr="00D72B34">
        <w:rPr>
          <w:rFonts w:ascii="Times New Roman" w:hAnsi="Times New Roman" w:cs="Times New Roman"/>
          <w:i/>
          <w:sz w:val="24"/>
          <w:szCs w:val="24"/>
        </w:rPr>
        <w:t xml:space="preserve"> person that commented most on that this year has been a Masters student who did </w:t>
      </w:r>
      <w:r w:rsidR="00CE058E">
        <w:rPr>
          <w:rFonts w:ascii="Times New Roman" w:hAnsi="Times New Roman" w:cs="Times New Roman"/>
          <w:i/>
          <w:sz w:val="24"/>
          <w:szCs w:val="24"/>
        </w:rPr>
        <w:t>E</w:t>
      </w:r>
      <w:r w:rsidR="00296BFF" w:rsidRPr="00D72B34">
        <w:rPr>
          <w:rFonts w:ascii="Times New Roman" w:hAnsi="Times New Roman" w:cs="Times New Roman"/>
          <w:i/>
          <w:sz w:val="24"/>
          <w:szCs w:val="24"/>
        </w:rPr>
        <w:t>ngineering here. Our use of language and art design has been completely different to the experience they have in engineering... sometimes words change, not completely changed meaning, but change as a result of the perspective of their learning, they start to understand what we mean by that.”</w:t>
      </w:r>
      <w:r w:rsidR="00296BFF" w:rsidRPr="00D72B34">
        <w:rPr>
          <w:rFonts w:ascii="Times New Roman" w:hAnsi="Times New Roman" w:cs="Times New Roman"/>
          <w:sz w:val="24"/>
          <w:szCs w:val="24"/>
        </w:rPr>
        <w:t xml:space="preserve"> </w:t>
      </w:r>
    </w:p>
    <w:p w14:paraId="4234351D" w14:textId="77777777" w:rsidR="00D72B34" w:rsidRPr="00D72B34" w:rsidRDefault="00D72B34" w:rsidP="00D72B34">
      <w:pPr>
        <w:spacing w:after="0" w:line="240" w:lineRule="auto"/>
        <w:jc w:val="both"/>
        <w:rPr>
          <w:rFonts w:ascii="Times New Roman" w:hAnsi="Times New Roman" w:cs="Times New Roman"/>
          <w:sz w:val="24"/>
          <w:szCs w:val="24"/>
        </w:rPr>
      </w:pPr>
    </w:p>
    <w:p w14:paraId="67E68129" w14:textId="75CF4873" w:rsidR="00D72B34" w:rsidRPr="0087669B" w:rsidRDefault="0087669B" w:rsidP="00D72B34">
      <w:pPr>
        <w:spacing w:after="0" w:line="240" w:lineRule="auto"/>
        <w:jc w:val="both"/>
        <w:rPr>
          <w:rFonts w:ascii="Times New Roman" w:hAnsi="Times New Roman" w:cs="Times New Roman"/>
          <w:b/>
          <w:sz w:val="24"/>
          <w:szCs w:val="24"/>
        </w:rPr>
      </w:pPr>
      <w:r w:rsidRPr="0087669B">
        <w:rPr>
          <w:rFonts w:ascii="Times New Roman" w:hAnsi="Times New Roman" w:cs="Times New Roman"/>
          <w:b/>
          <w:sz w:val="24"/>
          <w:szCs w:val="24"/>
        </w:rPr>
        <w:t>Discussion</w:t>
      </w:r>
    </w:p>
    <w:p w14:paraId="7D7F6FA5" w14:textId="77777777" w:rsidR="00494F10" w:rsidRDefault="00494F10" w:rsidP="00D72B34">
      <w:pPr>
        <w:spacing w:after="0" w:line="240" w:lineRule="auto"/>
        <w:jc w:val="both"/>
        <w:rPr>
          <w:rFonts w:ascii="Times New Roman" w:hAnsi="Times New Roman" w:cs="Times New Roman"/>
          <w:sz w:val="24"/>
          <w:szCs w:val="24"/>
        </w:rPr>
      </w:pPr>
    </w:p>
    <w:p w14:paraId="2A24F70B" w14:textId="6FC87AA5" w:rsidR="00CE058E" w:rsidRDefault="00696F4D" w:rsidP="00D72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above </w:t>
      </w:r>
      <w:r w:rsidR="00785385">
        <w:rPr>
          <w:rFonts w:ascii="Times New Roman" w:hAnsi="Times New Roman" w:cs="Times New Roman"/>
          <w:sz w:val="24"/>
          <w:szCs w:val="24"/>
        </w:rPr>
        <w:t>findings</w:t>
      </w:r>
      <w:r>
        <w:rPr>
          <w:rFonts w:ascii="Times New Roman" w:hAnsi="Times New Roman" w:cs="Times New Roman"/>
          <w:sz w:val="24"/>
          <w:szCs w:val="24"/>
        </w:rPr>
        <w:t xml:space="preserve"> for the subjects of Nursing and Design show that once student success is studied holistically</w:t>
      </w:r>
      <w:r w:rsidR="00CE058E">
        <w:rPr>
          <w:rFonts w:ascii="Times New Roman" w:hAnsi="Times New Roman" w:cs="Times New Roman"/>
          <w:sz w:val="24"/>
          <w:szCs w:val="24"/>
        </w:rPr>
        <w:t>,</w:t>
      </w:r>
      <w:r>
        <w:rPr>
          <w:rFonts w:ascii="Times New Roman" w:hAnsi="Times New Roman" w:cs="Times New Roman"/>
          <w:sz w:val="24"/>
          <w:szCs w:val="24"/>
        </w:rPr>
        <w:t xml:space="preserve"> a number of elements are revealed that can strengthen and enhance Academic Literacies approaches. They clearly confirm that </w:t>
      </w:r>
      <w:r w:rsidR="001409FA">
        <w:rPr>
          <w:rFonts w:ascii="Times New Roman" w:hAnsi="Times New Roman" w:cs="Times New Roman"/>
          <w:sz w:val="24"/>
          <w:szCs w:val="24"/>
        </w:rPr>
        <w:t xml:space="preserve">written </w:t>
      </w:r>
      <w:r>
        <w:rPr>
          <w:rFonts w:ascii="Times New Roman" w:hAnsi="Times New Roman" w:cs="Times New Roman"/>
          <w:sz w:val="24"/>
          <w:szCs w:val="24"/>
        </w:rPr>
        <w:t>texts are important, and that Academic Lit</w:t>
      </w:r>
      <w:r w:rsidR="001409FA">
        <w:rPr>
          <w:rFonts w:ascii="Times New Roman" w:hAnsi="Times New Roman" w:cs="Times New Roman"/>
          <w:sz w:val="24"/>
          <w:szCs w:val="24"/>
        </w:rPr>
        <w:t>eracies have done</w:t>
      </w:r>
      <w:r>
        <w:rPr>
          <w:rFonts w:ascii="Times New Roman" w:hAnsi="Times New Roman" w:cs="Times New Roman"/>
          <w:sz w:val="24"/>
          <w:szCs w:val="24"/>
        </w:rPr>
        <w:t xml:space="preserve"> indispensable work to help students with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 production. Yet, we argue they also show that by exploring student success holistically rather than focusing on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texts or the production of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texts alone, key elements are revealed that underpin and inform </w:t>
      </w:r>
      <w:r w:rsidR="001409FA">
        <w:rPr>
          <w:rFonts w:ascii="Times New Roman" w:hAnsi="Times New Roman" w:cs="Times New Roman"/>
          <w:sz w:val="24"/>
          <w:szCs w:val="24"/>
        </w:rPr>
        <w:t xml:space="preserve">written </w:t>
      </w:r>
      <w:r>
        <w:rPr>
          <w:rFonts w:ascii="Times New Roman" w:hAnsi="Times New Roman" w:cs="Times New Roman"/>
          <w:sz w:val="24"/>
          <w:szCs w:val="24"/>
        </w:rPr>
        <w:t>text production</w:t>
      </w:r>
      <w:r w:rsidR="00CE058E">
        <w:rPr>
          <w:rFonts w:ascii="Times New Roman" w:hAnsi="Times New Roman" w:cs="Times New Roman"/>
          <w:sz w:val="24"/>
          <w:szCs w:val="24"/>
        </w:rPr>
        <w:t>. Not only this, but awareness of these elements</w:t>
      </w:r>
      <w:r>
        <w:rPr>
          <w:rFonts w:ascii="Times New Roman" w:hAnsi="Times New Roman" w:cs="Times New Roman"/>
          <w:sz w:val="24"/>
          <w:szCs w:val="24"/>
        </w:rPr>
        <w:t xml:space="preserve"> also contextualise</w:t>
      </w:r>
      <w:r w:rsidR="00CE058E">
        <w:rPr>
          <w:rFonts w:ascii="Times New Roman" w:hAnsi="Times New Roman" w:cs="Times New Roman"/>
          <w:sz w:val="24"/>
          <w:szCs w:val="24"/>
        </w:rPr>
        <w:t>s</w:t>
      </w:r>
      <w:r>
        <w:rPr>
          <w:rFonts w:ascii="Times New Roman" w:hAnsi="Times New Roman" w:cs="Times New Roman"/>
          <w:sz w:val="24"/>
          <w:szCs w:val="24"/>
        </w:rPr>
        <w:t xml:space="preserve"> the role of </w:t>
      </w:r>
      <w:r w:rsidR="001409FA">
        <w:rPr>
          <w:rFonts w:ascii="Times New Roman" w:hAnsi="Times New Roman" w:cs="Times New Roman"/>
          <w:sz w:val="24"/>
          <w:szCs w:val="24"/>
        </w:rPr>
        <w:t xml:space="preserve">written </w:t>
      </w:r>
      <w:r>
        <w:rPr>
          <w:rFonts w:ascii="Times New Roman" w:hAnsi="Times New Roman" w:cs="Times New Roman"/>
          <w:sz w:val="24"/>
          <w:szCs w:val="24"/>
        </w:rPr>
        <w:t>texts within that of other elements in overall student success.  In Nursing, the importance of the emotional and the empathic was</w:t>
      </w:r>
      <w:r w:rsidR="00E3228F">
        <w:rPr>
          <w:rFonts w:ascii="Times New Roman" w:hAnsi="Times New Roman" w:cs="Times New Roman"/>
          <w:sz w:val="24"/>
          <w:szCs w:val="24"/>
        </w:rPr>
        <w:t xml:space="preserve"> </w:t>
      </w:r>
      <w:r>
        <w:rPr>
          <w:rFonts w:ascii="Times New Roman" w:hAnsi="Times New Roman" w:cs="Times New Roman"/>
          <w:sz w:val="24"/>
          <w:szCs w:val="24"/>
        </w:rPr>
        <w:t>only revealed when student success was studied holistically, and ye</w:t>
      </w:r>
      <w:r w:rsidR="001409FA">
        <w:rPr>
          <w:rFonts w:ascii="Times New Roman" w:hAnsi="Times New Roman" w:cs="Times New Roman"/>
          <w:sz w:val="24"/>
          <w:szCs w:val="24"/>
        </w:rPr>
        <w:t>t all</w:t>
      </w:r>
      <w:r>
        <w:rPr>
          <w:rFonts w:ascii="Times New Roman" w:hAnsi="Times New Roman" w:cs="Times New Roman"/>
          <w:sz w:val="24"/>
          <w:szCs w:val="24"/>
        </w:rPr>
        <w:t xml:space="preserve"> texts needed to be informed and underpinned by these elements</w:t>
      </w:r>
      <w:r w:rsidR="00CE058E">
        <w:rPr>
          <w:rFonts w:ascii="Times New Roman" w:hAnsi="Times New Roman" w:cs="Times New Roman"/>
          <w:sz w:val="24"/>
          <w:szCs w:val="24"/>
        </w:rPr>
        <w:t>. Furthermore,</w:t>
      </w:r>
      <w:r>
        <w:rPr>
          <w:rFonts w:ascii="Times New Roman" w:hAnsi="Times New Roman" w:cs="Times New Roman"/>
          <w:sz w:val="24"/>
          <w:szCs w:val="24"/>
        </w:rPr>
        <w:t xml:space="preserve"> these elements also meant that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 </w:t>
      </w:r>
      <w:r w:rsidR="001409FA">
        <w:rPr>
          <w:rFonts w:ascii="Times New Roman" w:hAnsi="Times New Roman" w:cs="Times New Roman"/>
          <w:sz w:val="24"/>
          <w:szCs w:val="24"/>
        </w:rPr>
        <w:t xml:space="preserve">often </w:t>
      </w:r>
      <w:r>
        <w:rPr>
          <w:rFonts w:ascii="Times New Roman" w:hAnsi="Times New Roman" w:cs="Times New Roman"/>
          <w:sz w:val="24"/>
          <w:szCs w:val="24"/>
        </w:rPr>
        <w:t xml:space="preserve">took a backstage in favour of more non-verbal communication or </w:t>
      </w:r>
      <w:r w:rsidR="00CE053B">
        <w:rPr>
          <w:rFonts w:ascii="Times New Roman" w:hAnsi="Times New Roman" w:cs="Times New Roman"/>
          <w:sz w:val="24"/>
          <w:szCs w:val="24"/>
        </w:rPr>
        <w:t xml:space="preserve">silence. </w:t>
      </w:r>
    </w:p>
    <w:p w14:paraId="73C9D6E1" w14:textId="54A3A308" w:rsidR="001E27B3" w:rsidRDefault="00CE053B" w:rsidP="001E27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the same token, in Design, the importance of the visual and the philosophical was only revealed through holistic exploration of student success as whole. Again, these elements informed </w:t>
      </w:r>
      <w:r w:rsidR="00CE058E">
        <w:rPr>
          <w:rFonts w:ascii="Times New Roman" w:hAnsi="Times New Roman" w:cs="Times New Roman"/>
          <w:sz w:val="24"/>
          <w:szCs w:val="24"/>
        </w:rPr>
        <w:t xml:space="preserve">both informed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 production and also meant that the </w:t>
      </w:r>
      <w:r w:rsidR="001409FA">
        <w:rPr>
          <w:rFonts w:ascii="Times New Roman" w:hAnsi="Times New Roman" w:cs="Times New Roman"/>
          <w:sz w:val="24"/>
          <w:szCs w:val="24"/>
        </w:rPr>
        <w:t xml:space="preserve">written </w:t>
      </w:r>
      <w:r>
        <w:rPr>
          <w:rFonts w:ascii="Times New Roman" w:hAnsi="Times New Roman" w:cs="Times New Roman"/>
          <w:sz w:val="24"/>
          <w:szCs w:val="24"/>
        </w:rPr>
        <w:t xml:space="preserve">text often took a backstage to more visual literacies, meaning that accuracy in grammar was often not so important compared to the successful visual communication of the design idea. </w:t>
      </w:r>
      <w:r w:rsidR="001E27B3">
        <w:rPr>
          <w:rFonts w:ascii="Times New Roman" w:hAnsi="Times New Roman" w:cs="Times New Roman"/>
          <w:sz w:val="24"/>
          <w:szCs w:val="24"/>
        </w:rPr>
        <w:t>What is more, as noted above, we have found that Design and Nursing are not unique, and that in other subjects we have researched, non-text-based elements play a key role in student success. Psychology, Engineering</w:t>
      </w:r>
      <w:r w:rsidR="00975D0E">
        <w:rPr>
          <w:rFonts w:ascii="Times New Roman" w:hAnsi="Times New Roman" w:cs="Times New Roman"/>
          <w:sz w:val="24"/>
          <w:szCs w:val="24"/>
        </w:rPr>
        <w:t xml:space="preserve"> (Pilcher &amp;</w:t>
      </w:r>
      <w:r w:rsidR="00B16F90">
        <w:rPr>
          <w:rFonts w:ascii="Times New Roman" w:hAnsi="Times New Roman" w:cs="Times New Roman"/>
          <w:sz w:val="24"/>
          <w:szCs w:val="24"/>
        </w:rPr>
        <w:t xml:space="preserve"> Richards, In Press)</w:t>
      </w:r>
      <w:r w:rsidR="001E27B3">
        <w:rPr>
          <w:rFonts w:ascii="Times New Roman" w:hAnsi="Times New Roman" w:cs="Times New Roman"/>
          <w:sz w:val="24"/>
          <w:szCs w:val="24"/>
        </w:rPr>
        <w:t>, Business, and Computing</w:t>
      </w:r>
      <w:r w:rsidR="00975D0E">
        <w:rPr>
          <w:rFonts w:ascii="Times New Roman" w:hAnsi="Times New Roman" w:cs="Times New Roman"/>
          <w:sz w:val="24"/>
          <w:szCs w:val="24"/>
        </w:rPr>
        <w:t xml:space="preserve"> (Pilcher &amp;</w:t>
      </w:r>
      <w:r w:rsidR="00B16F90">
        <w:rPr>
          <w:rFonts w:ascii="Times New Roman" w:hAnsi="Times New Roman" w:cs="Times New Roman"/>
          <w:sz w:val="24"/>
          <w:szCs w:val="24"/>
        </w:rPr>
        <w:t xml:space="preserve"> Richards, 2016)</w:t>
      </w:r>
      <w:r w:rsidR="001E27B3">
        <w:rPr>
          <w:rFonts w:ascii="Times New Roman" w:hAnsi="Times New Roman" w:cs="Times New Roman"/>
          <w:sz w:val="24"/>
          <w:szCs w:val="24"/>
        </w:rPr>
        <w:t xml:space="preserve"> all have key non-text based elements. </w:t>
      </w:r>
      <w:r w:rsidR="00523D47">
        <w:rPr>
          <w:rFonts w:ascii="Times New Roman" w:hAnsi="Times New Roman" w:cs="Times New Roman"/>
          <w:sz w:val="24"/>
          <w:szCs w:val="24"/>
        </w:rPr>
        <w:t>S</w:t>
      </w:r>
      <w:r w:rsidR="001E27B3">
        <w:rPr>
          <w:rFonts w:ascii="Times New Roman" w:hAnsi="Times New Roman" w:cs="Times New Roman"/>
          <w:sz w:val="24"/>
          <w:szCs w:val="24"/>
        </w:rPr>
        <w:t xml:space="preserve">uccess requires proficiency and understanding </w:t>
      </w:r>
      <w:r w:rsidR="00523D47">
        <w:rPr>
          <w:rFonts w:ascii="Times New Roman" w:hAnsi="Times New Roman" w:cs="Times New Roman"/>
          <w:sz w:val="24"/>
          <w:szCs w:val="24"/>
        </w:rPr>
        <w:t>of these</w:t>
      </w:r>
      <w:r w:rsidR="001E27B3">
        <w:rPr>
          <w:rFonts w:ascii="Times New Roman" w:hAnsi="Times New Roman" w:cs="Times New Roman"/>
          <w:sz w:val="24"/>
          <w:szCs w:val="24"/>
        </w:rPr>
        <w:t xml:space="preserve"> non-text based elements. In addition, we surmise other subjects </w:t>
      </w:r>
      <w:r w:rsidR="00523D47">
        <w:rPr>
          <w:rFonts w:ascii="Times New Roman" w:hAnsi="Times New Roman" w:cs="Times New Roman"/>
          <w:sz w:val="24"/>
          <w:szCs w:val="24"/>
        </w:rPr>
        <w:t>may also</w:t>
      </w:r>
      <w:r w:rsidR="001E27B3">
        <w:rPr>
          <w:rFonts w:ascii="Times New Roman" w:hAnsi="Times New Roman" w:cs="Times New Roman"/>
          <w:sz w:val="24"/>
          <w:szCs w:val="24"/>
        </w:rPr>
        <w:t xml:space="preserve"> require </w:t>
      </w:r>
      <w:r w:rsidR="00523D47">
        <w:rPr>
          <w:rFonts w:ascii="Times New Roman" w:hAnsi="Times New Roman" w:cs="Times New Roman"/>
          <w:sz w:val="24"/>
          <w:szCs w:val="24"/>
        </w:rPr>
        <w:t>proficiency in non-</w:t>
      </w:r>
      <w:r w:rsidR="001E27B3">
        <w:rPr>
          <w:rFonts w:ascii="Times New Roman" w:hAnsi="Times New Roman" w:cs="Times New Roman"/>
          <w:sz w:val="24"/>
          <w:szCs w:val="24"/>
        </w:rPr>
        <w:t>text-based elements for success (e.g. Music</w:t>
      </w:r>
      <w:r w:rsidR="00523D47">
        <w:rPr>
          <w:rFonts w:ascii="Times New Roman" w:hAnsi="Times New Roman" w:cs="Times New Roman"/>
          <w:sz w:val="24"/>
          <w:szCs w:val="24"/>
        </w:rPr>
        <w:t xml:space="preserve"> or Chemistry</w:t>
      </w:r>
      <w:r w:rsidR="001E27B3">
        <w:rPr>
          <w:rFonts w:ascii="Times New Roman" w:hAnsi="Times New Roman" w:cs="Times New Roman"/>
          <w:sz w:val="24"/>
          <w:szCs w:val="24"/>
        </w:rPr>
        <w:t xml:space="preserve">).  </w:t>
      </w:r>
    </w:p>
    <w:p w14:paraId="4F3AFFE4" w14:textId="779B2037" w:rsidR="00D42DC2" w:rsidRDefault="00CE053B" w:rsidP="00265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Traditionally, Academic Literacies has operated upon the idea of the world being textually mediated (Barton, 2001); it has focused exclusively on </w:t>
      </w:r>
      <w:r w:rsidR="005830BB">
        <w:rPr>
          <w:rFonts w:ascii="Times New Roman" w:hAnsi="Times New Roman" w:cs="Times New Roman"/>
          <w:sz w:val="24"/>
          <w:szCs w:val="24"/>
        </w:rPr>
        <w:t xml:space="preserve">written </w:t>
      </w:r>
      <w:r>
        <w:rPr>
          <w:rFonts w:ascii="Times New Roman" w:hAnsi="Times New Roman" w:cs="Times New Roman"/>
          <w:sz w:val="24"/>
          <w:szCs w:val="24"/>
        </w:rPr>
        <w:t xml:space="preserve">text (e.g. Lillis, 2016), or on different modalities for the purpose of text (e.g. Coleman, 2016). We argue that such an approach places Academic Literacies in a position of becoming a concrete construct (Kelly, 1963) that fails to allow for the entrance of new ideas and which continues to operate along similar lines. </w:t>
      </w:r>
      <w:r w:rsidR="00CE058E">
        <w:rPr>
          <w:rFonts w:ascii="Times New Roman" w:hAnsi="Times New Roman" w:cs="Times New Roman"/>
          <w:sz w:val="24"/>
          <w:szCs w:val="24"/>
        </w:rPr>
        <w:t>O</w:t>
      </w:r>
      <w:r w:rsidR="005830BB">
        <w:rPr>
          <w:rFonts w:ascii="Times New Roman" w:hAnsi="Times New Roman" w:cs="Times New Roman"/>
          <w:sz w:val="24"/>
          <w:szCs w:val="24"/>
        </w:rPr>
        <w:t>n the one hand this has meant that Academic Literacies</w:t>
      </w:r>
      <w:r>
        <w:rPr>
          <w:rFonts w:ascii="Times New Roman" w:hAnsi="Times New Roman" w:cs="Times New Roman"/>
          <w:sz w:val="24"/>
          <w:szCs w:val="24"/>
        </w:rPr>
        <w:t xml:space="preserve"> has made huge advances in helping students to understand and produce </w:t>
      </w:r>
      <w:r w:rsidR="005830BB">
        <w:rPr>
          <w:rFonts w:ascii="Times New Roman" w:hAnsi="Times New Roman" w:cs="Times New Roman"/>
          <w:sz w:val="24"/>
          <w:szCs w:val="24"/>
        </w:rPr>
        <w:t xml:space="preserve">written </w:t>
      </w:r>
      <w:r>
        <w:rPr>
          <w:rFonts w:ascii="Times New Roman" w:hAnsi="Times New Roman" w:cs="Times New Roman"/>
          <w:sz w:val="24"/>
          <w:szCs w:val="24"/>
        </w:rPr>
        <w:t>text</w:t>
      </w:r>
      <w:r w:rsidR="00CE058E">
        <w:rPr>
          <w:rFonts w:ascii="Times New Roman" w:hAnsi="Times New Roman" w:cs="Times New Roman"/>
          <w:sz w:val="24"/>
          <w:szCs w:val="24"/>
        </w:rPr>
        <w:t>. On the other hand,</w:t>
      </w:r>
      <w:r>
        <w:rPr>
          <w:rFonts w:ascii="Times New Roman" w:hAnsi="Times New Roman" w:cs="Times New Roman"/>
          <w:sz w:val="24"/>
          <w:szCs w:val="24"/>
        </w:rPr>
        <w:t xml:space="preserve"> we argue here that by exploring student success more holistically and not simply in terms of </w:t>
      </w:r>
      <w:r w:rsidR="005830BB">
        <w:rPr>
          <w:rFonts w:ascii="Times New Roman" w:hAnsi="Times New Roman" w:cs="Times New Roman"/>
          <w:sz w:val="24"/>
          <w:szCs w:val="24"/>
        </w:rPr>
        <w:t xml:space="preserve">written </w:t>
      </w:r>
      <w:r>
        <w:rPr>
          <w:rFonts w:ascii="Times New Roman" w:hAnsi="Times New Roman" w:cs="Times New Roman"/>
          <w:sz w:val="24"/>
          <w:szCs w:val="24"/>
        </w:rPr>
        <w:t xml:space="preserve">text production alone, Academic Literacies can discover a vast range of new elements that both inform </w:t>
      </w:r>
      <w:r w:rsidR="005830BB">
        <w:rPr>
          <w:rFonts w:ascii="Times New Roman" w:hAnsi="Times New Roman" w:cs="Times New Roman"/>
          <w:sz w:val="24"/>
          <w:szCs w:val="24"/>
        </w:rPr>
        <w:t xml:space="preserve">written </w:t>
      </w:r>
      <w:r>
        <w:rPr>
          <w:rFonts w:ascii="Times New Roman" w:hAnsi="Times New Roman" w:cs="Times New Roman"/>
          <w:sz w:val="24"/>
          <w:szCs w:val="24"/>
        </w:rPr>
        <w:t xml:space="preserve">texts and also help contextualise </w:t>
      </w:r>
      <w:r w:rsidR="005830BB">
        <w:rPr>
          <w:rFonts w:ascii="Times New Roman" w:hAnsi="Times New Roman" w:cs="Times New Roman"/>
          <w:sz w:val="24"/>
          <w:szCs w:val="24"/>
        </w:rPr>
        <w:t xml:space="preserve">these written </w:t>
      </w:r>
      <w:r>
        <w:rPr>
          <w:rFonts w:ascii="Times New Roman" w:hAnsi="Times New Roman" w:cs="Times New Roman"/>
          <w:sz w:val="24"/>
          <w:szCs w:val="24"/>
        </w:rPr>
        <w:t xml:space="preserve">texts within the wider picture of student success. In this way Academic Literacies will become far more permeable (cf. Kelly, </w:t>
      </w:r>
      <w:r>
        <w:rPr>
          <w:rFonts w:ascii="Times New Roman" w:hAnsi="Times New Roman" w:cs="Times New Roman"/>
          <w:sz w:val="24"/>
          <w:szCs w:val="24"/>
        </w:rPr>
        <w:lastRenderedPageBreak/>
        <w:t xml:space="preserve">1963) to new ideas that can only strengthen and enhance its ability to help students. We envision such discoveries and understandings will be able to </w:t>
      </w:r>
      <w:r w:rsidR="00CE058E">
        <w:rPr>
          <w:rFonts w:ascii="Times New Roman" w:hAnsi="Times New Roman" w:cs="Times New Roman"/>
          <w:sz w:val="24"/>
          <w:szCs w:val="24"/>
        </w:rPr>
        <w:t>enhance</w:t>
      </w:r>
      <w:r>
        <w:rPr>
          <w:rFonts w:ascii="Times New Roman" w:hAnsi="Times New Roman" w:cs="Times New Roman"/>
          <w:sz w:val="24"/>
          <w:szCs w:val="24"/>
        </w:rPr>
        <w:t xml:space="preserve"> Academic Literacies, </w:t>
      </w:r>
      <w:r w:rsidR="00CE058E">
        <w:rPr>
          <w:rFonts w:ascii="Times New Roman" w:hAnsi="Times New Roman" w:cs="Times New Roman"/>
          <w:sz w:val="24"/>
          <w:szCs w:val="24"/>
        </w:rPr>
        <w:t xml:space="preserve">both </w:t>
      </w:r>
      <w:r>
        <w:rPr>
          <w:rFonts w:ascii="Times New Roman" w:hAnsi="Times New Roman" w:cs="Times New Roman"/>
          <w:sz w:val="24"/>
          <w:szCs w:val="24"/>
        </w:rPr>
        <w:t>theoretically and pedagogically</w:t>
      </w:r>
      <w:r w:rsidR="00CE058E">
        <w:rPr>
          <w:rFonts w:ascii="Times New Roman" w:hAnsi="Times New Roman" w:cs="Times New Roman"/>
          <w:sz w:val="24"/>
          <w:szCs w:val="24"/>
        </w:rPr>
        <w:t>, in order to</w:t>
      </w:r>
      <w:r>
        <w:rPr>
          <w:rFonts w:ascii="Times New Roman" w:hAnsi="Times New Roman" w:cs="Times New Roman"/>
          <w:sz w:val="24"/>
          <w:szCs w:val="24"/>
        </w:rPr>
        <w:t xml:space="preserve"> help students succeed in their subjects</w:t>
      </w:r>
      <w:r w:rsidR="00CE058E">
        <w:rPr>
          <w:rFonts w:ascii="Times New Roman" w:hAnsi="Times New Roman" w:cs="Times New Roman"/>
          <w:sz w:val="24"/>
          <w:szCs w:val="24"/>
        </w:rPr>
        <w:t>,</w:t>
      </w:r>
      <w:r>
        <w:rPr>
          <w:rFonts w:ascii="Times New Roman" w:hAnsi="Times New Roman" w:cs="Times New Roman"/>
          <w:sz w:val="24"/>
          <w:szCs w:val="24"/>
        </w:rPr>
        <w:t xml:space="preserve"> and also </w:t>
      </w:r>
      <w:r w:rsidR="00CE058E">
        <w:rPr>
          <w:rFonts w:ascii="Times New Roman" w:hAnsi="Times New Roman" w:cs="Times New Roman"/>
          <w:sz w:val="24"/>
          <w:szCs w:val="24"/>
        </w:rPr>
        <w:t xml:space="preserve">to </w:t>
      </w:r>
      <w:r>
        <w:rPr>
          <w:rFonts w:ascii="Times New Roman" w:hAnsi="Times New Roman" w:cs="Times New Roman"/>
          <w:sz w:val="24"/>
          <w:szCs w:val="24"/>
        </w:rPr>
        <w:t>help lecturers</w:t>
      </w:r>
      <w:r w:rsidR="00477CF3">
        <w:rPr>
          <w:rFonts w:ascii="Times New Roman" w:hAnsi="Times New Roman" w:cs="Times New Roman"/>
          <w:sz w:val="24"/>
          <w:szCs w:val="24"/>
        </w:rPr>
        <w:t xml:space="preserve"> convey their subject material. Such an enhancement can only help improve the effectiveness and the value of Academic Literacies to student success</w:t>
      </w:r>
      <w:r w:rsidR="00CE058E">
        <w:rPr>
          <w:rFonts w:ascii="Times New Roman" w:hAnsi="Times New Roman" w:cs="Times New Roman"/>
          <w:sz w:val="24"/>
          <w:szCs w:val="24"/>
        </w:rPr>
        <w:t>.</w:t>
      </w:r>
    </w:p>
    <w:p w14:paraId="1CEB117E" w14:textId="152FE288" w:rsidR="00494F10" w:rsidRDefault="00494F10" w:rsidP="00265C49">
      <w:pPr>
        <w:spacing w:after="0" w:line="240" w:lineRule="auto"/>
        <w:ind w:firstLine="720"/>
        <w:jc w:val="both"/>
        <w:rPr>
          <w:rFonts w:ascii="Times New Roman" w:hAnsi="Times New Roman" w:cs="Times New Roman"/>
          <w:sz w:val="24"/>
          <w:szCs w:val="24"/>
        </w:rPr>
      </w:pPr>
    </w:p>
    <w:p w14:paraId="010ACEB1" w14:textId="77777777" w:rsidR="00494F10" w:rsidRPr="00D72B34" w:rsidRDefault="00494F10" w:rsidP="00D72B34">
      <w:pPr>
        <w:spacing w:after="0" w:line="240" w:lineRule="auto"/>
        <w:jc w:val="both"/>
        <w:rPr>
          <w:rFonts w:ascii="Times New Roman" w:hAnsi="Times New Roman" w:cs="Times New Roman"/>
          <w:sz w:val="24"/>
          <w:szCs w:val="24"/>
        </w:rPr>
      </w:pPr>
    </w:p>
    <w:p w14:paraId="7E4C080B" w14:textId="4EEAD315" w:rsidR="00296BFF" w:rsidRPr="00D72B34" w:rsidRDefault="00EF405E" w:rsidP="00D72B34">
      <w:pPr>
        <w:spacing w:after="0" w:line="240" w:lineRule="auto"/>
        <w:jc w:val="both"/>
        <w:rPr>
          <w:rFonts w:ascii="Times New Roman" w:hAnsi="Times New Roman" w:cs="Times New Roman"/>
          <w:b/>
          <w:sz w:val="24"/>
          <w:szCs w:val="24"/>
        </w:rPr>
      </w:pPr>
      <w:r w:rsidRPr="00D72B34">
        <w:rPr>
          <w:rFonts w:ascii="Times New Roman" w:hAnsi="Times New Roman" w:cs="Times New Roman"/>
          <w:b/>
          <w:sz w:val="24"/>
          <w:szCs w:val="24"/>
        </w:rPr>
        <w:t>Conclusion</w:t>
      </w:r>
      <w:r w:rsidR="00785385">
        <w:rPr>
          <w:rFonts w:ascii="Times New Roman" w:hAnsi="Times New Roman" w:cs="Times New Roman"/>
          <w:b/>
          <w:sz w:val="24"/>
          <w:szCs w:val="24"/>
        </w:rPr>
        <w:t>s and implications</w:t>
      </w:r>
    </w:p>
    <w:p w14:paraId="603D6558" w14:textId="77777777" w:rsidR="00296BFF" w:rsidRPr="00D72B34" w:rsidRDefault="00296BFF" w:rsidP="00D72B34">
      <w:pPr>
        <w:spacing w:after="0" w:line="240" w:lineRule="auto"/>
        <w:ind w:firstLine="720"/>
        <w:jc w:val="both"/>
        <w:rPr>
          <w:rFonts w:ascii="Times New Roman" w:hAnsi="Times New Roman" w:cs="Times New Roman"/>
          <w:sz w:val="24"/>
          <w:szCs w:val="24"/>
        </w:rPr>
      </w:pPr>
    </w:p>
    <w:p w14:paraId="79F70883" w14:textId="1CC28847" w:rsidR="00523D47" w:rsidRDefault="003E52D3" w:rsidP="00D72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Traditional </w:t>
      </w:r>
      <w:r w:rsidR="003659E4">
        <w:rPr>
          <w:rFonts w:ascii="Times New Roman" w:hAnsi="Times New Roman" w:cs="Times New Roman"/>
          <w:sz w:val="24"/>
          <w:szCs w:val="24"/>
        </w:rPr>
        <w:t xml:space="preserve">Academic Literacies approaches are based on the foundation that we live in a textually mediated world. </w:t>
      </w:r>
      <w:r w:rsidR="008D329B">
        <w:rPr>
          <w:rFonts w:ascii="Times New Roman" w:hAnsi="Times New Roman" w:cs="Times New Roman"/>
          <w:sz w:val="24"/>
          <w:szCs w:val="24"/>
        </w:rPr>
        <w:t xml:space="preserve">This is a foundation that underpins how Academic Literacies approaches help students become familiar with how to produce </w:t>
      </w:r>
      <w:r w:rsidR="005830BB">
        <w:rPr>
          <w:rFonts w:ascii="Times New Roman" w:hAnsi="Times New Roman" w:cs="Times New Roman"/>
          <w:sz w:val="24"/>
          <w:szCs w:val="24"/>
        </w:rPr>
        <w:t xml:space="preserve">written </w:t>
      </w:r>
      <w:r w:rsidR="008D329B">
        <w:rPr>
          <w:rFonts w:ascii="Times New Roman" w:hAnsi="Times New Roman" w:cs="Times New Roman"/>
          <w:sz w:val="24"/>
          <w:szCs w:val="24"/>
        </w:rPr>
        <w:t xml:space="preserve">text in, for example, subject-specific contexts. Academic Literacies is based on this foundation because it operates under the assumption that analysis of the </w:t>
      </w:r>
      <w:r w:rsidR="005830BB">
        <w:rPr>
          <w:rFonts w:ascii="Times New Roman" w:hAnsi="Times New Roman" w:cs="Times New Roman"/>
          <w:sz w:val="24"/>
          <w:szCs w:val="24"/>
        </w:rPr>
        <w:t xml:space="preserve">written </w:t>
      </w:r>
      <w:r w:rsidR="008D329B">
        <w:rPr>
          <w:rFonts w:ascii="Times New Roman" w:hAnsi="Times New Roman" w:cs="Times New Roman"/>
          <w:sz w:val="24"/>
          <w:szCs w:val="24"/>
        </w:rPr>
        <w:t xml:space="preserve">text alone </w:t>
      </w:r>
      <w:r w:rsidR="00CE058E">
        <w:rPr>
          <w:rFonts w:ascii="Times New Roman" w:hAnsi="Times New Roman" w:cs="Times New Roman"/>
          <w:sz w:val="24"/>
          <w:szCs w:val="24"/>
        </w:rPr>
        <w:t>(</w:t>
      </w:r>
      <w:r w:rsidR="008D329B">
        <w:rPr>
          <w:rFonts w:ascii="Times New Roman" w:hAnsi="Times New Roman" w:cs="Times New Roman"/>
          <w:sz w:val="24"/>
          <w:szCs w:val="24"/>
        </w:rPr>
        <w:t>for example through linguistic genre analysis,</w:t>
      </w:r>
      <w:r w:rsidR="00D925A4">
        <w:rPr>
          <w:rFonts w:ascii="Times New Roman" w:hAnsi="Times New Roman" w:cs="Times New Roman"/>
          <w:sz w:val="24"/>
          <w:szCs w:val="24"/>
        </w:rPr>
        <w:t xml:space="preserve"> or analysis of the multiple modes underpinning text production</w:t>
      </w:r>
      <w:r w:rsidR="00CE058E">
        <w:rPr>
          <w:rFonts w:ascii="Times New Roman" w:hAnsi="Times New Roman" w:cs="Times New Roman"/>
          <w:sz w:val="24"/>
          <w:szCs w:val="24"/>
        </w:rPr>
        <w:t>)</w:t>
      </w:r>
      <w:r w:rsidR="00D925A4">
        <w:rPr>
          <w:rFonts w:ascii="Times New Roman" w:hAnsi="Times New Roman" w:cs="Times New Roman"/>
          <w:sz w:val="24"/>
          <w:szCs w:val="24"/>
        </w:rPr>
        <w:t>,</w:t>
      </w:r>
      <w:r w:rsidR="008D329B">
        <w:rPr>
          <w:rFonts w:ascii="Times New Roman" w:hAnsi="Times New Roman" w:cs="Times New Roman"/>
          <w:sz w:val="24"/>
          <w:szCs w:val="24"/>
        </w:rPr>
        <w:t xml:space="preserve"> can reveal</w:t>
      </w:r>
      <w:r w:rsidR="00D925A4">
        <w:rPr>
          <w:rFonts w:ascii="Times New Roman" w:hAnsi="Times New Roman" w:cs="Times New Roman"/>
          <w:sz w:val="24"/>
          <w:szCs w:val="24"/>
        </w:rPr>
        <w:t xml:space="preserve"> how</w:t>
      </w:r>
      <w:r w:rsidR="008D329B">
        <w:rPr>
          <w:rFonts w:ascii="Times New Roman" w:hAnsi="Times New Roman" w:cs="Times New Roman"/>
          <w:sz w:val="24"/>
          <w:szCs w:val="24"/>
        </w:rPr>
        <w:t xml:space="preserve"> </w:t>
      </w:r>
      <w:r>
        <w:rPr>
          <w:rFonts w:ascii="Times New Roman" w:hAnsi="Times New Roman" w:cs="Times New Roman"/>
          <w:sz w:val="24"/>
          <w:szCs w:val="24"/>
        </w:rPr>
        <w:t>such</w:t>
      </w:r>
      <w:r w:rsidR="005830BB">
        <w:rPr>
          <w:rFonts w:ascii="Times New Roman" w:hAnsi="Times New Roman" w:cs="Times New Roman"/>
          <w:sz w:val="24"/>
          <w:szCs w:val="24"/>
        </w:rPr>
        <w:t xml:space="preserve"> </w:t>
      </w:r>
      <w:r w:rsidR="008D329B">
        <w:rPr>
          <w:rFonts w:ascii="Times New Roman" w:hAnsi="Times New Roman" w:cs="Times New Roman"/>
          <w:sz w:val="24"/>
          <w:szCs w:val="24"/>
        </w:rPr>
        <w:t>text</w:t>
      </w:r>
      <w:r w:rsidR="00D925A4">
        <w:rPr>
          <w:rFonts w:ascii="Times New Roman" w:hAnsi="Times New Roman" w:cs="Times New Roman"/>
          <w:sz w:val="24"/>
          <w:szCs w:val="24"/>
        </w:rPr>
        <w:t xml:space="preserve"> is produced</w:t>
      </w:r>
      <w:r>
        <w:rPr>
          <w:rFonts w:ascii="Times New Roman" w:hAnsi="Times New Roman" w:cs="Times New Roman"/>
          <w:sz w:val="24"/>
          <w:szCs w:val="24"/>
        </w:rPr>
        <w:t>,</w:t>
      </w:r>
      <w:r w:rsidR="00D925A4">
        <w:rPr>
          <w:rFonts w:ascii="Times New Roman" w:hAnsi="Times New Roman" w:cs="Times New Roman"/>
          <w:sz w:val="24"/>
          <w:szCs w:val="24"/>
        </w:rPr>
        <w:t xml:space="preserve"> and how this in turn helps students</w:t>
      </w:r>
      <w:r w:rsidR="008D329B">
        <w:rPr>
          <w:rFonts w:ascii="Times New Roman" w:hAnsi="Times New Roman" w:cs="Times New Roman"/>
          <w:sz w:val="24"/>
          <w:szCs w:val="24"/>
        </w:rPr>
        <w:t xml:space="preserve">. </w:t>
      </w:r>
      <w:r w:rsidR="003659E4">
        <w:rPr>
          <w:rFonts w:ascii="Times New Roman" w:hAnsi="Times New Roman" w:cs="Times New Roman"/>
          <w:sz w:val="24"/>
          <w:szCs w:val="24"/>
        </w:rPr>
        <w:t>In this article</w:t>
      </w:r>
      <w:r w:rsidR="00D925A4">
        <w:rPr>
          <w:rFonts w:ascii="Times New Roman" w:hAnsi="Times New Roman" w:cs="Times New Roman"/>
          <w:sz w:val="24"/>
          <w:szCs w:val="24"/>
        </w:rPr>
        <w:t xml:space="preserve"> we have argued that the word is not enough, and</w:t>
      </w:r>
      <w:r w:rsidR="008D329B">
        <w:rPr>
          <w:rFonts w:ascii="Times New Roman" w:hAnsi="Times New Roman" w:cs="Times New Roman"/>
          <w:sz w:val="24"/>
          <w:szCs w:val="24"/>
        </w:rPr>
        <w:t xml:space="preserve"> that studying </w:t>
      </w:r>
      <w:r w:rsidR="005830BB">
        <w:rPr>
          <w:rFonts w:ascii="Times New Roman" w:hAnsi="Times New Roman" w:cs="Times New Roman"/>
          <w:sz w:val="24"/>
          <w:szCs w:val="24"/>
        </w:rPr>
        <w:t xml:space="preserve">written </w:t>
      </w:r>
      <w:r w:rsidR="008D329B">
        <w:rPr>
          <w:rFonts w:ascii="Times New Roman" w:hAnsi="Times New Roman" w:cs="Times New Roman"/>
          <w:sz w:val="24"/>
          <w:szCs w:val="24"/>
        </w:rPr>
        <w:t>texts alone cannot do this</w:t>
      </w:r>
      <w:r w:rsidR="0039649F">
        <w:rPr>
          <w:rFonts w:ascii="Times New Roman" w:hAnsi="Times New Roman" w:cs="Times New Roman"/>
          <w:sz w:val="24"/>
          <w:szCs w:val="24"/>
        </w:rPr>
        <w:t>. Instead, student success</w:t>
      </w:r>
      <w:r w:rsidR="005830BB">
        <w:rPr>
          <w:rFonts w:ascii="Times New Roman" w:hAnsi="Times New Roman" w:cs="Times New Roman"/>
          <w:sz w:val="24"/>
          <w:szCs w:val="24"/>
        </w:rPr>
        <w:t xml:space="preserve"> </w:t>
      </w:r>
      <w:r w:rsidR="0039649F">
        <w:rPr>
          <w:rFonts w:ascii="Times New Roman" w:hAnsi="Times New Roman" w:cs="Times New Roman"/>
          <w:sz w:val="24"/>
          <w:szCs w:val="24"/>
        </w:rPr>
        <w:t>needs to be studied holistically in the subject, not just through and for the production of written texts</w:t>
      </w:r>
      <w:r w:rsidR="008D329B">
        <w:rPr>
          <w:rFonts w:ascii="Times New Roman" w:hAnsi="Times New Roman" w:cs="Times New Roman"/>
          <w:sz w:val="24"/>
          <w:szCs w:val="24"/>
        </w:rPr>
        <w:t xml:space="preserve">. Not only </w:t>
      </w:r>
      <w:r w:rsidR="0039649F">
        <w:rPr>
          <w:rFonts w:ascii="Times New Roman" w:hAnsi="Times New Roman" w:cs="Times New Roman"/>
          <w:sz w:val="24"/>
          <w:szCs w:val="24"/>
        </w:rPr>
        <w:t>can</w:t>
      </w:r>
      <w:r w:rsidR="008D329B">
        <w:rPr>
          <w:rFonts w:ascii="Times New Roman" w:hAnsi="Times New Roman" w:cs="Times New Roman"/>
          <w:sz w:val="24"/>
          <w:szCs w:val="24"/>
        </w:rPr>
        <w:t xml:space="preserve"> words </w:t>
      </w:r>
      <w:r w:rsidR="0039649F">
        <w:rPr>
          <w:rFonts w:ascii="Times New Roman" w:hAnsi="Times New Roman" w:cs="Times New Roman"/>
          <w:sz w:val="24"/>
          <w:szCs w:val="24"/>
        </w:rPr>
        <w:t xml:space="preserve">be </w:t>
      </w:r>
      <w:r w:rsidR="008D329B">
        <w:rPr>
          <w:rFonts w:ascii="Times New Roman" w:hAnsi="Times New Roman" w:cs="Times New Roman"/>
          <w:sz w:val="24"/>
          <w:szCs w:val="24"/>
        </w:rPr>
        <w:t xml:space="preserve">appropriated uniquely within different subjects (contra their neutralised dictionary definitions) but they are underpinned by key </w:t>
      </w:r>
      <w:r w:rsidR="005830BB">
        <w:rPr>
          <w:rFonts w:ascii="Times New Roman" w:hAnsi="Times New Roman" w:cs="Times New Roman"/>
          <w:sz w:val="24"/>
          <w:szCs w:val="24"/>
        </w:rPr>
        <w:t xml:space="preserve">ideological and psychological </w:t>
      </w:r>
      <w:r w:rsidR="008D329B">
        <w:rPr>
          <w:rFonts w:ascii="Times New Roman" w:hAnsi="Times New Roman" w:cs="Times New Roman"/>
          <w:sz w:val="24"/>
          <w:szCs w:val="24"/>
        </w:rPr>
        <w:t xml:space="preserve">elements that are not accessible through </w:t>
      </w:r>
      <w:r w:rsidR="005830BB">
        <w:rPr>
          <w:rFonts w:ascii="Times New Roman" w:hAnsi="Times New Roman" w:cs="Times New Roman"/>
          <w:sz w:val="24"/>
          <w:szCs w:val="24"/>
        </w:rPr>
        <w:t>study or analysis of the written text</w:t>
      </w:r>
      <w:r w:rsidR="008D329B">
        <w:rPr>
          <w:rFonts w:ascii="Times New Roman" w:hAnsi="Times New Roman" w:cs="Times New Roman"/>
          <w:sz w:val="24"/>
          <w:szCs w:val="24"/>
        </w:rPr>
        <w:t xml:space="preserve"> alone.</w:t>
      </w:r>
      <w:r w:rsidR="00CF57FD">
        <w:rPr>
          <w:rFonts w:ascii="Times New Roman" w:hAnsi="Times New Roman" w:cs="Times New Roman"/>
          <w:sz w:val="24"/>
          <w:szCs w:val="24"/>
        </w:rPr>
        <w:t xml:space="preserve"> </w:t>
      </w:r>
      <w:r w:rsidR="00D925A4">
        <w:rPr>
          <w:rFonts w:ascii="Times New Roman" w:hAnsi="Times New Roman" w:cs="Times New Roman"/>
          <w:sz w:val="24"/>
          <w:szCs w:val="24"/>
        </w:rPr>
        <w:t>We have argued that Academic Literacies can be enhanced and strengthened in order to better help students succeed</w:t>
      </w:r>
      <w:r w:rsidR="0039649F">
        <w:rPr>
          <w:rFonts w:ascii="Times New Roman" w:hAnsi="Times New Roman" w:cs="Times New Roman"/>
          <w:sz w:val="24"/>
          <w:szCs w:val="24"/>
        </w:rPr>
        <w:t xml:space="preserve"> by holistically studying this range of literacies involved in student success</w:t>
      </w:r>
      <w:r w:rsidR="00D925A4">
        <w:rPr>
          <w:rFonts w:ascii="Times New Roman" w:hAnsi="Times New Roman" w:cs="Times New Roman"/>
          <w:sz w:val="24"/>
          <w:szCs w:val="24"/>
        </w:rPr>
        <w:t>.</w:t>
      </w:r>
    </w:p>
    <w:p w14:paraId="0A149B0D" w14:textId="1F0BDCA9" w:rsidR="00523D47" w:rsidRDefault="00523D47" w:rsidP="00D72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925A4">
        <w:rPr>
          <w:rFonts w:ascii="Times New Roman" w:hAnsi="Times New Roman" w:cs="Times New Roman"/>
          <w:sz w:val="24"/>
          <w:szCs w:val="24"/>
        </w:rPr>
        <w:t xml:space="preserve">We have shown how the study of student success in the subject holistically rather than through a focus on </w:t>
      </w:r>
      <w:r w:rsidR="005830BB">
        <w:rPr>
          <w:rFonts w:ascii="Times New Roman" w:hAnsi="Times New Roman" w:cs="Times New Roman"/>
          <w:sz w:val="24"/>
          <w:szCs w:val="24"/>
        </w:rPr>
        <w:t xml:space="preserve">written </w:t>
      </w:r>
      <w:r w:rsidR="00D925A4">
        <w:rPr>
          <w:rFonts w:ascii="Times New Roman" w:hAnsi="Times New Roman" w:cs="Times New Roman"/>
          <w:sz w:val="24"/>
          <w:szCs w:val="24"/>
        </w:rPr>
        <w:t>text alone r</w:t>
      </w:r>
      <w:r w:rsidR="005830BB">
        <w:rPr>
          <w:rFonts w:ascii="Times New Roman" w:hAnsi="Times New Roman" w:cs="Times New Roman"/>
          <w:sz w:val="24"/>
          <w:szCs w:val="24"/>
        </w:rPr>
        <w:t>eveals two key elements. One</w:t>
      </w:r>
      <w:r w:rsidR="00D925A4">
        <w:rPr>
          <w:rFonts w:ascii="Times New Roman" w:hAnsi="Times New Roman" w:cs="Times New Roman"/>
          <w:sz w:val="24"/>
          <w:szCs w:val="24"/>
        </w:rPr>
        <w:t xml:space="preserve">, it reveals how a student grasp of key elements underpins student success in the subject, both in the production of </w:t>
      </w:r>
      <w:r w:rsidR="005830BB">
        <w:rPr>
          <w:rFonts w:ascii="Times New Roman" w:hAnsi="Times New Roman" w:cs="Times New Roman"/>
          <w:sz w:val="24"/>
          <w:szCs w:val="24"/>
        </w:rPr>
        <w:t>written text and in other activities</w:t>
      </w:r>
      <w:r w:rsidR="00D925A4">
        <w:rPr>
          <w:rFonts w:ascii="Times New Roman" w:hAnsi="Times New Roman" w:cs="Times New Roman"/>
          <w:sz w:val="24"/>
          <w:szCs w:val="24"/>
        </w:rPr>
        <w:t xml:space="preserve">. Critically, such elements were only revealed through this holistic approach to studying student success, </w:t>
      </w:r>
      <w:r w:rsidR="00D1183E">
        <w:rPr>
          <w:rFonts w:ascii="Times New Roman" w:hAnsi="Times New Roman" w:cs="Times New Roman"/>
          <w:sz w:val="24"/>
          <w:szCs w:val="24"/>
        </w:rPr>
        <w:t>even though</w:t>
      </w:r>
      <w:r w:rsidR="00D925A4">
        <w:rPr>
          <w:rFonts w:ascii="Times New Roman" w:hAnsi="Times New Roman" w:cs="Times New Roman"/>
          <w:sz w:val="24"/>
          <w:szCs w:val="24"/>
        </w:rPr>
        <w:t xml:space="preserve"> they indirectly inform text production. In Design these elements were of the ‘visual’</w:t>
      </w:r>
      <w:r w:rsidR="00D1183E">
        <w:rPr>
          <w:rFonts w:ascii="Times New Roman" w:hAnsi="Times New Roman" w:cs="Times New Roman"/>
          <w:sz w:val="24"/>
          <w:szCs w:val="24"/>
        </w:rPr>
        <w:t xml:space="preserve"> and</w:t>
      </w:r>
      <w:r w:rsidR="00D925A4">
        <w:rPr>
          <w:rFonts w:ascii="Times New Roman" w:hAnsi="Times New Roman" w:cs="Times New Roman"/>
          <w:sz w:val="24"/>
          <w:szCs w:val="24"/>
        </w:rPr>
        <w:t xml:space="preserve"> the ‘philosophical’ and in Nursing they were of the ‘emotional’ and empathic</w:t>
      </w:r>
      <w:r w:rsidR="005830BB">
        <w:rPr>
          <w:rFonts w:ascii="Times New Roman" w:hAnsi="Times New Roman" w:cs="Times New Roman"/>
          <w:sz w:val="24"/>
          <w:szCs w:val="24"/>
        </w:rPr>
        <w:t>’. Two</w:t>
      </w:r>
      <w:r w:rsidR="00D925A4">
        <w:rPr>
          <w:rFonts w:ascii="Times New Roman" w:hAnsi="Times New Roman" w:cs="Times New Roman"/>
          <w:sz w:val="24"/>
          <w:szCs w:val="24"/>
        </w:rPr>
        <w:t xml:space="preserve">, this holistic approach revealed the importance of key non-textual elements such as the use of visual sources and production of videos for assessment, and in Nursing the elements of non-verbal communication. Critically, such elements meant that the </w:t>
      </w:r>
      <w:r w:rsidR="005830BB">
        <w:rPr>
          <w:rFonts w:ascii="Times New Roman" w:hAnsi="Times New Roman" w:cs="Times New Roman"/>
          <w:sz w:val="24"/>
          <w:szCs w:val="24"/>
        </w:rPr>
        <w:t>written text</w:t>
      </w:r>
      <w:r w:rsidR="00D925A4">
        <w:rPr>
          <w:rFonts w:ascii="Times New Roman" w:hAnsi="Times New Roman" w:cs="Times New Roman"/>
          <w:sz w:val="24"/>
          <w:szCs w:val="24"/>
        </w:rPr>
        <w:t xml:space="preserve"> </w:t>
      </w:r>
      <w:r w:rsidR="003E52D3">
        <w:rPr>
          <w:rFonts w:ascii="Times New Roman" w:hAnsi="Times New Roman" w:cs="Times New Roman"/>
          <w:sz w:val="24"/>
          <w:szCs w:val="24"/>
        </w:rPr>
        <w:t xml:space="preserve">often </w:t>
      </w:r>
      <w:r w:rsidR="00D925A4">
        <w:rPr>
          <w:rFonts w:ascii="Times New Roman" w:hAnsi="Times New Roman" w:cs="Times New Roman"/>
          <w:sz w:val="24"/>
          <w:szCs w:val="24"/>
        </w:rPr>
        <w:t>took a backstage role</w:t>
      </w:r>
      <w:r w:rsidR="003E52D3">
        <w:rPr>
          <w:rFonts w:ascii="Times New Roman" w:hAnsi="Times New Roman" w:cs="Times New Roman"/>
          <w:sz w:val="24"/>
          <w:szCs w:val="24"/>
        </w:rPr>
        <w:t>,</w:t>
      </w:r>
      <w:r w:rsidR="00D925A4">
        <w:rPr>
          <w:rFonts w:ascii="Times New Roman" w:hAnsi="Times New Roman" w:cs="Times New Roman"/>
          <w:sz w:val="24"/>
          <w:szCs w:val="24"/>
        </w:rPr>
        <w:t xml:space="preserve"> and elements such as accuracy were overlooked.  We argue that </w:t>
      </w:r>
      <w:r w:rsidR="00E24445">
        <w:rPr>
          <w:rFonts w:ascii="Times New Roman" w:hAnsi="Times New Roman" w:cs="Times New Roman"/>
          <w:sz w:val="24"/>
          <w:szCs w:val="24"/>
        </w:rPr>
        <w:t>Academic</w:t>
      </w:r>
      <w:r w:rsidR="00D925A4">
        <w:rPr>
          <w:rFonts w:ascii="Times New Roman" w:hAnsi="Times New Roman" w:cs="Times New Roman"/>
          <w:sz w:val="24"/>
          <w:szCs w:val="24"/>
        </w:rPr>
        <w:t xml:space="preserve"> </w:t>
      </w:r>
      <w:r w:rsidR="00E24445">
        <w:rPr>
          <w:rFonts w:ascii="Times New Roman" w:hAnsi="Times New Roman" w:cs="Times New Roman"/>
          <w:sz w:val="24"/>
          <w:szCs w:val="24"/>
        </w:rPr>
        <w:t>Literacies will be</w:t>
      </w:r>
      <w:r w:rsidR="00D925A4">
        <w:rPr>
          <w:rFonts w:ascii="Times New Roman" w:hAnsi="Times New Roman" w:cs="Times New Roman"/>
          <w:sz w:val="24"/>
          <w:szCs w:val="24"/>
        </w:rPr>
        <w:t xml:space="preserve"> able to enhance and strengthen the work it does by placing the </w:t>
      </w:r>
      <w:r w:rsidR="005830BB">
        <w:rPr>
          <w:rFonts w:ascii="Times New Roman" w:hAnsi="Times New Roman" w:cs="Times New Roman"/>
          <w:sz w:val="24"/>
          <w:szCs w:val="24"/>
        </w:rPr>
        <w:t xml:space="preserve">written </w:t>
      </w:r>
      <w:r w:rsidR="00D925A4">
        <w:rPr>
          <w:rFonts w:ascii="Times New Roman" w:hAnsi="Times New Roman" w:cs="Times New Roman"/>
          <w:sz w:val="24"/>
          <w:szCs w:val="24"/>
        </w:rPr>
        <w:t xml:space="preserve">text in the context of these other elements and by exploring student success more holistically in the subject. </w:t>
      </w:r>
      <w:r>
        <w:rPr>
          <w:rFonts w:ascii="Times New Roman" w:hAnsi="Times New Roman" w:cs="Times New Roman"/>
          <w:sz w:val="24"/>
          <w:szCs w:val="24"/>
        </w:rPr>
        <w:tab/>
      </w:r>
    </w:p>
    <w:p w14:paraId="45E202E4" w14:textId="135D922A" w:rsidR="005830BB" w:rsidRDefault="00523D47" w:rsidP="00C7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4445">
        <w:rPr>
          <w:rFonts w:ascii="Times New Roman" w:hAnsi="Times New Roman" w:cs="Times New Roman"/>
          <w:sz w:val="24"/>
          <w:szCs w:val="24"/>
        </w:rPr>
        <w:t xml:space="preserve">We </w:t>
      </w:r>
      <w:r w:rsidR="00785385">
        <w:rPr>
          <w:rFonts w:ascii="Times New Roman" w:hAnsi="Times New Roman" w:cs="Times New Roman"/>
          <w:sz w:val="24"/>
          <w:szCs w:val="24"/>
        </w:rPr>
        <w:t>believe the implications of what we have shown above is</w:t>
      </w:r>
      <w:r w:rsidR="00E24445">
        <w:rPr>
          <w:rFonts w:ascii="Times New Roman" w:hAnsi="Times New Roman" w:cs="Times New Roman"/>
          <w:sz w:val="24"/>
          <w:szCs w:val="24"/>
        </w:rPr>
        <w:t xml:space="preserve"> that in future Academic Literacies </w:t>
      </w:r>
      <w:r w:rsidR="00785385">
        <w:rPr>
          <w:rFonts w:ascii="Times New Roman" w:hAnsi="Times New Roman" w:cs="Times New Roman"/>
          <w:sz w:val="24"/>
          <w:szCs w:val="24"/>
        </w:rPr>
        <w:t xml:space="preserve">needs to </w:t>
      </w:r>
      <w:r w:rsidR="00E24445">
        <w:rPr>
          <w:rFonts w:ascii="Times New Roman" w:hAnsi="Times New Roman" w:cs="Times New Roman"/>
          <w:sz w:val="24"/>
          <w:szCs w:val="24"/>
        </w:rPr>
        <w:t>become more permeable and open to new elements throug</w:t>
      </w:r>
      <w:r w:rsidR="003E52D3">
        <w:rPr>
          <w:rFonts w:ascii="Times New Roman" w:hAnsi="Times New Roman" w:cs="Times New Roman"/>
          <w:sz w:val="24"/>
          <w:szCs w:val="24"/>
        </w:rPr>
        <w:t>h</w:t>
      </w:r>
      <w:r w:rsidR="005830BB">
        <w:rPr>
          <w:rFonts w:ascii="Times New Roman" w:hAnsi="Times New Roman" w:cs="Times New Roman"/>
          <w:sz w:val="24"/>
          <w:szCs w:val="24"/>
        </w:rPr>
        <w:t xml:space="preserve"> </w:t>
      </w:r>
      <w:r w:rsidR="00E24445">
        <w:rPr>
          <w:rFonts w:ascii="Times New Roman" w:hAnsi="Times New Roman" w:cs="Times New Roman"/>
          <w:sz w:val="24"/>
          <w:szCs w:val="24"/>
        </w:rPr>
        <w:t>holistically explor</w:t>
      </w:r>
      <w:r w:rsidR="003E52D3">
        <w:rPr>
          <w:rFonts w:ascii="Times New Roman" w:hAnsi="Times New Roman" w:cs="Times New Roman"/>
          <w:sz w:val="24"/>
          <w:szCs w:val="24"/>
        </w:rPr>
        <w:t>ing</w:t>
      </w:r>
      <w:r w:rsidR="00E24445">
        <w:rPr>
          <w:rFonts w:ascii="Times New Roman" w:hAnsi="Times New Roman" w:cs="Times New Roman"/>
          <w:sz w:val="24"/>
          <w:szCs w:val="24"/>
        </w:rPr>
        <w:t xml:space="preserve"> other subject areas such as Physics, Mathematics, Music, Zoology, Chemistry and others</w:t>
      </w:r>
      <w:r w:rsidR="003E52D3">
        <w:rPr>
          <w:rFonts w:ascii="Times New Roman" w:hAnsi="Times New Roman" w:cs="Times New Roman"/>
          <w:sz w:val="24"/>
          <w:szCs w:val="24"/>
        </w:rPr>
        <w:t>. This will then</w:t>
      </w:r>
      <w:r w:rsidR="00E24445">
        <w:rPr>
          <w:rFonts w:ascii="Times New Roman" w:hAnsi="Times New Roman" w:cs="Times New Roman"/>
          <w:sz w:val="24"/>
          <w:szCs w:val="24"/>
        </w:rPr>
        <w:t xml:space="preserve"> reveal elements underpinning student success that lie beyond the </w:t>
      </w:r>
      <w:r w:rsidR="005830BB">
        <w:rPr>
          <w:rFonts w:ascii="Times New Roman" w:hAnsi="Times New Roman" w:cs="Times New Roman"/>
          <w:sz w:val="24"/>
          <w:szCs w:val="24"/>
        </w:rPr>
        <w:t xml:space="preserve">written </w:t>
      </w:r>
      <w:r w:rsidR="00E24445">
        <w:rPr>
          <w:rFonts w:ascii="Times New Roman" w:hAnsi="Times New Roman" w:cs="Times New Roman"/>
          <w:sz w:val="24"/>
          <w:szCs w:val="24"/>
        </w:rPr>
        <w:t xml:space="preserve">text, </w:t>
      </w:r>
      <w:r w:rsidR="003E52D3">
        <w:rPr>
          <w:rFonts w:ascii="Times New Roman" w:hAnsi="Times New Roman" w:cs="Times New Roman"/>
          <w:sz w:val="24"/>
          <w:szCs w:val="24"/>
        </w:rPr>
        <w:t>and allow Academic Literacies to</w:t>
      </w:r>
      <w:r w:rsidR="00E24445">
        <w:rPr>
          <w:rFonts w:ascii="Times New Roman" w:hAnsi="Times New Roman" w:cs="Times New Roman"/>
          <w:sz w:val="24"/>
          <w:szCs w:val="24"/>
        </w:rPr>
        <w:t xml:space="preserve"> better understand and contextualise text production.</w:t>
      </w:r>
      <w:r w:rsidR="00696F4D">
        <w:rPr>
          <w:rFonts w:ascii="Times New Roman" w:hAnsi="Times New Roman" w:cs="Times New Roman"/>
          <w:sz w:val="24"/>
          <w:szCs w:val="24"/>
        </w:rPr>
        <w:t xml:space="preserve"> </w:t>
      </w:r>
      <w:r w:rsidR="00785385">
        <w:rPr>
          <w:rFonts w:ascii="Times New Roman" w:hAnsi="Times New Roman" w:cs="Times New Roman"/>
          <w:sz w:val="24"/>
          <w:szCs w:val="24"/>
        </w:rPr>
        <w:t>Thus, in research terms, the implications of our work are that Academic Literacies should widen the scope of its study and explore how other non-text based elements are critical in student success. In this way Academic Literacies can discover elements not accessible to the text, and it can also learn about how text production is contextualised within student success</w:t>
      </w:r>
      <w:r w:rsidR="00D1183E">
        <w:rPr>
          <w:rFonts w:ascii="Times New Roman" w:hAnsi="Times New Roman" w:cs="Times New Roman"/>
          <w:sz w:val="24"/>
          <w:szCs w:val="24"/>
        </w:rPr>
        <w:t>.</w:t>
      </w:r>
      <w:r w:rsidR="005830BB">
        <w:rPr>
          <w:rFonts w:ascii="Times New Roman" w:hAnsi="Times New Roman" w:cs="Times New Roman"/>
          <w:sz w:val="24"/>
          <w:szCs w:val="24"/>
        </w:rPr>
        <w:t xml:space="preserve"> </w:t>
      </w:r>
      <w:r w:rsidR="00E91A61">
        <w:rPr>
          <w:rFonts w:ascii="Times New Roman" w:hAnsi="Times New Roman" w:cs="Times New Roman"/>
          <w:sz w:val="24"/>
          <w:szCs w:val="24"/>
        </w:rPr>
        <w:t xml:space="preserve">Pedagogically, we are not arguing that </w:t>
      </w:r>
      <w:r w:rsidR="00CE56C7">
        <w:rPr>
          <w:rFonts w:ascii="Times New Roman" w:hAnsi="Times New Roman" w:cs="Times New Roman"/>
          <w:sz w:val="24"/>
          <w:szCs w:val="24"/>
        </w:rPr>
        <w:t>Academic</w:t>
      </w:r>
      <w:r w:rsidR="00E91A61">
        <w:rPr>
          <w:rFonts w:ascii="Times New Roman" w:hAnsi="Times New Roman" w:cs="Times New Roman"/>
          <w:sz w:val="24"/>
          <w:szCs w:val="24"/>
        </w:rPr>
        <w:t xml:space="preserve"> Literacies </w:t>
      </w:r>
      <w:r w:rsidR="00CE56C7">
        <w:rPr>
          <w:rFonts w:ascii="Times New Roman" w:hAnsi="Times New Roman" w:cs="Times New Roman"/>
          <w:sz w:val="24"/>
          <w:szCs w:val="24"/>
        </w:rPr>
        <w:t xml:space="preserve">Practitioners become subject experts. However, we argue that a greater awareness and consideration of these elements will help make Academic Literacies more effective. </w:t>
      </w:r>
      <w:r w:rsidR="003E52D3">
        <w:rPr>
          <w:rFonts w:ascii="Times New Roman" w:hAnsi="Times New Roman" w:cs="Times New Roman"/>
          <w:sz w:val="24"/>
          <w:szCs w:val="24"/>
        </w:rPr>
        <w:t>Ultimately</w:t>
      </w:r>
      <w:r w:rsidR="005830BB">
        <w:rPr>
          <w:rFonts w:ascii="Times New Roman" w:hAnsi="Times New Roman" w:cs="Times New Roman"/>
          <w:sz w:val="24"/>
          <w:szCs w:val="24"/>
        </w:rPr>
        <w:t>,</w:t>
      </w:r>
      <w:r w:rsidR="003E52D3">
        <w:rPr>
          <w:rFonts w:ascii="Times New Roman" w:hAnsi="Times New Roman" w:cs="Times New Roman"/>
          <w:sz w:val="24"/>
          <w:szCs w:val="24"/>
        </w:rPr>
        <w:t xml:space="preserve"> </w:t>
      </w:r>
      <w:r w:rsidR="00CE56C7">
        <w:rPr>
          <w:rFonts w:ascii="Times New Roman" w:hAnsi="Times New Roman" w:cs="Times New Roman"/>
          <w:sz w:val="24"/>
          <w:szCs w:val="24"/>
        </w:rPr>
        <w:t>in this way</w:t>
      </w:r>
      <w:r w:rsidR="003E52D3">
        <w:rPr>
          <w:rFonts w:ascii="Times New Roman" w:hAnsi="Times New Roman" w:cs="Times New Roman"/>
          <w:sz w:val="24"/>
          <w:szCs w:val="24"/>
        </w:rPr>
        <w:t>,</w:t>
      </w:r>
      <w:r w:rsidR="00696F4D">
        <w:rPr>
          <w:rFonts w:ascii="Times New Roman" w:hAnsi="Times New Roman" w:cs="Times New Roman"/>
          <w:sz w:val="24"/>
          <w:szCs w:val="24"/>
        </w:rPr>
        <w:t xml:space="preserve"> </w:t>
      </w:r>
      <w:r w:rsidR="005830BB">
        <w:rPr>
          <w:rFonts w:ascii="Times New Roman" w:hAnsi="Times New Roman" w:cs="Times New Roman"/>
          <w:sz w:val="24"/>
          <w:szCs w:val="24"/>
        </w:rPr>
        <w:t>Academic Literacies can reveal</w:t>
      </w:r>
      <w:r w:rsidR="00696F4D">
        <w:rPr>
          <w:rFonts w:ascii="Times New Roman" w:hAnsi="Times New Roman" w:cs="Times New Roman"/>
          <w:sz w:val="24"/>
          <w:szCs w:val="24"/>
        </w:rPr>
        <w:t xml:space="preserve"> the role of key non-</w:t>
      </w:r>
      <w:r w:rsidR="005830BB">
        <w:rPr>
          <w:rFonts w:ascii="Times New Roman" w:hAnsi="Times New Roman" w:cs="Times New Roman"/>
          <w:sz w:val="24"/>
          <w:szCs w:val="24"/>
        </w:rPr>
        <w:t>written-text</w:t>
      </w:r>
      <w:r w:rsidR="00696F4D">
        <w:rPr>
          <w:rFonts w:ascii="Times New Roman" w:hAnsi="Times New Roman" w:cs="Times New Roman"/>
          <w:sz w:val="24"/>
          <w:szCs w:val="24"/>
        </w:rPr>
        <w:t xml:space="preserve"> </w:t>
      </w:r>
      <w:r w:rsidR="005830BB">
        <w:rPr>
          <w:rFonts w:ascii="Times New Roman" w:hAnsi="Times New Roman" w:cs="Times New Roman"/>
          <w:sz w:val="24"/>
          <w:szCs w:val="24"/>
        </w:rPr>
        <w:t xml:space="preserve">elements that indirectly inform written text </w:t>
      </w:r>
      <w:r w:rsidR="005830BB">
        <w:rPr>
          <w:rFonts w:ascii="Times New Roman" w:hAnsi="Times New Roman" w:cs="Times New Roman"/>
          <w:sz w:val="24"/>
          <w:szCs w:val="24"/>
        </w:rPr>
        <w:lastRenderedPageBreak/>
        <w:t>production, the limits of written text, the role of non-written text elements</w:t>
      </w:r>
      <w:r w:rsidR="00CE56C7">
        <w:rPr>
          <w:rFonts w:ascii="Times New Roman" w:hAnsi="Times New Roman" w:cs="Times New Roman"/>
          <w:sz w:val="24"/>
          <w:szCs w:val="24"/>
        </w:rPr>
        <w:t>.</w:t>
      </w:r>
      <w:r w:rsidR="005830BB">
        <w:rPr>
          <w:rFonts w:ascii="Times New Roman" w:hAnsi="Times New Roman" w:cs="Times New Roman"/>
          <w:sz w:val="24"/>
          <w:szCs w:val="24"/>
        </w:rPr>
        <w:t xml:space="preserve"> </w:t>
      </w:r>
      <w:r w:rsidR="00CE56C7">
        <w:rPr>
          <w:rFonts w:ascii="Times New Roman" w:hAnsi="Times New Roman" w:cs="Times New Roman"/>
          <w:sz w:val="24"/>
          <w:szCs w:val="24"/>
        </w:rPr>
        <w:t>In turn, this will</w:t>
      </w:r>
      <w:r w:rsidR="005830BB">
        <w:rPr>
          <w:rFonts w:ascii="Times New Roman" w:hAnsi="Times New Roman" w:cs="Times New Roman"/>
          <w:sz w:val="24"/>
          <w:szCs w:val="24"/>
        </w:rPr>
        <w:t xml:space="preserve"> help contextualise the role of written text within overall student success.</w:t>
      </w:r>
      <w:r w:rsidR="00C73C30" w:rsidRPr="00C73C30">
        <w:rPr>
          <w:rFonts w:ascii="Times New Roman" w:hAnsi="Times New Roman" w:cs="Times New Roman"/>
          <w:sz w:val="24"/>
          <w:szCs w:val="24"/>
        </w:rPr>
        <w:t xml:space="preserve"> </w:t>
      </w:r>
      <w:r w:rsidR="00C73C30">
        <w:rPr>
          <w:rFonts w:ascii="Times New Roman" w:hAnsi="Times New Roman" w:cs="Times New Roman"/>
          <w:sz w:val="24"/>
          <w:szCs w:val="24"/>
        </w:rPr>
        <w:t>For our own work as writing support tutors and advisers, we have found awareness and consideration of these elements has gre</w:t>
      </w:r>
      <w:r w:rsidR="00EE4DD4">
        <w:rPr>
          <w:rFonts w:ascii="Times New Roman" w:hAnsi="Times New Roman" w:cs="Times New Roman"/>
          <w:sz w:val="24"/>
          <w:szCs w:val="24"/>
        </w:rPr>
        <w:t>atly helped us to</w:t>
      </w:r>
      <w:r w:rsidR="00C73C30">
        <w:rPr>
          <w:rFonts w:ascii="Times New Roman" w:hAnsi="Times New Roman" w:cs="Times New Roman"/>
          <w:sz w:val="24"/>
          <w:szCs w:val="24"/>
        </w:rPr>
        <w:t xml:space="preserve"> provide guidance to stud</w:t>
      </w:r>
      <w:r w:rsidR="00EE4DD4">
        <w:rPr>
          <w:rFonts w:ascii="Times New Roman" w:hAnsi="Times New Roman" w:cs="Times New Roman"/>
          <w:sz w:val="24"/>
          <w:szCs w:val="24"/>
        </w:rPr>
        <w:t>ents about</w:t>
      </w:r>
      <w:r w:rsidR="00C73C30">
        <w:rPr>
          <w:rFonts w:ascii="Times New Roman" w:hAnsi="Times New Roman" w:cs="Times New Roman"/>
          <w:sz w:val="24"/>
          <w:szCs w:val="24"/>
        </w:rPr>
        <w:t xml:space="preserve"> the written text they are required to produce.</w:t>
      </w:r>
      <w:r w:rsidR="00916A58">
        <w:rPr>
          <w:rFonts w:ascii="Times New Roman" w:hAnsi="Times New Roman" w:cs="Times New Roman"/>
          <w:sz w:val="24"/>
          <w:szCs w:val="24"/>
        </w:rPr>
        <w:t xml:space="preserve"> For example, when a Nursing student seeks advice on an essay asking them to evaluate a particular process or policy, we understand that such evaluation is informed by elements of empathy and emotion, whereas for a Design student the evaluation would be far more visual or philosophical in nature, and the accompanying use of visuals may play a far more prominent role. Awareness and consideration of these elements helps us advise and consider the nature of the text produced far more holistically and, we argue, effectively.</w:t>
      </w:r>
    </w:p>
    <w:p w14:paraId="2D395DDF" w14:textId="77777777" w:rsidR="005830BB" w:rsidRDefault="005830BB" w:rsidP="00D72B34">
      <w:pPr>
        <w:spacing w:after="0" w:line="240" w:lineRule="auto"/>
        <w:jc w:val="both"/>
        <w:rPr>
          <w:rFonts w:ascii="Times New Roman" w:hAnsi="Times New Roman" w:cs="Times New Roman"/>
          <w:sz w:val="24"/>
          <w:szCs w:val="24"/>
        </w:rPr>
      </w:pPr>
    </w:p>
    <w:p w14:paraId="69834343" w14:textId="0A95BB26" w:rsidR="001C274C" w:rsidRPr="00D72B34" w:rsidRDefault="00D3263A" w:rsidP="00D72B34">
      <w:pPr>
        <w:spacing w:after="0" w:line="240" w:lineRule="auto"/>
        <w:jc w:val="both"/>
        <w:rPr>
          <w:rFonts w:ascii="Times New Roman" w:hAnsi="Times New Roman" w:cs="Times New Roman"/>
          <w:b/>
          <w:sz w:val="20"/>
          <w:szCs w:val="20"/>
        </w:rPr>
      </w:pPr>
      <w:r w:rsidRPr="00D72B34">
        <w:rPr>
          <w:rFonts w:ascii="Times New Roman" w:hAnsi="Times New Roman" w:cs="Times New Roman"/>
          <w:b/>
          <w:sz w:val="20"/>
          <w:szCs w:val="20"/>
        </w:rPr>
        <w:t>Ref</w:t>
      </w:r>
      <w:r w:rsidR="00D579DB" w:rsidRPr="00D72B34">
        <w:rPr>
          <w:rFonts w:ascii="Times New Roman" w:hAnsi="Times New Roman" w:cs="Times New Roman"/>
          <w:b/>
          <w:sz w:val="20"/>
          <w:szCs w:val="20"/>
        </w:rPr>
        <w:t>erence</w:t>
      </w:r>
      <w:r w:rsidRPr="00D72B34">
        <w:rPr>
          <w:rFonts w:ascii="Times New Roman" w:hAnsi="Times New Roman" w:cs="Times New Roman"/>
          <w:b/>
          <w:sz w:val="20"/>
          <w:szCs w:val="20"/>
        </w:rPr>
        <w:t>s</w:t>
      </w:r>
    </w:p>
    <w:p w14:paraId="09CED904" w14:textId="2815AD7B" w:rsidR="0093337C" w:rsidRPr="007F78AA" w:rsidRDefault="0093337C" w:rsidP="0093337C">
      <w:pPr>
        <w:autoSpaceDE w:val="0"/>
        <w:autoSpaceDN w:val="0"/>
        <w:adjustRightInd w:val="0"/>
        <w:spacing w:after="0" w:line="240" w:lineRule="auto"/>
        <w:ind w:left="284" w:hanging="284"/>
        <w:rPr>
          <w:rFonts w:ascii="Times New Roman" w:hAnsi="Times New Roman" w:cs="Times New Roman"/>
          <w:bCs/>
          <w:sz w:val="20"/>
          <w:szCs w:val="20"/>
        </w:rPr>
      </w:pPr>
      <w:r w:rsidRPr="007F78AA">
        <w:rPr>
          <w:rFonts w:ascii="Times New Roman" w:hAnsi="Times New Roman" w:cs="Times New Roman"/>
          <w:sz w:val="20"/>
          <w:szCs w:val="20"/>
        </w:rPr>
        <w:t>Adams, J (2016)</w:t>
      </w:r>
      <w:r w:rsidRPr="007F78AA">
        <w:rPr>
          <w:rFonts w:ascii="Times New Roman" w:hAnsi="Times New Roman" w:cs="Times New Roman"/>
          <w:bCs/>
          <w:sz w:val="20"/>
          <w:szCs w:val="20"/>
        </w:rPr>
        <w:t xml:space="preserve"> Student-Writing Tutors: Making Sense of “Academic Literacies”. In </w:t>
      </w:r>
      <w:r w:rsidRPr="007F78AA">
        <w:rPr>
          <w:rFonts w:ascii="Times New Roman" w:hAnsi="Times New Roman" w:cs="Times New Roman"/>
          <w:color w:val="222222"/>
          <w:sz w:val="20"/>
          <w:szCs w:val="20"/>
        </w:rPr>
        <w:t xml:space="preserve">Lillis, T., Harrington, K., Lea, M., &amp; Mitchell, S. (Eds). </w:t>
      </w:r>
      <w:r w:rsidRPr="007F78AA">
        <w:rPr>
          <w:rFonts w:ascii="Times New Roman" w:hAnsi="Times New Roman" w:cs="Times New Roman"/>
          <w:i/>
          <w:iCs/>
          <w:color w:val="222222"/>
          <w:sz w:val="20"/>
          <w:szCs w:val="20"/>
        </w:rPr>
        <w:t>Working with academic literacies: Case studies towards transformative practice</w:t>
      </w:r>
      <w:r w:rsidRPr="007F78AA">
        <w:rPr>
          <w:rFonts w:ascii="Times New Roman" w:hAnsi="Times New Roman" w:cs="Times New Roman"/>
          <w:color w:val="222222"/>
          <w:sz w:val="20"/>
          <w:szCs w:val="20"/>
        </w:rPr>
        <w:t xml:space="preserve">. </w:t>
      </w:r>
      <w:r w:rsidR="009760F8" w:rsidRPr="007F78AA">
        <w:rPr>
          <w:rFonts w:ascii="Times New Roman" w:hAnsi="Times New Roman" w:cs="Times New Roman"/>
          <w:color w:val="222222"/>
          <w:sz w:val="20"/>
          <w:szCs w:val="20"/>
        </w:rPr>
        <w:t xml:space="preserve">(pp. 65-74). </w:t>
      </w:r>
      <w:r w:rsidRPr="007F78AA">
        <w:rPr>
          <w:rFonts w:ascii="Times New Roman" w:hAnsi="Times New Roman" w:cs="Times New Roman"/>
          <w:color w:val="222222"/>
          <w:sz w:val="20"/>
          <w:szCs w:val="20"/>
        </w:rPr>
        <w:t>The WAC Cleari</w:t>
      </w:r>
      <w:r w:rsidR="009760F8" w:rsidRPr="007F78AA">
        <w:rPr>
          <w:rFonts w:ascii="Times New Roman" w:hAnsi="Times New Roman" w:cs="Times New Roman"/>
          <w:color w:val="222222"/>
          <w:sz w:val="20"/>
          <w:szCs w:val="20"/>
        </w:rPr>
        <w:t>nghouse/Parlor Press.</w:t>
      </w:r>
    </w:p>
    <w:p w14:paraId="5B1E2B22" w14:textId="312052EF" w:rsidR="005A3316" w:rsidRPr="007F78AA" w:rsidRDefault="005A3316"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rPr>
        <w:t xml:space="preserve">Bakhtin, M.M. (1981). </w:t>
      </w:r>
      <w:r w:rsidRPr="007F78AA">
        <w:rPr>
          <w:rFonts w:ascii="Times New Roman" w:hAnsi="Times New Roman" w:cs="Times New Roman"/>
          <w:i/>
          <w:sz w:val="20"/>
          <w:szCs w:val="20"/>
        </w:rPr>
        <w:t>The dialogic imagination: Four essays by MM Bakhtin</w:t>
      </w:r>
      <w:r w:rsidRPr="007F78AA">
        <w:rPr>
          <w:rFonts w:ascii="Times New Roman" w:hAnsi="Times New Roman" w:cs="Times New Roman"/>
          <w:sz w:val="20"/>
          <w:szCs w:val="20"/>
        </w:rPr>
        <w:t xml:space="preserve"> </w:t>
      </w:r>
      <w:r w:rsidR="00AA17C5" w:rsidRPr="007F78AA">
        <w:rPr>
          <w:rFonts w:ascii="Times New Roman" w:hAnsi="Times New Roman" w:cs="Times New Roman"/>
          <w:sz w:val="20"/>
          <w:szCs w:val="20"/>
        </w:rPr>
        <w:t>(M. Holquist, Ed.; C. Emerson &amp; M. Holquist, Trans.).</w:t>
      </w:r>
      <w:r w:rsidRPr="007F78AA">
        <w:rPr>
          <w:rFonts w:ascii="Times New Roman" w:hAnsi="Times New Roman" w:cs="Times New Roman"/>
          <w:sz w:val="20"/>
          <w:szCs w:val="20"/>
        </w:rPr>
        <w:t xml:space="preserve">Austin: University of Texas Press </w:t>
      </w:r>
    </w:p>
    <w:p w14:paraId="7D159C9A" w14:textId="09DFEF1E" w:rsidR="00FA6478" w:rsidRPr="007F78AA" w:rsidRDefault="005A3316" w:rsidP="00FA6478">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rPr>
        <w:t xml:space="preserve">Bakhtin, M.M. (1986). </w:t>
      </w:r>
      <w:r w:rsidRPr="007F78AA">
        <w:rPr>
          <w:rFonts w:ascii="Times New Roman" w:hAnsi="Times New Roman" w:cs="Times New Roman"/>
          <w:i/>
          <w:sz w:val="20"/>
          <w:szCs w:val="20"/>
        </w:rPr>
        <w:t>Speech genres and other late essays.</w:t>
      </w:r>
      <w:r w:rsidRPr="007F78AA">
        <w:rPr>
          <w:rFonts w:ascii="Times New Roman" w:hAnsi="Times New Roman" w:cs="Times New Roman"/>
          <w:sz w:val="20"/>
          <w:szCs w:val="20"/>
        </w:rPr>
        <w:t xml:space="preserve"> </w:t>
      </w:r>
      <w:r w:rsidR="00AA17C5" w:rsidRPr="007F78AA">
        <w:rPr>
          <w:rFonts w:ascii="Times New Roman" w:hAnsi="Times New Roman" w:cs="Times New Roman"/>
          <w:sz w:val="20"/>
          <w:szCs w:val="20"/>
        </w:rPr>
        <w:t>(</w:t>
      </w:r>
      <w:r w:rsidR="00AA17C5" w:rsidRPr="007F78AA">
        <w:rPr>
          <w:rFonts w:ascii="Times New Roman" w:hAnsi="Times New Roman" w:cs="Times New Roman"/>
          <w:iCs/>
          <w:sz w:val="20"/>
          <w:szCs w:val="20"/>
        </w:rPr>
        <w:t>V.W.McGee, Ed.</w:t>
      </w:r>
      <w:r w:rsidR="00AA17C5" w:rsidRPr="007F78AA">
        <w:rPr>
          <w:rFonts w:ascii="Times New Roman" w:hAnsi="Times New Roman" w:cs="Times New Roman"/>
          <w:sz w:val="20"/>
          <w:szCs w:val="20"/>
        </w:rPr>
        <w:t xml:space="preserve"> </w:t>
      </w:r>
      <w:r w:rsidR="00AA17C5" w:rsidRPr="007F78AA">
        <w:rPr>
          <w:rFonts w:ascii="Times New Roman" w:hAnsi="Times New Roman" w:cs="Times New Roman"/>
          <w:iCs/>
          <w:sz w:val="20"/>
          <w:szCs w:val="20"/>
        </w:rPr>
        <w:t>C. Emerson &amp; M. Holquist. Trans.).</w:t>
      </w:r>
      <w:r w:rsidRPr="007F78AA">
        <w:rPr>
          <w:rFonts w:ascii="Times New Roman" w:hAnsi="Times New Roman" w:cs="Times New Roman"/>
          <w:sz w:val="20"/>
          <w:szCs w:val="20"/>
        </w:rPr>
        <w:t xml:space="preserve">Austin: University of Texas Press </w:t>
      </w:r>
    </w:p>
    <w:p w14:paraId="6DC8BDB9" w14:textId="4125BE80" w:rsidR="00FA6478" w:rsidRPr="00FA6478" w:rsidRDefault="00D3263A" w:rsidP="00FA6478">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Barton, D. (2001). Directions for literacy research: Analysing language and social practices in a textually mediated world. </w:t>
      </w:r>
      <w:r w:rsidRPr="007F78AA">
        <w:rPr>
          <w:rFonts w:ascii="Times New Roman" w:hAnsi="Times New Roman" w:cs="Times New Roman"/>
          <w:i/>
          <w:iCs/>
          <w:color w:val="222222"/>
          <w:sz w:val="20"/>
          <w:szCs w:val="20"/>
        </w:rPr>
        <w:t>Language and education</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15</w:t>
      </w:r>
      <w:r w:rsidRPr="007F78AA">
        <w:rPr>
          <w:rFonts w:ascii="Times New Roman" w:hAnsi="Times New Roman" w:cs="Times New Roman"/>
          <w:color w:val="222222"/>
          <w:sz w:val="20"/>
          <w:szCs w:val="20"/>
        </w:rPr>
        <w:t>(2-3), 92-104.</w:t>
      </w:r>
      <w:r w:rsidR="00FA6478" w:rsidRPr="007F78AA">
        <w:rPr>
          <w:rFonts w:ascii="Times New Roman" w:hAnsi="Times New Roman" w:cs="Times New Roman"/>
          <w:color w:val="222222"/>
          <w:sz w:val="20"/>
          <w:szCs w:val="20"/>
        </w:rPr>
        <w:t xml:space="preserve"> </w:t>
      </w:r>
      <w:r w:rsidR="00FA6478" w:rsidRPr="007F78AA">
        <w:rPr>
          <w:rFonts w:ascii="Times New Roman" w:eastAsia="Times New Roman" w:hAnsi="Times New Roman" w:cs="Times New Roman"/>
          <w:bCs/>
          <w:sz w:val="20"/>
          <w:szCs w:val="20"/>
          <w:lang w:val="en" w:eastAsia="en-GB"/>
        </w:rPr>
        <w:t>DOI:</w:t>
      </w:r>
      <w:r w:rsidR="00FA6478" w:rsidRPr="00FA6478">
        <w:rPr>
          <w:rFonts w:ascii="Times New Roman" w:eastAsia="Times New Roman" w:hAnsi="Times New Roman" w:cs="Times New Roman"/>
          <w:sz w:val="20"/>
          <w:szCs w:val="20"/>
          <w:lang w:val="en" w:eastAsia="en-GB"/>
        </w:rPr>
        <w:t>10.1080/09500780108666803</w:t>
      </w:r>
    </w:p>
    <w:p w14:paraId="61B1FB19" w14:textId="139EFADB" w:rsidR="00296BFF" w:rsidRPr="007F78AA" w:rsidRDefault="00D52A14"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Bird, C. M. (2005). How I stopped dreading and learned to love transcription. </w:t>
      </w:r>
      <w:r w:rsidRPr="007F78AA">
        <w:rPr>
          <w:rFonts w:ascii="Times New Roman" w:hAnsi="Times New Roman" w:cs="Times New Roman"/>
          <w:i/>
          <w:iCs/>
          <w:color w:val="222222"/>
          <w:sz w:val="20"/>
          <w:szCs w:val="20"/>
        </w:rPr>
        <w:t>Qualitative inquiry</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11</w:t>
      </w:r>
      <w:r w:rsidRPr="007F78AA">
        <w:rPr>
          <w:rFonts w:ascii="Times New Roman" w:hAnsi="Times New Roman" w:cs="Times New Roman"/>
          <w:color w:val="222222"/>
          <w:sz w:val="20"/>
          <w:szCs w:val="20"/>
        </w:rPr>
        <w:t>(2), 226-248.</w:t>
      </w:r>
      <w:r w:rsidR="00FA6478" w:rsidRPr="007F78AA">
        <w:rPr>
          <w:rFonts w:ascii="Arial" w:hAnsi="Arial" w:cs="Arial"/>
          <w:b/>
          <w:bCs/>
          <w:color w:val="333300"/>
          <w:sz w:val="15"/>
          <w:szCs w:val="15"/>
          <w:lang w:val="en"/>
        </w:rPr>
        <w:t xml:space="preserve"> </w:t>
      </w:r>
      <w:r w:rsidR="00FA6478" w:rsidRPr="007F78AA">
        <w:rPr>
          <w:rFonts w:ascii="Times New Roman" w:hAnsi="Times New Roman" w:cs="Times New Roman"/>
          <w:bCs/>
          <w:color w:val="333300"/>
          <w:sz w:val="20"/>
          <w:szCs w:val="20"/>
          <w:lang w:val="en"/>
        </w:rPr>
        <w:t xml:space="preserve">DOI: </w:t>
      </w:r>
      <w:r w:rsidR="00FA6478" w:rsidRPr="007F78AA">
        <w:rPr>
          <w:rStyle w:val="slug-doi"/>
          <w:rFonts w:ascii="Times New Roman" w:hAnsi="Times New Roman" w:cs="Times New Roman"/>
          <w:bCs/>
          <w:color w:val="333300"/>
          <w:sz w:val="20"/>
          <w:szCs w:val="20"/>
          <w:lang w:val="en"/>
        </w:rPr>
        <w:t>10.1177/1077800404273413</w:t>
      </w:r>
    </w:p>
    <w:p w14:paraId="57783281" w14:textId="2100B796" w:rsidR="00223DF3" w:rsidRPr="007F78AA" w:rsidRDefault="00223DF3" w:rsidP="00223DF3">
      <w:pPr>
        <w:autoSpaceDE w:val="0"/>
        <w:autoSpaceDN w:val="0"/>
        <w:adjustRightInd w:val="0"/>
        <w:spacing w:after="0" w:line="240" w:lineRule="auto"/>
        <w:ind w:left="284" w:hanging="284"/>
        <w:rPr>
          <w:rFonts w:ascii="Times New Roman" w:hAnsi="Times New Roman" w:cs="Times New Roman"/>
          <w:bCs/>
          <w:sz w:val="20"/>
          <w:szCs w:val="20"/>
        </w:rPr>
      </w:pPr>
      <w:r w:rsidRPr="007F78AA">
        <w:rPr>
          <w:rFonts w:ascii="Times New Roman" w:hAnsi="Times New Roman" w:cs="Times New Roman"/>
          <w:bCs/>
          <w:sz w:val="20"/>
          <w:szCs w:val="20"/>
        </w:rPr>
        <w:t xml:space="preserve">Boz, C (2016) Transforming Dialogic Spaces in an “Elite” Institution: Academic Literacies, the Tutorial and High-Achieving Students. In </w:t>
      </w:r>
      <w:r w:rsidRPr="007F78AA">
        <w:rPr>
          <w:rFonts w:ascii="Times New Roman" w:hAnsi="Times New Roman" w:cs="Times New Roman"/>
          <w:color w:val="222222"/>
          <w:sz w:val="20"/>
          <w:szCs w:val="20"/>
        </w:rPr>
        <w:t xml:space="preserve">Lillis, T., Harrington, K., Lea, M., &amp; Mitchell, S. (Eds). </w:t>
      </w:r>
      <w:r w:rsidRPr="007F78AA">
        <w:rPr>
          <w:rFonts w:ascii="Times New Roman" w:hAnsi="Times New Roman" w:cs="Times New Roman"/>
          <w:i/>
          <w:iCs/>
          <w:color w:val="222222"/>
          <w:sz w:val="20"/>
          <w:szCs w:val="20"/>
        </w:rPr>
        <w:t>Working with academic literacies: Case studies towards transformative practice</w:t>
      </w:r>
      <w:r w:rsidRPr="007F78AA">
        <w:rPr>
          <w:rFonts w:ascii="Times New Roman" w:hAnsi="Times New Roman" w:cs="Times New Roman"/>
          <w:color w:val="222222"/>
          <w:sz w:val="20"/>
          <w:szCs w:val="20"/>
        </w:rPr>
        <w:t xml:space="preserve">. </w:t>
      </w:r>
      <w:r w:rsidR="009760F8" w:rsidRPr="007F78AA">
        <w:rPr>
          <w:rFonts w:ascii="Times New Roman" w:hAnsi="Times New Roman" w:cs="Times New Roman"/>
          <w:color w:val="222222"/>
          <w:sz w:val="20"/>
          <w:szCs w:val="20"/>
        </w:rPr>
        <w:t xml:space="preserve">(pp. 345-354). </w:t>
      </w:r>
      <w:r w:rsidRPr="007F78AA">
        <w:rPr>
          <w:rFonts w:ascii="Times New Roman" w:hAnsi="Times New Roman" w:cs="Times New Roman"/>
          <w:color w:val="222222"/>
          <w:sz w:val="20"/>
          <w:szCs w:val="20"/>
        </w:rPr>
        <w:t>The WAC</w:t>
      </w:r>
      <w:r w:rsidR="009760F8" w:rsidRPr="007F78AA">
        <w:rPr>
          <w:rFonts w:ascii="Times New Roman" w:hAnsi="Times New Roman" w:cs="Times New Roman"/>
          <w:color w:val="222222"/>
          <w:sz w:val="20"/>
          <w:szCs w:val="20"/>
        </w:rPr>
        <w:t xml:space="preserve"> Clearinghouse/Parlor Press. </w:t>
      </w:r>
    </w:p>
    <w:p w14:paraId="2F442294" w14:textId="32928974" w:rsidR="00296BFF" w:rsidRPr="007F78AA" w:rsidRDefault="009F0760"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Chanock, K., Horton, C., Reedman, M., &amp; Stephenson, B. (2012). Collaborating to embed academic literacies and personal support in first year discipline subjects. </w:t>
      </w:r>
      <w:r w:rsidRPr="007F78AA">
        <w:rPr>
          <w:rFonts w:ascii="Times New Roman" w:hAnsi="Times New Roman" w:cs="Times New Roman"/>
          <w:i/>
          <w:iCs/>
          <w:color w:val="222222"/>
          <w:sz w:val="20"/>
          <w:szCs w:val="20"/>
        </w:rPr>
        <w:t>Journal of University Teaching &amp; Learning Practice</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9</w:t>
      </w:r>
      <w:r w:rsidRPr="007F78AA">
        <w:rPr>
          <w:rFonts w:ascii="Times New Roman" w:hAnsi="Times New Roman" w:cs="Times New Roman"/>
          <w:color w:val="222222"/>
          <w:sz w:val="20"/>
          <w:szCs w:val="20"/>
        </w:rPr>
        <w:t>(3), 3.</w:t>
      </w:r>
      <w:r w:rsidR="00FA6478" w:rsidRPr="007F78AA">
        <w:rPr>
          <w:rFonts w:ascii="Times New Roman" w:hAnsi="Times New Roman" w:cs="Times New Roman"/>
          <w:color w:val="222222"/>
          <w:sz w:val="20"/>
          <w:szCs w:val="20"/>
        </w:rPr>
        <w:t xml:space="preserve"> </w:t>
      </w:r>
      <w:r w:rsidR="00FA6478" w:rsidRPr="007F78AA">
        <w:rPr>
          <w:rFonts w:ascii="Times New Roman" w:hAnsi="Times New Roman" w:cs="Times New Roman"/>
          <w:sz w:val="20"/>
          <w:szCs w:val="20"/>
        </w:rPr>
        <w:t>Available at:http://ro.uow.edu.au/jutlp/vol9/iss3/3</w:t>
      </w:r>
    </w:p>
    <w:p w14:paraId="178AAE45" w14:textId="62A153B0" w:rsidR="002858E3" w:rsidRPr="007F78AA" w:rsidRDefault="0093337C" w:rsidP="002858E3">
      <w:pPr>
        <w:spacing w:after="0" w:line="240" w:lineRule="auto"/>
        <w:ind w:left="284" w:hanging="284"/>
        <w:jc w:val="both"/>
        <w:rPr>
          <w:rFonts w:ascii="Times New Roman" w:hAnsi="Times New Roman" w:cs="Times New Roman"/>
          <w:bCs/>
          <w:sz w:val="20"/>
          <w:szCs w:val="20"/>
        </w:rPr>
      </w:pPr>
      <w:r w:rsidRPr="007F78AA">
        <w:rPr>
          <w:rFonts w:ascii="Times New Roman" w:hAnsi="Times New Roman" w:cs="Times New Roman"/>
          <w:bCs/>
          <w:sz w:val="20"/>
          <w:szCs w:val="20"/>
        </w:rPr>
        <w:t xml:space="preserve">Coleman, L (2016) How Drawing Is Used to Conceptualize and Communicate Design Ideas in Graphic Design: Exploring Scamping Through a Literacy Practice Lens. In </w:t>
      </w:r>
      <w:r w:rsidRPr="007F78AA">
        <w:rPr>
          <w:rFonts w:ascii="Times New Roman" w:hAnsi="Times New Roman" w:cs="Times New Roman"/>
          <w:color w:val="222222"/>
          <w:sz w:val="20"/>
          <w:szCs w:val="20"/>
        </w:rPr>
        <w:t xml:space="preserve">Lillis, T., Harrington, K., Lea, M., &amp; Mitchell, S. (Eds). </w:t>
      </w:r>
      <w:r w:rsidRPr="007F78AA">
        <w:rPr>
          <w:rFonts w:ascii="Times New Roman" w:hAnsi="Times New Roman" w:cs="Times New Roman"/>
          <w:i/>
          <w:iCs/>
          <w:color w:val="222222"/>
          <w:sz w:val="20"/>
          <w:szCs w:val="20"/>
        </w:rPr>
        <w:t>Working with academic literacies: Case studies towards transformative practice</w:t>
      </w:r>
      <w:r w:rsidRPr="007F78AA">
        <w:rPr>
          <w:rFonts w:ascii="Times New Roman" w:hAnsi="Times New Roman" w:cs="Times New Roman"/>
          <w:color w:val="222222"/>
          <w:sz w:val="20"/>
          <w:szCs w:val="20"/>
        </w:rPr>
        <w:t xml:space="preserve">. </w:t>
      </w:r>
      <w:r w:rsidR="009760F8" w:rsidRPr="007F78AA">
        <w:rPr>
          <w:rFonts w:ascii="Times New Roman" w:hAnsi="Times New Roman" w:cs="Times New Roman"/>
          <w:color w:val="222222"/>
          <w:sz w:val="20"/>
          <w:szCs w:val="20"/>
        </w:rPr>
        <w:t xml:space="preserve">(pp.257-266). </w:t>
      </w:r>
      <w:r w:rsidRPr="007F78AA">
        <w:rPr>
          <w:rFonts w:ascii="Times New Roman" w:hAnsi="Times New Roman" w:cs="Times New Roman"/>
          <w:color w:val="222222"/>
          <w:sz w:val="20"/>
          <w:szCs w:val="20"/>
        </w:rPr>
        <w:t>The WA</w:t>
      </w:r>
      <w:r w:rsidR="009760F8" w:rsidRPr="007F78AA">
        <w:rPr>
          <w:rFonts w:ascii="Times New Roman" w:hAnsi="Times New Roman" w:cs="Times New Roman"/>
          <w:color w:val="222222"/>
          <w:sz w:val="20"/>
          <w:szCs w:val="20"/>
        </w:rPr>
        <w:t xml:space="preserve">C Clearinghouse/Parlor Press. </w:t>
      </w:r>
    </w:p>
    <w:p w14:paraId="65C1FE70" w14:textId="77777777" w:rsidR="000B16F4" w:rsidRPr="00265C49" w:rsidRDefault="000B16F4" w:rsidP="002858E3">
      <w:pPr>
        <w:spacing w:after="0" w:line="240" w:lineRule="auto"/>
        <w:ind w:left="284" w:hanging="284"/>
        <w:jc w:val="both"/>
        <w:rPr>
          <w:rFonts w:ascii="Times New Roman" w:hAnsi="Times New Roman" w:cs="Times New Roman"/>
          <w:color w:val="222222"/>
          <w:sz w:val="20"/>
          <w:szCs w:val="20"/>
        </w:rPr>
      </w:pPr>
      <w:r w:rsidRPr="00265C49">
        <w:rPr>
          <w:rFonts w:ascii="Times New Roman" w:hAnsi="Times New Roman" w:cs="Times New Roman"/>
          <w:color w:val="222222"/>
          <w:sz w:val="20"/>
          <w:szCs w:val="20"/>
        </w:rPr>
        <w:t xml:space="preserve">Council, N. M. (2015). The code: professional standards of practice and behaviour for nurses and midwives. </w:t>
      </w:r>
      <w:r w:rsidRPr="00265C49">
        <w:rPr>
          <w:rFonts w:ascii="Times New Roman" w:hAnsi="Times New Roman" w:cs="Times New Roman"/>
          <w:i/>
          <w:iCs/>
          <w:color w:val="222222"/>
          <w:sz w:val="20"/>
          <w:szCs w:val="20"/>
        </w:rPr>
        <w:t>London: NMC</w:t>
      </w:r>
      <w:r w:rsidRPr="00265C49">
        <w:rPr>
          <w:rFonts w:ascii="Times New Roman" w:hAnsi="Times New Roman" w:cs="Times New Roman"/>
          <w:color w:val="222222"/>
          <w:sz w:val="20"/>
          <w:szCs w:val="20"/>
        </w:rPr>
        <w:t>.</w:t>
      </w:r>
    </w:p>
    <w:p w14:paraId="3C816AEA" w14:textId="5E4B00F4" w:rsidR="00FA6478" w:rsidRPr="007F78AA" w:rsidRDefault="009F6935" w:rsidP="002858E3">
      <w:pPr>
        <w:spacing w:after="0" w:line="240" w:lineRule="auto"/>
        <w:ind w:left="284" w:hanging="284"/>
        <w:jc w:val="both"/>
        <w:rPr>
          <w:rFonts w:ascii="Times New Roman" w:hAnsi="Times New Roman" w:cs="Times New Roman"/>
          <w:bCs/>
          <w:sz w:val="20"/>
          <w:szCs w:val="20"/>
        </w:rPr>
      </w:pPr>
      <w:r w:rsidRPr="007F78AA">
        <w:rPr>
          <w:rFonts w:ascii="Times New Roman" w:hAnsi="Times New Roman" w:cs="Times New Roman"/>
          <w:color w:val="222222"/>
          <w:sz w:val="20"/>
          <w:szCs w:val="20"/>
        </w:rPr>
        <w:t xml:space="preserve">Cushing, A. M. (2015). Learning patient-centred communication: The journey and the territory. </w:t>
      </w:r>
      <w:r w:rsidRPr="007F78AA">
        <w:rPr>
          <w:rFonts w:ascii="Times New Roman" w:hAnsi="Times New Roman" w:cs="Times New Roman"/>
          <w:i/>
          <w:iCs/>
          <w:color w:val="222222"/>
          <w:sz w:val="20"/>
          <w:szCs w:val="20"/>
        </w:rPr>
        <w:t>Patient education and counseling</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98</w:t>
      </w:r>
      <w:r w:rsidRPr="007F78AA">
        <w:rPr>
          <w:rFonts w:ascii="Times New Roman" w:hAnsi="Times New Roman" w:cs="Times New Roman"/>
          <w:color w:val="222222"/>
          <w:sz w:val="20"/>
          <w:szCs w:val="20"/>
        </w:rPr>
        <w:t>(10), 1236-1242.</w:t>
      </w:r>
      <w:r w:rsidR="00FA6478" w:rsidRPr="007F78AA">
        <w:rPr>
          <w:rFonts w:ascii="Times New Roman" w:hAnsi="Times New Roman" w:cs="Times New Roman"/>
          <w:color w:val="222222"/>
          <w:sz w:val="20"/>
          <w:szCs w:val="20"/>
        </w:rPr>
        <w:t xml:space="preserve"> </w:t>
      </w:r>
      <w:r w:rsidR="00FA6478" w:rsidRPr="007F78AA">
        <w:rPr>
          <w:rFonts w:ascii="Times New Roman" w:hAnsi="Times New Roman" w:cs="Times New Roman"/>
          <w:color w:val="333333"/>
          <w:sz w:val="20"/>
          <w:szCs w:val="20"/>
          <w:lang w:val="en"/>
        </w:rPr>
        <w:t>DOI: http://dx.doi.org/10.1016/j.pec.2015.07.024</w:t>
      </w:r>
    </w:p>
    <w:p w14:paraId="69D7A70E" w14:textId="35F7263F" w:rsidR="002858E3" w:rsidRPr="007F78AA" w:rsidRDefault="00E952E3" w:rsidP="002858E3">
      <w:pPr>
        <w:spacing w:after="0" w:line="240" w:lineRule="auto"/>
        <w:ind w:left="284" w:hanging="284"/>
        <w:jc w:val="both"/>
        <w:rPr>
          <w:rFonts w:ascii="Times New Roman" w:eastAsia="Arial Unicode MS" w:hAnsi="Times New Roman" w:cs="Times New Roman"/>
          <w:color w:val="000000"/>
          <w:sz w:val="20"/>
          <w:szCs w:val="20"/>
          <w:lang w:val="en"/>
        </w:rPr>
      </w:pPr>
      <w:r w:rsidRPr="007F78AA">
        <w:rPr>
          <w:rFonts w:ascii="Times New Roman" w:hAnsi="Times New Roman" w:cs="Times New Roman"/>
          <w:color w:val="222222"/>
          <w:sz w:val="20"/>
          <w:szCs w:val="20"/>
        </w:rPr>
        <w:t xml:space="preserve">Gimenez, J. (2008). Beyond the academic essay: Discipline-specific writing in nursing and midwifery. </w:t>
      </w:r>
      <w:r w:rsidRPr="007F78AA">
        <w:rPr>
          <w:rFonts w:ascii="Times New Roman" w:hAnsi="Times New Roman" w:cs="Times New Roman"/>
          <w:i/>
          <w:iCs/>
          <w:color w:val="222222"/>
          <w:sz w:val="20"/>
          <w:szCs w:val="20"/>
        </w:rPr>
        <w:t>Journal of English for Academic Purposes</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7</w:t>
      </w:r>
      <w:r w:rsidRPr="007F78AA">
        <w:rPr>
          <w:rFonts w:ascii="Times New Roman" w:hAnsi="Times New Roman" w:cs="Times New Roman"/>
          <w:color w:val="222222"/>
          <w:sz w:val="20"/>
          <w:szCs w:val="20"/>
        </w:rPr>
        <w:t>(3), 151-164.</w:t>
      </w:r>
      <w:r w:rsidR="002858E3" w:rsidRPr="007F78AA">
        <w:rPr>
          <w:rFonts w:ascii="Times New Roman" w:hAnsi="Times New Roman" w:cs="Times New Roman"/>
          <w:color w:val="222222"/>
          <w:sz w:val="20"/>
          <w:szCs w:val="20"/>
        </w:rPr>
        <w:t xml:space="preserve"> </w:t>
      </w:r>
      <w:r w:rsidR="002858E3" w:rsidRPr="007F78AA">
        <w:rPr>
          <w:rStyle w:val="expandtext1"/>
          <w:rFonts w:ascii="Times New Roman" w:hAnsi="Times New Roman" w:cs="Times New Roman"/>
          <w:vanish/>
          <w:color w:val="2E2E2E"/>
        </w:rPr>
        <w:t> </w:t>
      </w:r>
      <w:r w:rsidR="002858E3" w:rsidRPr="007F78AA">
        <w:rPr>
          <w:rFonts w:ascii="Times New Roman" w:hAnsi="Times New Roman" w:cs="Times New Roman"/>
          <w:color w:val="2E2E2E"/>
          <w:sz w:val="20"/>
          <w:szCs w:val="20"/>
        </w:rPr>
        <w:t>doi:10.1016/j.jeap.2008.03.005</w:t>
      </w:r>
    </w:p>
    <w:p w14:paraId="5F21F2C7" w14:textId="357D0F4A" w:rsidR="00506250" w:rsidRPr="00FE05FF" w:rsidRDefault="00506250" w:rsidP="002858E3">
      <w:pPr>
        <w:spacing w:after="0" w:line="240" w:lineRule="auto"/>
        <w:ind w:left="284" w:hanging="284"/>
        <w:jc w:val="both"/>
        <w:rPr>
          <w:rFonts w:ascii="Times New Roman" w:hAnsi="Times New Roman" w:cs="Times New Roman"/>
          <w:color w:val="222222"/>
          <w:sz w:val="20"/>
          <w:szCs w:val="20"/>
        </w:rPr>
      </w:pPr>
      <w:r w:rsidRPr="00FE05FF">
        <w:rPr>
          <w:rFonts w:ascii="Times New Roman" w:hAnsi="Times New Roman" w:cs="Times New Roman"/>
          <w:color w:val="222222"/>
          <w:sz w:val="20"/>
          <w:szCs w:val="20"/>
        </w:rPr>
        <w:t xml:space="preserve">Hawkins, M. R. (2005). Becoming a student: Identity work and academic literacies in early schooling. </w:t>
      </w:r>
      <w:r w:rsidRPr="00FE05FF">
        <w:rPr>
          <w:rFonts w:ascii="Times New Roman" w:hAnsi="Times New Roman" w:cs="Times New Roman"/>
          <w:i/>
          <w:iCs/>
          <w:color w:val="222222"/>
          <w:sz w:val="20"/>
          <w:szCs w:val="20"/>
        </w:rPr>
        <w:t>Tesol Quarterly</w:t>
      </w:r>
      <w:r w:rsidRPr="00FE05FF">
        <w:rPr>
          <w:rFonts w:ascii="Times New Roman" w:hAnsi="Times New Roman" w:cs="Times New Roman"/>
          <w:color w:val="222222"/>
          <w:sz w:val="20"/>
          <w:szCs w:val="20"/>
        </w:rPr>
        <w:t>, 59-82.</w:t>
      </w:r>
      <w:r>
        <w:rPr>
          <w:rFonts w:ascii="Times New Roman" w:hAnsi="Times New Roman" w:cs="Times New Roman"/>
          <w:color w:val="222222"/>
          <w:sz w:val="20"/>
          <w:szCs w:val="20"/>
        </w:rPr>
        <w:t xml:space="preserve"> </w:t>
      </w:r>
      <w:r>
        <w:rPr>
          <w:rFonts w:ascii="Arial" w:hAnsi="Arial" w:cs="Arial"/>
          <w:color w:val="222222"/>
          <w:sz w:val="20"/>
          <w:szCs w:val="20"/>
          <w:lang w:val="en"/>
        </w:rPr>
        <w:t>DOI: 10.2307/3588452</w:t>
      </w:r>
    </w:p>
    <w:p w14:paraId="5CBF6B57" w14:textId="346BADE3" w:rsidR="002858E3" w:rsidRPr="007F78AA" w:rsidRDefault="000321C2" w:rsidP="002858E3">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Hillege, S. P., Catterall, J., Beale, B. L., &amp; Stewart, L. (2014). Discipline matters: Embedding academic literacies into an undergraduate nursing program. </w:t>
      </w:r>
      <w:r w:rsidRPr="007F78AA">
        <w:rPr>
          <w:rFonts w:ascii="Times New Roman" w:hAnsi="Times New Roman" w:cs="Times New Roman"/>
          <w:i/>
          <w:iCs/>
          <w:color w:val="222222"/>
          <w:sz w:val="20"/>
          <w:szCs w:val="20"/>
        </w:rPr>
        <w:t>Nurse education in practice</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14</w:t>
      </w:r>
      <w:r w:rsidRPr="007F78AA">
        <w:rPr>
          <w:rFonts w:ascii="Times New Roman" w:hAnsi="Times New Roman" w:cs="Times New Roman"/>
          <w:color w:val="222222"/>
          <w:sz w:val="20"/>
          <w:szCs w:val="20"/>
        </w:rPr>
        <w:t>(6), 686-691.</w:t>
      </w:r>
      <w:r w:rsidR="002858E3" w:rsidRPr="007F78AA">
        <w:rPr>
          <w:rFonts w:ascii="Times New Roman" w:hAnsi="Times New Roman" w:cs="Times New Roman"/>
          <w:color w:val="222222"/>
          <w:sz w:val="20"/>
          <w:szCs w:val="20"/>
        </w:rPr>
        <w:t xml:space="preserve"> </w:t>
      </w:r>
      <w:r w:rsidR="002858E3" w:rsidRPr="007F78AA">
        <w:rPr>
          <w:rFonts w:ascii="Times New Roman" w:hAnsi="Times New Roman" w:cs="Times New Roman"/>
          <w:color w:val="333333"/>
          <w:sz w:val="20"/>
          <w:szCs w:val="20"/>
          <w:lang w:val="en"/>
        </w:rPr>
        <w:t>DOI: http://dx.doi.org/10.1016/j.nepr.2014.09.005</w:t>
      </w:r>
    </w:p>
    <w:p w14:paraId="6261710C" w14:textId="039C2EF2" w:rsidR="002858E3" w:rsidRPr="007F78AA" w:rsidRDefault="00C373E8" w:rsidP="002858E3">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Jacobs, C. (2005). On being an insider on the outside: New spaces for integrating academic literacies. </w:t>
      </w:r>
      <w:r w:rsidRPr="007F78AA">
        <w:rPr>
          <w:rFonts w:ascii="Times New Roman" w:hAnsi="Times New Roman" w:cs="Times New Roman"/>
          <w:i/>
          <w:iCs/>
          <w:color w:val="222222"/>
          <w:sz w:val="20"/>
          <w:szCs w:val="20"/>
        </w:rPr>
        <w:t>Teaching in Higher Education</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10</w:t>
      </w:r>
      <w:r w:rsidRPr="007F78AA">
        <w:rPr>
          <w:rFonts w:ascii="Times New Roman" w:hAnsi="Times New Roman" w:cs="Times New Roman"/>
          <w:color w:val="222222"/>
          <w:sz w:val="20"/>
          <w:szCs w:val="20"/>
        </w:rPr>
        <w:t>(4), 475-487.</w:t>
      </w:r>
      <w:r w:rsidR="002858E3" w:rsidRPr="007F78AA">
        <w:rPr>
          <w:rFonts w:ascii="Times New Roman" w:hAnsi="Times New Roman" w:cs="Times New Roman"/>
          <w:color w:val="222222"/>
          <w:sz w:val="20"/>
          <w:szCs w:val="20"/>
        </w:rPr>
        <w:t xml:space="preserve"> </w:t>
      </w:r>
      <w:r w:rsidR="002858E3" w:rsidRPr="007F78AA">
        <w:rPr>
          <w:rFonts w:ascii="Times New Roman" w:eastAsia="Times New Roman" w:hAnsi="Times New Roman" w:cs="Times New Roman"/>
          <w:bCs/>
          <w:sz w:val="20"/>
          <w:szCs w:val="20"/>
          <w:lang w:val="en" w:eastAsia="en-GB"/>
        </w:rPr>
        <w:t>DOI:</w:t>
      </w:r>
      <w:r w:rsidR="002858E3" w:rsidRPr="002858E3">
        <w:rPr>
          <w:rFonts w:ascii="Times New Roman" w:eastAsia="Times New Roman" w:hAnsi="Times New Roman" w:cs="Times New Roman"/>
          <w:sz w:val="20"/>
          <w:szCs w:val="20"/>
          <w:lang w:val="en" w:eastAsia="en-GB"/>
        </w:rPr>
        <w:t>10.1080/13562510500239091</w:t>
      </w:r>
      <w:r w:rsidR="00506250">
        <w:rPr>
          <w:rFonts w:ascii="Times New Roman" w:eastAsia="Times New Roman" w:hAnsi="Times New Roman" w:cs="Times New Roman"/>
          <w:sz w:val="20"/>
          <w:szCs w:val="20"/>
          <w:lang w:val="en" w:eastAsia="en-GB"/>
        </w:rPr>
        <w:t xml:space="preserve"> </w:t>
      </w:r>
    </w:p>
    <w:p w14:paraId="78AD3477" w14:textId="4F3AD00C" w:rsidR="00296BFF" w:rsidRPr="007F78AA" w:rsidRDefault="009F0760" w:rsidP="002858E3">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Jacobs, C. (2007). Towards a critical understanding of the teaching of discipline-specific academic literacies: Making the tacit explicit. </w:t>
      </w:r>
      <w:r w:rsidRPr="007F78AA">
        <w:rPr>
          <w:rFonts w:ascii="Times New Roman" w:hAnsi="Times New Roman" w:cs="Times New Roman"/>
          <w:i/>
          <w:iCs/>
          <w:color w:val="222222"/>
          <w:sz w:val="20"/>
          <w:szCs w:val="20"/>
        </w:rPr>
        <w:t>Journal of Education</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41</w:t>
      </w:r>
      <w:r w:rsidR="0035707F" w:rsidRPr="007F78AA">
        <w:rPr>
          <w:rFonts w:ascii="Times New Roman" w:hAnsi="Times New Roman" w:cs="Times New Roman"/>
          <w:color w:val="222222"/>
          <w:sz w:val="20"/>
          <w:szCs w:val="20"/>
        </w:rPr>
        <w:t>, 59-81</w:t>
      </w:r>
      <w:r w:rsidRPr="007F78AA">
        <w:rPr>
          <w:rFonts w:ascii="Times New Roman" w:hAnsi="Times New Roman" w:cs="Times New Roman"/>
          <w:color w:val="222222"/>
          <w:sz w:val="20"/>
          <w:szCs w:val="20"/>
        </w:rPr>
        <w:t>.</w:t>
      </w:r>
    </w:p>
    <w:p w14:paraId="1DF19597" w14:textId="19C05C28" w:rsidR="00506250" w:rsidRDefault="0014655F" w:rsidP="00FE05FF">
      <w:pPr>
        <w:shd w:val="clear" w:color="auto" w:fill="FFFFFF"/>
        <w:spacing w:after="0" w:line="240" w:lineRule="auto"/>
        <w:ind w:left="284" w:hanging="284"/>
        <w:rPr>
          <w:rFonts w:ascii="Times New Roman" w:hAnsi="Times New Roman" w:cs="Times New Roman"/>
          <w:color w:val="2E2E2E"/>
        </w:rPr>
      </w:pPr>
      <w:r w:rsidRPr="00FE05FF">
        <w:rPr>
          <w:rFonts w:ascii="Times New Roman" w:hAnsi="Times New Roman" w:cs="Times New Roman"/>
          <w:color w:val="222222"/>
          <w:sz w:val="20"/>
          <w:szCs w:val="20"/>
        </w:rPr>
        <w:t xml:space="preserve">Justice, L. M., Pence, K., Bowles, R. B., &amp; Wiggins, A. (2006). An investigation of four hypotheses concerning the order by which 4-year-old children learn the alphabet letters. </w:t>
      </w:r>
      <w:r w:rsidRPr="00FE05FF">
        <w:rPr>
          <w:rFonts w:ascii="Times New Roman" w:hAnsi="Times New Roman" w:cs="Times New Roman"/>
          <w:i/>
          <w:iCs/>
          <w:color w:val="222222"/>
          <w:sz w:val="20"/>
          <w:szCs w:val="20"/>
        </w:rPr>
        <w:t>Early Childhood Research Quarterly</w:t>
      </w:r>
      <w:r w:rsidRPr="00FE05FF">
        <w:rPr>
          <w:rFonts w:ascii="Times New Roman" w:hAnsi="Times New Roman" w:cs="Times New Roman"/>
          <w:color w:val="222222"/>
          <w:sz w:val="20"/>
          <w:szCs w:val="20"/>
        </w:rPr>
        <w:t xml:space="preserve">, </w:t>
      </w:r>
      <w:r w:rsidRPr="00FE05FF">
        <w:rPr>
          <w:rFonts w:ascii="Times New Roman" w:hAnsi="Times New Roman" w:cs="Times New Roman"/>
          <w:i/>
          <w:iCs/>
          <w:color w:val="222222"/>
          <w:sz w:val="20"/>
          <w:szCs w:val="20"/>
        </w:rPr>
        <w:t>21</w:t>
      </w:r>
      <w:r w:rsidRPr="00FE05FF">
        <w:rPr>
          <w:rFonts w:ascii="Times New Roman" w:hAnsi="Times New Roman" w:cs="Times New Roman"/>
          <w:color w:val="222222"/>
          <w:sz w:val="20"/>
          <w:szCs w:val="20"/>
        </w:rPr>
        <w:t>(3), 374-389.</w:t>
      </w:r>
      <w:r w:rsidR="00506250" w:rsidRPr="001A49BD">
        <w:rPr>
          <w:rFonts w:ascii="Times New Roman" w:hAnsi="Times New Roman" w:cs="Times New Roman"/>
          <w:color w:val="222222"/>
          <w:sz w:val="20"/>
          <w:szCs w:val="20"/>
        </w:rPr>
        <w:t xml:space="preserve"> DOI:</w:t>
      </w:r>
      <w:r w:rsidR="00506250">
        <w:rPr>
          <w:rFonts w:ascii="Times New Roman" w:hAnsi="Times New Roman" w:cs="Times New Roman"/>
          <w:color w:val="222222"/>
          <w:sz w:val="20"/>
          <w:szCs w:val="20"/>
        </w:rPr>
        <w:t xml:space="preserve"> </w:t>
      </w:r>
      <w:r w:rsidR="00506250" w:rsidRPr="00FE05FF">
        <w:rPr>
          <w:rStyle w:val="CommentReference"/>
          <w:rFonts w:ascii="Times New Roman" w:hAnsi="Times New Roman" w:cs="Times New Roman"/>
          <w:vanish/>
          <w:color w:val="2E2E2E"/>
        </w:rPr>
        <w:t xml:space="preserve"> </w:t>
      </w:r>
      <w:r w:rsidR="00506250" w:rsidRPr="00FE05FF">
        <w:rPr>
          <w:rStyle w:val="expandtext1"/>
          <w:rFonts w:ascii="Times New Roman" w:hAnsi="Times New Roman" w:cs="Times New Roman"/>
          <w:vanish/>
          <w:color w:val="2E2E2E"/>
        </w:rPr>
        <w:t> </w:t>
      </w:r>
      <w:hyperlink r:id="rId9" w:tgtFrame="doilink" w:history="1">
        <w:r w:rsidR="00506250" w:rsidRPr="00FE05FF">
          <w:rPr>
            <w:rStyle w:val="Hyperlink"/>
            <w:rFonts w:ascii="Times New Roman" w:hAnsi="Times New Roman" w:cs="Times New Roman"/>
            <w:sz w:val="20"/>
            <w:szCs w:val="20"/>
          </w:rPr>
          <w:t>https://doi.org/10.1016/j.ecresq.2006.07.010</w:t>
        </w:r>
      </w:hyperlink>
    </w:p>
    <w:p w14:paraId="56728F59" w14:textId="580479E7" w:rsidR="003C4B13" w:rsidRPr="00FE05FF" w:rsidRDefault="003C4B13" w:rsidP="00FE05FF">
      <w:pPr>
        <w:shd w:val="clear" w:color="auto" w:fill="FFFFFF"/>
        <w:spacing w:after="0" w:line="240" w:lineRule="auto"/>
        <w:ind w:left="284" w:hanging="284"/>
        <w:rPr>
          <w:rFonts w:ascii="Times New Roman" w:hAnsi="Times New Roman" w:cs="Times New Roman"/>
          <w:color w:val="2E2E2E"/>
        </w:rPr>
      </w:pPr>
      <w:r w:rsidRPr="007F78AA">
        <w:rPr>
          <w:rFonts w:ascii="Times New Roman" w:hAnsi="Times New Roman" w:cs="Times New Roman"/>
          <w:color w:val="222222"/>
          <w:sz w:val="20"/>
          <w:szCs w:val="20"/>
        </w:rPr>
        <w:t>Kelly, G. A. (1963). A theory of</w:t>
      </w:r>
      <w:r w:rsidR="0035707F" w:rsidRPr="007F78AA">
        <w:rPr>
          <w:rFonts w:ascii="Times New Roman" w:hAnsi="Times New Roman" w:cs="Times New Roman"/>
          <w:color w:val="222222"/>
          <w:sz w:val="20"/>
          <w:szCs w:val="20"/>
        </w:rPr>
        <w:t xml:space="preserve"> </w:t>
      </w:r>
      <w:r w:rsidRPr="007F78AA">
        <w:rPr>
          <w:rFonts w:ascii="Times New Roman" w:hAnsi="Times New Roman" w:cs="Times New Roman"/>
          <w:color w:val="222222"/>
          <w:sz w:val="20"/>
          <w:szCs w:val="20"/>
        </w:rPr>
        <w:t xml:space="preserve">personality. </w:t>
      </w:r>
      <w:r w:rsidRPr="007F78AA">
        <w:rPr>
          <w:rFonts w:ascii="Times New Roman" w:hAnsi="Times New Roman" w:cs="Times New Roman"/>
          <w:i/>
          <w:iCs/>
          <w:color w:val="222222"/>
          <w:sz w:val="20"/>
          <w:szCs w:val="20"/>
        </w:rPr>
        <w:t>The Psychology of Personal Constructs</w:t>
      </w:r>
      <w:r w:rsidRPr="007F78AA">
        <w:rPr>
          <w:rFonts w:ascii="Times New Roman" w:hAnsi="Times New Roman" w:cs="Times New Roman"/>
          <w:color w:val="222222"/>
          <w:sz w:val="20"/>
          <w:szCs w:val="20"/>
        </w:rPr>
        <w:t>. London. W.W. Norton &amp; Company</w:t>
      </w:r>
    </w:p>
    <w:p w14:paraId="43DD048C" w14:textId="2906CDBC" w:rsidR="00296BFF" w:rsidRPr="007F78AA" w:rsidRDefault="000321C2" w:rsidP="001A49BD">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Kiili, C., Mäkinen, M., &amp; Coiro, J. (2013). Rethinking academic literacies. </w:t>
      </w:r>
      <w:r w:rsidRPr="007F78AA">
        <w:rPr>
          <w:rFonts w:ascii="Times New Roman" w:hAnsi="Times New Roman" w:cs="Times New Roman"/>
          <w:i/>
          <w:iCs/>
          <w:color w:val="222222"/>
          <w:sz w:val="20"/>
          <w:szCs w:val="20"/>
        </w:rPr>
        <w:t>Journal of Adolescent &amp; Adult Literacy</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57</w:t>
      </w:r>
      <w:r w:rsidRPr="007F78AA">
        <w:rPr>
          <w:rFonts w:ascii="Times New Roman" w:hAnsi="Times New Roman" w:cs="Times New Roman"/>
          <w:color w:val="222222"/>
          <w:sz w:val="20"/>
          <w:szCs w:val="20"/>
        </w:rPr>
        <w:t>(3), 223-232.</w:t>
      </w:r>
      <w:r w:rsidR="00BF42C9" w:rsidRPr="007F78AA">
        <w:rPr>
          <w:rFonts w:ascii="Times New Roman" w:hAnsi="Times New Roman" w:cs="Times New Roman"/>
          <w:color w:val="222222"/>
          <w:sz w:val="20"/>
          <w:szCs w:val="20"/>
        </w:rPr>
        <w:t xml:space="preserve"> </w:t>
      </w:r>
      <w:r w:rsidR="00BF42C9" w:rsidRPr="007F78AA">
        <w:rPr>
          <w:rFonts w:ascii="Times New Roman" w:hAnsi="Times New Roman" w:cs="Times New Roman"/>
          <w:sz w:val="20"/>
          <w:szCs w:val="20"/>
          <w:lang w:val="en"/>
        </w:rPr>
        <w:t>DOI: 10.1002/JAAL.223</w:t>
      </w:r>
    </w:p>
    <w:p w14:paraId="018A84F7" w14:textId="5330AAC9" w:rsidR="00BF42C9" w:rsidRPr="007F78AA" w:rsidRDefault="009F6935" w:rsidP="00BF42C9">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Kılıçaslan, H., &amp; Kuloglu, N. (2015). Visual Literacy during the Period of Architectural Education. </w:t>
      </w:r>
      <w:r w:rsidRPr="007F78AA">
        <w:rPr>
          <w:rFonts w:ascii="Times New Roman" w:hAnsi="Times New Roman" w:cs="Times New Roman"/>
          <w:i/>
          <w:iCs/>
          <w:color w:val="222222"/>
          <w:sz w:val="20"/>
          <w:szCs w:val="20"/>
        </w:rPr>
        <w:t>Procedia-Social and Behavioral Sciences</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191</w:t>
      </w:r>
      <w:r w:rsidRPr="007F78AA">
        <w:rPr>
          <w:rFonts w:ascii="Times New Roman" w:hAnsi="Times New Roman" w:cs="Times New Roman"/>
          <w:color w:val="222222"/>
          <w:sz w:val="20"/>
          <w:szCs w:val="20"/>
        </w:rPr>
        <w:t>, 2824-2828.</w:t>
      </w:r>
      <w:r w:rsidR="002858E3" w:rsidRPr="007F78AA">
        <w:rPr>
          <w:rFonts w:ascii="Times New Roman" w:hAnsi="Times New Roman" w:cs="Times New Roman"/>
          <w:color w:val="222222"/>
          <w:sz w:val="20"/>
          <w:szCs w:val="20"/>
        </w:rPr>
        <w:t xml:space="preserve"> </w:t>
      </w:r>
      <w:r w:rsidR="00C64481" w:rsidRPr="007F78AA">
        <w:rPr>
          <w:rFonts w:ascii="Times New Roman" w:hAnsi="Times New Roman" w:cs="Times New Roman"/>
          <w:color w:val="222222"/>
          <w:sz w:val="20"/>
          <w:szCs w:val="20"/>
        </w:rPr>
        <w:t>DOI:10.1016/j.sbspro.2015.04.711</w:t>
      </w:r>
    </w:p>
    <w:p w14:paraId="67F76709" w14:textId="77777777" w:rsidR="00C64481" w:rsidRPr="007F78AA" w:rsidRDefault="00E718C8" w:rsidP="00C64481">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lastRenderedPageBreak/>
        <w:t xml:space="preserve">Lea, M. R., &amp; Street, B. V. (2006). The" academic literacies" model: Theory and applications. </w:t>
      </w:r>
      <w:r w:rsidRPr="007F78AA">
        <w:rPr>
          <w:rFonts w:ascii="Times New Roman" w:hAnsi="Times New Roman" w:cs="Times New Roman"/>
          <w:i/>
          <w:iCs/>
          <w:color w:val="222222"/>
          <w:sz w:val="20"/>
          <w:szCs w:val="20"/>
        </w:rPr>
        <w:t>Theory into practice</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45</w:t>
      </w:r>
      <w:r w:rsidRPr="007F78AA">
        <w:rPr>
          <w:rFonts w:ascii="Times New Roman" w:hAnsi="Times New Roman" w:cs="Times New Roman"/>
          <w:color w:val="222222"/>
          <w:sz w:val="20"/>
          <w:szCs w:val="20"/>
        </w:rPr>
        <w:t>(4), 368-377.</w:t>
      </w:r>
      <w:r w:rsidR="00C64481" w:rsidRPr="007F78AA">
        <w:rPr>
          <w:rFonts w:ascii="Times New Roman" w:hAnsi="Times New Roman" w:cs="Times New Roman"/>
          <w:color w:val="222222"/>
          <w:sz w:val="20"/>
          <w:szCs w:val="20"/>
        </w:rPr>
        <w:t xml:space="preserve"> </w:t>
      </w:r>
      <w:r w:rsidR="00C64481" w:rsidRPr="007F78AA">
        <w:rPr>
          <w:rFonts w:ascii="Times New Roman" w:eastAsia="Times New Roman" w:hAnsi="Times New Roman" w:cs="Times New Roman"/>
          <w:bCs/>
          <w:sz w:val="20"/>
          <w:szCs w:val="20"/>
          <w:lang w:val="en" w:eastAsia="en-GB"/>
        </w:rPr>
        <w:t>DOI:</w:t>
      </w:r>
      <w:r w:rsidR="00C64481" w:rsidRPr="00C64481">
        <w:rPr>
          <w:rFonts w:ascii="Times New Roman" w:eastAsia="Times New Roman" w:hAnsi="Times New Roman" w:cs="Times New Roman"/>
          <w:sz w:val="20"/>
          <w:szCs w:val="20"/>
          <w:lang w:val="en" w:eastAsia="en-GB"/>
        </w:rPr>
        <w:t>10.1207/s15430421tip4504_11</w:t>
      </w:r>
    </w:p>
    <w:p w14:paraId="51101B15" w14:textId="1938B63D" w:rsidR="00FA6478" w:rsidRPr="00FA6478" w:rsidRDefault="006606C5" w:rsidP="00C64481">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Lillis, T. (2003). Student writing as' academic literacies': Drawing on Bakhtin to move from critique to design. </w:t>
      </w:r>
      <w:r w:rsidRPr="007F78AA">
        <w:rPr>
          <w:rFonts w:ascii="Times New Roman" w:hAnsi="Times New Roman" w:cs="Times New Roman"/>
          <w:i/>
          <w:iCs/>
          <w:color w:val="222222"/>
          <w:sz w:val="20"/>
          <w:szCs w:val="20"/>
        </w:rPr>
        <w:t>Language and education</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17</w:t>
      </w:r>
      <w:r w:rsidRPr="007F78AA">
        <w:rPr>
          <w:rFonts w:ascii="Times New Roman" w:hAnsi="Times New Roman" w:cs="Times New Roman"/>
          <w:color w:val="222222"/>
          <w:sz w:val="20"/>
          <w:szCs w:val="20"/>
        </w:rPr>
        <w:t>(3), 192-207.</w:t>
      </w:r>
      <w:r w:rsidR="00FA6478" w:rsidRPr="007F78AA">
        <w:rPr>
          <w:rFonts w:ascii="Times New Roman" w:hAnsi="Times New Roman" w:cs="Times New Roman"/>
          <w:color w:val="222222"/>
          <w:sz w:val="20"/>
          <w:szCs w:val="20"/>
        </w:rPr>
        <w:t xml:space="preserve"> </w:t>
      </w:r>
      <w:r w:rsidR="00FA6478" w:rsidRPr="007F78AA">
        <w:rPr>
          <w:rFonts w:ascii="Times New Roman" w:eastAsia="Times New Roman" w:hAnsi="Times New Roman" w:cs="Times New Roman"/>
          <w:bCs/>
          <w:sz w:val="20"/>
          <w:szCs w:val="20"/>
          <w:lang w:val="en" w:eastAsia="en-GB"/>
        </w:rPr>
        <w:t>DOI:</w:t>
      </w:r>
      <w:r w:rsidR="00FA6478" w:rsidRPr="007F78AA">
        <w:rPr>
          <w:rFonts w:ascii="Times New Roman" w:eastAsia="Times New Roman" w:hAnsi="Times New Roman" w:cs="Times New Roman"/>
          <w:sz w:val="20"/>
          <w:szCs w:val="20"/>
          <w:lang w:val="en" w:eastAsia="en-GB"/>
        </w:rPr>
        <w:t xml:space="preserve"> </w:t>
      </w:r>
      <w:r w:rsidR="00FA6478" w:rsidRPr="00FA6478">
        <w:rPr>
          <w:rFonts w:ascii="Times New Roman" w:eastAsia="Times New Roman" w:hAnsi="Times New Roman" w:cs="Times New Roman"/>
          <w:sz w:val="20"/>
          <w:szCs w:val="20"/>
          <w:lang w:val="en" w:eastAsia="en-GB"/>
        </w:rPr>
        <w:t>10.1080/09500780308666848</w:t>
      </w:r>
    </w:p>
    <w:p w14:paraId="21DF9BB2" w14:textId="27788DA7" w:rsidR="00296BFF" w:rsidRPr="007F78AA" w:rsidRDefault="009C3910"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Lillis, T., &amp; Scott, M. (2007). Defining academic literacies research: Issues of epistemology, ideology and strategy. </w:t>
      </w:r>
      <w:r w:rsidRPr="007F78AA">
        <w:rPr>
          <w:rFonts w:ascii="Times New Roman" w:hAnsi="Times New Roman" w:cs="Times New Roman"/>
          <w:i/>
          <w:iCs/>
          <w:color w:val="222222"/>
          <w:sz w:val="20"/>
          <w:szCs w:val="20"/>
        </w:rPr>
        <w:t>Journal of Applied linguistics</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4</w:t>
      </w:r>
      <w:r w:rsidRPr="007F78AA">
        <w:rPr>
          <w:rFonts w:ascii="Times New Roman" w:hAnsi="Times New Roman" w:cs="Times New Roman"/>
          <w:color w:val="222222"/>
          <w:sz w:val="20"/>
          <w:szCs w:val="20"/>
        </w:rPr>
        <w:t>(1), 5-32.</w:t>
      </w:r>
      <w:r w:rsidR="00C64481" w:rsidRPr="007F78AA">
        <w:rPr>
          <w:rFonts w:ascii="Times New Roman" w:hAnsi="Times New Roman" w:cs="Times New Roman"/>
          <w:color w:val="222222"/>
          <w:sz w:val="20"/>
          <w:szCs w:val="20"/>
        </w:rPr>
        <w:t xml:space="preserve"> </w:t>
      </w:r>
      <w:r w:rsidR="00C64481" w:rsidRPr="007F78AA">
        <w:rPr>
          <w:rFonts w:ascii="Times New Roman" w:hAnsi="Times New Roman" w:cs="Times New Roman"/>
          <w:sz w:val="20"/>
          <w:szCs w:val="20"/>
        </w:rPr>
        <w:t>http://dx.doi.org/doi:10.1558/japl.v4i1.5</w:t>
      </w:r>
    </w:p>
    <w:p w14:paraId="5B667591" w14:textId="236451F7" w:rsidR="00A74D2D" w:rsidRPr="007F78AA" w:rsidRDefault="004636FC" w:rsidP="00A74D2D">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Lillis, T., &amp; Curry, M. J. (2015). The politics of English, language and uptake: The case of international academic journal article reviews. </w:t>
      </w:r>
      <w:r w:rsidRPr="007F78AA">
        <w:rPr>
          <w:rFonts w:ascii="Times New Roman" w:hAnsi="Times New Roman" w:cs="Times New Roman"/>
          <w:i/>
          <w:iCs/>
          <w:color w:val="222222"/>
          <w:sz w:val="20"/>
          <w:szCs w:val="20"/>
        </w:rPr>
        <w:t>AILA Review</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28</w:t>
      </w:r>
      <w:r w:rsidRPr="007F78AA">
        <w:rPr>
          <w:rFonts w:ascii="Times New Roman" w:hAnsi="Times New Roman" w:cs="Times New Roman"/>
          <w:color w:val="222222"/>
          <w:sz w:val="20"/>
          <w:szCs w:val="20"/>
        </w:rPr>
        <w:t>(1), 127-150.</w:t>
      </w:r>
      <w:r w:rsidR="00C64481" w:rsidRPr="007F78AA">
        <w:rPr>
          <w:rFonts w:ascii="Times New Roman" w:hAnsi="Times New Roman" w:cs="Times New Roman"/>
          <w:color w:val="222222"/>
          <w:sz w:val="20"/>
          <w:szCs w:val="20"/>
        </w:rPr>
        <w:t xml:space="preserve"> </w:t>
      </w:r>
      <w:r w:rsidR="00C64481" w:rsidRPr="007F78AA">
        <w:rPr>
          <w:rFonts w:ascii="Times New Roman" w:hAnsi="Times New Roman" w:cs="Times New Roman"/>
          <w:sz w:val="20"/>
          <w:szCs w:val="20"/>
        </w:rPr>
        <w:t>DOI: 10.1075/aila.28.06lil</w:t>
      </w:r>
    </w:p>
    <w:p w14:paraId="24B3DD92" w14:textId="39422A7E" w:rsidR="00A74D2D" w:rsidRPr="007F78AA" w:rsidRDefault="0038236F" w:rsidP="00A74D2D">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color w:val="222222"/>
          <w:sz w:val="20"/>
          <w:szCs w:val="20"/>
        </w:rPr>
        <w:t>Lillis, T., &amp;</w:t>
      </w:r>
      <w:r w:rsidR="00A74D2D" w:rsidRPr="007F78AA">
        <w:rPr>
          <w:rFonts w:ascii="Times New Roman" w:hAnsi="Times New Roman" w:cs="Times New Roman"/>
          <w:color w:val="222222"/>
          <w:sz w:val="20"/>
          <w:szCs w:val="20"/>
        </w:rPr>
        <w:t xml:space="preserve"> Tuck, J. (2016) Academic Literacies: a Critical lens on writing and reading in the academy. In Hyland, K., &amp; Shaw, P. (Eds.). </w:t>
      </w:r>
      <w:r w:rsidR="00A74D2D" w:rsidRPr="007F78AA">
        <w:rPr>
          <w:rFonts w:ascii="Times New Roman" w:hAnsi="Times New Roman" w:cs="Times New Roman"/>
          <w:i/>
          <w:iCs/>
          <w:color w:val="222222"/>
          <w:sz w:val="20"/>
          <w:szCs w:val="20"/>
        </w:rPr>
        <w:t>The Routledge handbook of English for academic purposes</w:t>
      </w:r>
      <w:r w:rsidR="00A74D2D" w:rsidRPr="007F78AA">
        <w:rPr>
          <w:rFonts w:ascii="Times New Roman" w:hAnsi="Times New Roman" w:cs="Times New Roman"/>
          <w:color w:val="222222"/>
          <w:sz w:val="20"/>
          <w:szCs w:val="20"/>
        </w:rPr>
        <w:t xml:space="preserve">. </w:t>
      </w:r>
      <w:r w:rsidR="009760F8" w:rsidRPr="007F78AA">
        <w:rPr>
          <w:rFonts w:ascii="Times New Roman" w:hAnsi="Times New Roman" w:cs="Times New Roman"/>
          <w:color w:val="222222"/>
          <w:sz w:val="20"/>
          <w:szCs w:val="20"/>
        </w:rPr>
        <w:t xml:space="preserve">(pp.30-43). Routledge. </w:t>
      </w:r>
    </w:p>
    <w:p w14:paraId="7CBE520F" w14:textId="6D2CD7F9" w:rsidR="00296BFF" w:rsidRPr="007F78AA" w:rsidRDefault="00D52A14"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lang w:val="en-US"/>
        </w:rPr>
        <w:t xml:space="preserve">Mazzei, L.A (2014). </w:t>
      </w:r>
      <w:r w:rsidRPr="007F78AA">
        <w:rPr>
          <w:rFonts w:ascii="Times New Roman" w:hAnsi="Times New Roman" w:cs="Times New Roman"/>
          <w:bCs/>
          <w:sz w:val="20"/>
          <w:szCs w:val="20"/>
          <w:lang w:val="en-US"/>
        </w:rPr>
        <w:t>Beyond an Easy Sense: A Diffractive Analysis</w:t>
      </w:r>
      <w:r w:rsidRPr="007F78AA">
        <w:rPr>
          <w:rFonts w:ascii="Times New Roman" w:hAnsi="Times New Roman" w:cs="Times New Roman"/>
          <w:sz w:val="20"/>
          <w:szCs w:val="20"/>
          <w:lang w:val="en-US"/>
        </w:rPr>
        <w:t xml:space="preserve"> </w:t>
      </w:r>
      <w:r w:rsidRPr="007F78AA">
        <w:rPr>
          <w:rFonts w:ascii="Times New Roman" w:hAnsi="Times New Roman" w:cs="Times New Roman"/>
          <w:i/>
          <w:iCs/>
          <w:sz w:val="20"/>
          <w:szCs w:val="20"/>
          <w:lang w:val="en-US"/>
        </w:rPr>
        <w:t xml:space="preserve">Qualitative Inquiry, </w:t>
      </w:r>
      <w:r w:rsidRPr="007F78AA">
        <w:rPr>
          <w:rFonts w:ascii="Times New Roman" w:hAnsi="Times New Roman" w:cs="Times New Roman"/>
          <w:i/>
          <w:sz w:val="20"/>
          <w:szCs w:val="20"/>
          <w:lang w:val="en-US"/>
        </w:rPr>
        <w:t>20,</w:t>
      </w:r>
      <w:r w:rsidRPr="007F78AA">
        <w:rPr>
          <w:rFonts w:ascii="Times New Roman" w:hAnsi="Times New Roman" w:cs="Times New Roman"/>
          <w:sz w:val="20"/>
          <w:szCs w:val="20"/>
          <w:lang w:val="en-US"/>
        </w:rPr>
        <w:t xml:space="preserve"> </w:t>
      </w:r>
      <w:r w:rsidR="00162B12" w:rsidRPr="007F78AA">
        <w:rPr>
          <w:rFonts w:ascii="Times New Roman" w:hAnsi="Times New Roman" w:cs="Times New Roman"/>
          <w:i/>
          <w:sz w:val="20"/>
          <w:szCs w:val="20"/>
          <w:lang w:val="en-US"/>
        </w:rPr>
        <w:t>(6),</w:t>
      </w:r>
      <w:r w:rsidR="00162B12" w:rsidRPr="007F78AA">
        <w:rPr>
          <w:rFonts w:ascii="Times New Roman" w:hAnsi="Times New Roman" w:cs="Times New Roman"/>
          <w:sz w:val="20"/>
          <w:szCs w:val="20"/>
          <w:lang w:val="en-US"/>
        </w:rPr>
        <w:t xml:space="preserve"> </w:t>
      </w:r>
      <w:r w:rsidRPr="007F78AA">
        <w:rPr>
          <w:rFonts w:ascii="Times New Roman" w:hAnsi="Times New Roman" w:cs="Times New Roman"/>
          <w:sz w:val="20"/>
          <w:szCs w:val="20"/>
          <w:lang w:val="en-US"/>
        </w:rPr>
        <w:t>742 – 746.</w:t>
      </w:r>
      <w:r w:rsidR="00FA6478" w:rsidRPr="007F78AA">
        <w:rPr>
          <w:rFonts w:ascii="Times New Roman" w:hAnsi="Times New Roman" w:cs="Times New Roman"/>
          <w:sz w:val="20"/>
          <w:szCs w:val="20"/>
          <w:lang w:val="en-US"/>
        </w:rPr>
        <w:t xml:space="preserve"> </w:t>
      </w:r>
      <w:r w:rsidR="00FA6478" w:rsidRPr="007F78AA">
        <w:rPr>
          <w:rStyle w:val="slug-metadata-note3"/>
          <w:rFonts w:ascii="Times New Roman" w:hAnsi="Times New Roman" w:cs="Times New Roman"/>
          <w:bCs/>
          <w:color w:val="333300"/>
          <w:sz w:val="20"/>
          <w:szCs w:val="20"/>
          <w:lang w:val="en"/>
          <w:specVanish w:val="0"/>
        </w:rPr>
        <w:t xml:space="preserve">DOI: </w:t>
      </w:r>
      <w:r w:rsidR="00FA6478" w:rsidRPr="007F78AA">
        <w:rPr>
          <w:rStyle w:val="slug-doi"/>
          <w:rFonts w:ascii="Times New Roman" w:hAnsi="Times New Roman" w:cs="Times New Roman"/>
          <w:bCs/>
          <w:color w:val="333300"/>
          <w:sz w:val="20"/>
          <w:szCs w:val="20"/>
          <w:lang w:val="en"/>
        </w:rPr>
        <w:t>10.1177/1077800414530257</w:t>
      </w:r>
    </w:p>
    <w:p w14:paraId="6010F35D" w14:textId="27C33A4B" w:rsidR="00BF42C9" w:rsidRPr="007F78AA" w:rsidRDefault="00BF4045" w:rsidP="00BF42C9">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Moje, E. B. (2008). Foregrounding the disciplines in secondary literacy teaching and learning: A call for change. </w:t>
      </w:r>
      <w:r w:rsidRPr="007F78AA">
        <w:rPr>
          <w:rFonts w:ascii="Times New Roman" w:hAnsi="Times New Roman" w:cs="Times New Roman"/>
          <w:i/>
          <w:iCs/>
          <w:color w:val="222222"/>
          <w:sz w:val="20"/>
          <w:szCs w:val="20"/>
        </w:rPr>
        <w:t>Journal of Adolescent &amp; Adult Literacy</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52</w:t>
      </w:r>
      <w:r w:rsidR="00296BFF" w:rsidRPr="007F78AA">
        <w:rPr>
          <w:rFonts w:ascii="Times New Roman" w:hAnsi="Times New Roman" w:cs="Times New Roman"/>
          <w:color w:val="222222"/>
          <w:sz w:val="20"/>
          <w:szCs w:val="20"/>
        </w:rPr>
        <w:t>(2), 96-107.</w:t>
      </w:r>
      <w:r w:rsidR="00BF42C9" w:rsidRPr="007F78AA">
        <w:rPr>
          <w:rFonts w:ascii="Times New Roman" w:hAnsi="Times New Roman" w:cs="Times New Roman"/>
          <w:sz w:val="20"/>
          <w:szCs w:val="20"/>
          <w:lang w:val="en"/>
        </w:rPr>
        <w:t xml:space="preserve"> DOI: 10.1598/JAAL.52.2.1</w:t>
      </w:r>
    </w:p>
    <w:p w14:paraId="11A5655E" w14:textId="0555296E" w:rsidR="00BF42C9" w:rsidRPr="00BF42C9" w:rsidRDefault="003C4B13" w:rsidP="00BF42C9">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Murray, N., &amp; Nallaya, S. (2014). Embedding academic literacies in university programme curricula: a case study. </w:t>
      </w:r>
      <w:r w:rsidRPr="007F78AA">
        <w:rPr>
          <w:rFonts w:ascii="Times New Roman" w:hAnsi="Times New Roman" w:cs="Times New Roman"/>
          <w:i/>
          <w:iCs/>
          <w:color w:val="222222"/>
          <w:sz w:val="20"/>
          <w:szCs w:val="20"/>
        </w:rPr>
        <w:t>Studies in Higher Education</w:t>
      </w:r>
      <w:r w:rsidR="00162B12" w:rsidRPr="007F78AA">
        <w:rPr>
          <w:rFonts w:ascii="Times New Roman" w:hAnsi="Times New Roman" w:cs="Times New Roman"/>
          <w:color w:val="222222"/>
          <w:sz w:val="20"/>
          <w:szCs w:val="20"/>
        </w:rPr>
        <w:t xml:space="preserve">, </w:t>
      </w:r>
      <w:r w:rsidR="00162B12" w:rsidRPr="007F78AA">
        <w:rPr>
          <w:rFonts w:ascii="Times New Roman" w:hAnsi="Times New Roman" w:cs="Times New Roman"/>
          <w:i/>
          <w:color w:val="222222"/>
          <w:sz w:val="20"/>
          <w:szCs w:val="20"/>
        </w:rPr>
        <w:t>41 (7),</w:t>
      </w:r>
      <w:r w:rsidR="00162B12" w:rsidRPr="007F78AA">
        <w:rPr>
          <w:rFonts w:ascii="Times New Roman" w:hAnsi="Times New Roman" w:cs="Times New Roman"/>
          <w:color w:val="222222"/>
          <w:sz w:val="20"/>
          <w:szCs w:val="20"/>
        </w:rPr>
        <w:t xml:space="preserve"> 1296-1312</w:t>
      </w:r>
      <w:r w:rsidRPr="007F78AA">
        <w:rPr>
          <w:rFonts w:ascii="Times New Roman" w:hAnsi="Times New Roman" w:cs="Times New Roman"/>
          <w:color w:val="222222"/>
          <w:sz w:val="20"/>
          <w:szCs w:val="20"/>
        </w:rPr>
        <w:t>.</w:t>
      </w:r>
      <w:r w:rsidR="00BF42C9" w:rsidRPr="007F78AA">
        <w:rPr>
          <w:rFonts w:ascii="Times New Roman" w:hAnsi="Times New Roman" w:cs="Times New Roman"/>
          <w:color w:val="222222"/>
          <w:sz w:val="20"/>
          <w:szCs w:val="20"/>
        </w:rPr>
        <w:t xml:space="preserve"> </w:t>
      </w:r>
      <w:r w:rsidR="00BF42C9" w:rsidRPr="007F78AA">
        <w:rPr>
          <w:rFonts w:ascii="Times New Roman" w:eastAsia="Times New Roman" w:hAnsi="Times New Roman" w:cs="Times New Roman"/>
          <w:bCs/>
          <w:sz w:val="20"/>
          <w:szCs w:val="20"/>
          <w:lang w:val="en" w:eastAsia="en-GB"/>
        </w:rPr>
        <w:t>DOI:</w:t>
      </w:r>
      <w:r w:rsidR="00BF42C9" w:rsidRPr="00BF42C9">
        <w:rPr>
          <w:rFonts w:ascii="Times New Roman" w:eastAsia="Times New Roman" w:hAnsi="Times New Roman" w:cs="Times New Roman"/>
          <w:sz w:val="20"/>
          <w:szCs w:val="20"/>
          <w:lang w:val="en" w:eastAsia="en-GB"/>
        </w:rPr>
        <w:t>10.1080/03075079.2014.981150</w:t>
      </w:r>
    </w:p>
    <w:p w14:paraId="3D64F0CE" w14:textId="66752E4E" w:rsidR="007763A4" w:rsidRPr="007F78AA" w:rsidRDefault="007763A4" w:rsidP="00BF42C9">
      <w:pPr>
        <w:spacing w:after="0" w:line="240" w:lineRule="auto"/>
        <w:ind w:left="284" w:hanging="284"/>
        <w:jc w:val="both"/>
        <w:rPr>
          <w:rFonts w:ascii="Times New Roman" w:hAnsi="Times New Roman" w:cs="Times New Roman"/>
          <w:color w:val="222222"/>
          <w:sz w:val="20"/>
          <w:szCs w:val="20"/>
        </w:rPr>
      </w:pPr>
      <w:r w:rsidRPr="007F78AA">
        <w:rPr>
          <w:rFonts w:ascii="Times New Roman" w:hAnsi="Times New Roman" w:cs="Times New Roman"/>
          <w:color w:val="222222"/>
          <w:sz w:val="20"/>
          <w:szCs w:val="20"/>
        </w:rPr>
        <w:t xml:space="preserve">Nayak, J. G., Hartzler, A. L., Macleod, L. C., Izard, J. P., Dalkin, B. M., &amp; Gore, J. L. (2016). Relevance of graph literacy in the development of patient-centered communication tools. </w:t>
      </w:r>
      <w:r w:rsidRPr="007F78AA">
        <w:rPr>
          <w:rFonts w:ascii="Times New Roman" w:hAnsi="Times New Roman" w:cs="Times New Roman"/>
          <w:i/>
          <w:iCs/>
          <w:color w:val="222222"/>
          <w:sz w:val="20"/>
          <w:szCs w:val="20"/>
        </w:rPr>
        <w:t>Patient education and counseling</w:t>
      </w:r>
      <w:r w:rsidRPr="007F78AA">
        <w:rPr>
          <w:rFonts w:ascii="Times New Roman" w:hAnsi="Times New Roman" w:cs="Times New Roman"/>
          <w:color w:val="222222"/>
          <w:sz w:val="20"/>
          <w:szCs w:val="20"/>
        </w:rPr>
        <w:t xml:space="preserve">. </w:t>
      </w:r>
      <w:r w:rsidRPr="007F78AA">
        <w:rPr>
          <w:rFonts w:ascii="Times New Roman" w:hAnsi="Times New Roman" w:cs="Times New Roman"/>
          <w:i/>
          <w:color w:val="222222"/>
          <w:sz w:val="20"/>
          <w:szCs w:val="20"/>
        </w:rPr>
        <w:t>99</w:t>
      </w:r>
      <w:r w:rsidR="00162B12" w:rsidRPr="007F78AA">
        <w:rPr>
          <w:rFonts w:ascii="Times New Roman" w:hAnsi="Times New Roman" w:cs="Times New Roman"/>
          <w:i/>
          <w:color w:val="222222"/>
          <w:sz w:val="20"/>
          <w:szCs w:val="20"/>
        </w:rPr>
        <w:t xml:space="preserve"> (3),</w:t>
      </w:r>
      <w:r w:rsidRPr="007F78AA">
        <w:rPr>
          <w:rFonts w:ascii="Times New Roman" w:hAnsi="Times New Roman" w:cs="Times New Roman"/>
          <w:i/>
          <w:color w:val="222222"/>
          <w:sz w:val="20"/>
          <w:szCs w:val="20"/>
        </w:rPr>
        <w:t xml:space="preserve"> 448 - 454</w:t>
      </w:r>
      <w:r w:rsidR="00BF42C9" w:rsidRPr="007F78AA">
        <w:rPr>
          <w:rFonts w:ascii="Times New Roman" w:hAnsi="Times New Roman" w:cs="Times New Roman"/>
          <w:color w:val="333333"/>
          <w:sz w:val="20"/>
          <w:szCs w:val="20"/>
          <w:lang w:val="en"/>
        </w:rPr>
        <w:t xml:space="preserve"> DOI: http://dx.doi.org/10.1016/j.pec.2015.09.009</w:t>
      </w:r>
    </w:p>
    <w:p w14:paraId="7E870418" w14:textId="4DF81200" w:rsidR="00162B12" w:rsidRPr="007F78AA" w:rsidRDefault="0038236F" w:rsidP="00162B12">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sz w:val="20"/>
          <w:szCs w:val="20"/>
        </w:rPr>
        <w:t>Pilcher &amp;</w:t>
      </w:r>
      <w:r w:rsidR="004107B2" w:rsidRPr="007F78AA">
        <w:rPr>
          <w:rFonts w:ascii="Times New Roman" w:hAnsi="Times New Roman" w:cs="Times New Roman"/>
          <w:sz w:val="20"/>
          <w:szCs w:val="20"/>
        </w:rPr>
        <w:t xml:space="preserve"> Richards, (2016)</w:t>
      </w:r>
      <w:r w:rsidR="00F5058B" w:rsidRPr="007F78AA">
        <w:rPr>
          <w:rFonts w:ascii="Times New Roman" w:hAnsi="Times New Roman" w:cs="Times New Roman"/>
          <w:sz w:val="20"/>
          <w:szCs w:val="20"/>
        </w:rPr>
        <w:t xml:space="preserve"> The paradigmatic hearts of subjects which their ‘English’ flows through </w:t>
      </w:r>
      <w:r w:rsidR="00F5058B" w:rsidRPr="007F78AA">
        <w:rPr>
          <w:rFonts w:ascii="Times New Roman" w:hAnsi="Times New Roman" w:cs="Times New Roman"/>
          <w:i/>
          <w:sz w:val="20"/>
          <w:szCs w:val="20"/>
        </w:rPr>
        <w:t>Higher Education Research and Development</w:t>
      </w:r>
      <w:r w:rsidR="00162B12" w:rsidRPr="007F78AA">
        <w:rPr>
          <w:rFonts w:ascii="Times New Roman" w:hAnsi="Times New Roman" w:cs="Times New Roman"/>
          <w:i/>
          <w:sz w:val="20"/>
          <w:szCs w:val="20"/>
        </w:rPr>
        <w:t>, 1-14</w:t>
      </w:r>
      <w:r w:rsidR="00162B12" w:rsidRPr="007F78AA">
        <w:rPr>
          <w:rStyle w:val="apple-converted-space"/>
          <w:sz w:val="20"/>
          <w:szCs w:val="20"/>
          <w:lang w:val="en"/>
        </w:rPr>
        <w:t xml:space="preserve"> </w:t>
      </w:r>
      <w:r w:rsidR="00162B12" w:rsidRPr="007F78AA">
        <w:rPr>
          <w:rFonts w:ascii="Times New Roman" w:eastAsia="Times New Roman" w:hAnsi="Times New Roman" w:cs="Times New Roman"/>
          <w:bCs/>
          <w:sz w:val="20"/>
          <w:szCs w:val="20"/>
          <w:lang w:val="en" w:eastAsia="en-GB"/>
        </w:rPr>
        <w:t>DOI:</w:t>
      </w:r>
      <w:r w:rsidR="00162B12" w:rsidRPr="007F78AA">
        <w:rPr>
          <w:rFonts w:ascii="Times New Roman" w:eastAsia="Times New Roman" w:hAnsi="Times New Roman" w:cs="Times New Roman"/>
          <w:sz w:val="20"/>
          <w:szCs w:val="20"/>
          <w:lang w:val="en" w:eastAsia="en-GB"/>
        </w:rPr>
        <w:t xml:space="preserve"> </w:t>
      </w:r>
      <w:r w:rsidR="00162B12" w:rsidRPr="00162B12">
        <w:rPr>
          <w:rFonts w:ascii="Times New Roman" w:eastAsia="Times New Roman" w:hAnsi="Times New Roman" w:cs="Times New Roman"/>
          <w:sz w:val="20"/>
          <w:szCs w:val="20"/>
          <w:lang w:val="en" w:eastAsia="en-GB"/>
        </w:rPr>
        <w:t>10.1080/07294360.2016.1138455</w:t>
      </w:r>
      <w:r w:rsidR="00162B12" w:rsidRPr="007F78AA">
        <w:rPr>
          <w:rFonts w:ascii="Times New Roman" w:eastAsia="Times New Roman" w:hAnsi="Times New Roman" w:cs="Times New Roman"/>
          <w:sz w:val="20"/>
          <w:szCs w:val="20"/>
          <w:lang w:val="en" w:eastAsia="en-GB"/>
        </w:rPr>
        <w:t xml:space="preserve"> </w:t>
      </w:r>
    </w:p>
    <w:p w14:paraId="728738AF" w14:textId="504551F9" w:rsidR="007C7DD6" w:rsidRDefault="0038236F" w:rsidP="007C7DD6">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color w:val="222222"/>
          <w:sz w:val="20"/>
          <w:szCs w:val="20"/>
        </w:rPr>
        <w:t>Pilcher, N., &amp;</w:t>
      </w:r>
      <w:r w:rsidR="007C7DD6">
        <w:rPr>
          <w:rFonts w:ascii="Times New Roman" w:hAnsi="Times New Roman" w:cs="Times New Roman"/>
          <w:color w:val="222222"/>
          <w:sz w:val="20"/>
          <w:szCs w:val="20"/>
        </w:rPr>
        <w:t xml:space="preserve"> Richards, K. (In Press) What is the ‘academic purpose’ of the ‘English’ in ‘English for Aca</w:t>
      </w:r>
      <w:r>
        <w:rPr>
          <w:rFonts w:ascii="Times New Roman" w:hAnsi="Times New Roman" w:cs="Times New Roman"/>
          <w:color w:val="222222"/>
          <w:sz w:val="20"/>
          <w:szCs w:val="20"/>
        </w:rPr>
        <w:t>demic Purposes’ In Wong, L.T &amp;</w:t>
      </w:r>
      <w:r w:rsidR="007C7DD6">
        <w:rPr>
          <w:rFonts w:ascii="Times New Roman" w:hAnsi="Times New Roman" w:cs="Times New Roman"/>
          <w:color w:val="222222"/>
          <w:sz w:val="20"/>
          <w:szCs w:val="20"/>
        </w:rPr>
        <w:t xml:space="preserve"> Wong, W (Eds) teaching and Learning English for Academic Purposes: Current Research and Practices </w:t>
      </w:r>
    </w:p>
    <w:p w14:paraId="6468E4CC" w14:textId="327B1D24" w:rsidR="00C64481" w:rsidRPr="007F78AA" w:rsidRDefault="0038236F" w:rsidP="00C64481">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color w:val="000000"/>
          <w:sz w:val="20"/>
          <w:szCs w:val="20"/>
        </w:rPr>
        <w:t>Richards, K &amp;</w:t>
      </w:r>
      <w:r w:rsidR="00F5058B" w:rsidRPr="007F78AA">
        <w:rPr>
          <w:rFonts w:ascii="Times New Roman" w:hAnsi="Times New Roman" w:cs="Times New Roman"/>
          <w:color w:val="000000"/>
          <w:sz w:val="20"/>
          <w:szCs w:val="20"/>
        </w:rPr>
        <w:t xml:space="preserve"> Pilcher, N (2013) ‘Discuss, Analyse, Define…..Non-Traditional Students Come to Terms with Cultures of Learning in the UK. </w:t>
      </w:r>
      <w:r w:rsidR="00F5058B" w:rsidRPr="007F78AA">
        <w:rPr>
          <w:rFonts w:ascii="Times New Roman" w:eastAsia="Arial Unicode MS" w:hAnsi="Times New Roman" w:cs="Times New Roman"/>
          <w:color w:val="000000"/>
          <w:sz w:val="20"/>
          <w:szCs w:val="20"/>
          <w:lang w:val="en"/>
        </w:rPr>
        <w:t xml:space="preserve">In Jin, L., &amp; Cortazzi, M. (Eds). </w:t>
      </w:r>
      <w:r w:rsidR="00F5058B" w:rsidRPr="007F78AA">
        <w:rPr>
          <w:rFonts w:ascii="Times New Roman" w:eastAsia="Arial Unicode MS" w:hAnsi="Times New Roman" w:cs="Times New Roman"/>
          <w:i/>
          <w:iCs/>
          <w:color w:val="000000"/>
          <w:sz w:val="20"/>
          <w:szCs w:val="20"/>
          <w:lang w:val="en"/>
        </w:rPr>
        <w:t>Researching Intercultural Learning: Investigations in Language and Education</w:t>
      </w:r>
      <w:r w:rsidR="00F5058B" w:rsidRPr="007F78AA">
        <w:rPr>
          <w:rFonts w:ascii="Times New Roman" w:eastAsia="Arial Unicode MS" w:hAnsi="Times New Roman" w:cs="Times New Roman"/>
          <w:color w:val="000000"/>
          <w:sz w:val="20"/>
          <w:szCs w:val="20"/>
          <w:lang w:val="en"/>
        </w:rPr>
        <w:t>.</w:t>
      </w:r>
      <w:r w:rsidR="009760F8" w:rsidRPr="007F78AA">
        <w:rPr>
          <w:rFonts w:ascii="Times New Roman" w:eastAsia="Arial Unicode MS" w:hAnsi="Times New Roman" w:cs="Times New Roman"/>
          <w:color w:val="000000"/>
          <w:sz w:val="20"/>
          <w:szCs w:val="20"/>
          <w:lang w:val="en"/>
        </w:rPr>
        <w:t>(pp.135-151).</w:t>
      </w:r>
      <w:r w:rsidR="00F5058B" w:rsidRPr="007F78AA">
        <w:rPr>
          <w:rFonts w:ascii="Times New Roman" w:eastAsia="Arial Unicode MS" w:hAnsi="Times New Roman" w:cs="Times New Roman"/>
          <w:color w:val="000000"/>
          <w:sz w:val="20"/>
          <w:szCs w:val="20"/>
          <w:lang w:val="en"/>
        </w:rPr>
        <w:t xml:space="preserve"> Hampsh</w:t>
      </w:r>
      <w:r w:rsidR="009760F8" w:rsidRPr="007F78AA">
        <w:rPr>
          <w:rFonts w:ascii="Times New Roman" w:eastAsia="Arial Unicode MS" w:hAnsi="Times New Roman" w:cs="Times New Roman"/>
          <w:color w:val="000000"/>
          <w:sz w:val="20"/>
          <w:szCs w:val="20"/>
          <w:lang w:val="en"/>
        </w:rPr>
        <w:t>ire, Palgrave MacMillan.</w:t>
      </w:r>
    </w:p>
    <w:p w14:paraId="299043E1" w14:textId="1253BE70" w:rsidR="00C64481" w:rsidRPr="00C64481" w:rsidRDefault="0038236F" w:rsidP="00C64481">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color w:val="000000"/>
          <w:sz w:val="20"/>
          <w:szCs w:val="20"/>
        </w:rPr>
        <w:t>Richards, K &amp;</w:t>
      </w:r>
      <w:r w:rsidR="00F5058B" w:rsidRPr="007F78AA">
        <w:rPr>
          <w:rFonts w:ascii="Times New Roman" w:hAnsi="Times New Roman" w:cs="Times New Roman"/>
          <w:color w:val="000000"/>
          <w:sz w:val="20"/>
          <w:szCs w:val="20"/>
        </w:rPr>
        <w:t xml:space="preserve"> Pilcher, N (2014) ‘</w:t>
      </w:r>
      <w:r w:rsidR="00F5058B" w:rsidRPr="007F78AA">
        <w:rPr>
          <w:rFonts w:ascii="Times New Roman" w:hAnsi="Times New Roman" w:cs="Times New Roman"/>
          <w:sz w:val="20"/>
          <w:szCs w:val="20"/>
        </w:rPr>
        <w:t>Contextualizing higher education assessment task words with an ‘</w:t>
      </w:r>
      <w:r w:rsidR="00F5058B" w:rsidRPr="007F78AA">
        <w:rPr>
          <w:rFonts w:ascii="Times New Roman" w:hAnsi="Times New Roman" w:cs="Times New Roman"/>
          <w:i/>
          <w:sz w:val="20"/>
          <w:szCs w:val="20"/>
        </w:rPr>
        <w:t>anti</w:t>
      </w:r>
      <w:r w:rsidR="00F5058B" w:rsidRPr="007F78AA">
        <w:rPr>
          <w:rFonts w:ascii="Times New Roman" w:hAnsi="Times New Roman" w:cs="Times New Roman"/>
          <w:sz w:val="20"/>
          <w:szCs w:val="20"/>
        </w:rPr>
        <w:t xml:space="preserve">-glossary’ approach’ </w:t>
      </w:r>
      <w:r w:rsidR="00F5058B" w:rsidRPr="007F78AA">
        <w:rPr>
          <w:rFonts w:ascii="Times New Roman" w:hAnsi="Times New Roman" w:cs="Times New Roman"/>
          <w:i/>
          <w:sz w:val="20"/>
          <w:szCs w:val="20"/>
        </w:rPr>
        <w:t xml:space="preserve">International Journal of Qualitative Studies in Education, 27 (5): 604 </w:t>
      </w:r>
      <w:r w:rsidR="00296BFF" w:rsidRPr="007F78AA">
        <w:rPr>
          <w:rFonts w:ascii="Times New Roman" w:hAnsi="Times New Roman" w:cs="Times New Roman"/>
          <w:i/>
          <w:sz w:val="20"/>
          <w:szCs w:val="20"/>
        </w:rPr>
        <w:t>–</w:t>
      </w:r>
      <w:r w:rsidR="00F5058B" w:rsidRPr="007F78AA">
        <w:rPr>
          <w:rFonts w:ascii="Times New Roman" w:hAnsi="Times New Roman" w:cs="Times New Roman"/>
          <w:i/>
          <w:sz w:val="20"/>
          <w:szCs w:val="20"/>
        </w:rPr>
        <w:t xml:space="preserve"> 625</w:t>
      </w:r>
      <w:r w:rsidR="00C64481" w:rsidRPr="007F78AA">
        <w:rPr>
          <w:rFonts w:ascii="Times New Roman" w:hAnsi="Times New Roman" w:cs="Times New Roman"/>
          <w:i/>
          <w:sz w:val="20"/>
          <w:szCs w:val="20"/>
        </w:rPr>
        <w:t xml:space="preserve"> </w:t>
      </w:r>
      <w:r w:rsidR="00C64481" w:rsidRPr="007F78AA">
        <w:rPr>
          <w:rFonts w:ascii="Times New Roman" w:eastAsia="Times New Roman" w:hAnsi="Times New Roman" w:cs="Times New Roman"/>
          <w:bCs/>
          <w:sz w:val="20"/>
          <w:szCs w:val="20"/>
          <w:lang w:val="en" w:eastAsia="en-GB"/>
        </w:rPr>
        <w:t>DOI:</w:t>
      </w:r>
      <w:r w:rsidR="00C64481" w:rsidRPr="00C64481">
        <w:rPr>
          <w:rFonts w:ascii="Times New Roman" w:eastAsia="Times New Roman" w:hAnsi="Times New Roman" w:cs="Times New Roman"/>
          <w:sz w:val="20"/>
          <w:szCs w:val="20"/>
          <w:lang w:val="en" w:eastAsia="en-GB"/>
        </w:rPr>
        <w:t>10.1080/09518398.2013.805443</w:t>
      </w:r>
    </w:p>
    <w:p w14:paraId="076AA8F0" w14:textId="4F28CC11" w:rsidR="00C64481" w:rsidRPr="007F78AA" w:rsidRDefault="0038236F" w:rsidP="00C64481">
      <w:p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color w:val="000000"/>
          <w:sz w:val="20"/>
          <w:szCs w:val="20"/>
        </w:rPr>
        <w:t>Richards, K, &amp;</w:t>
      </w:r>
      <w:r w:rsidR="00F5058B" w:rsidRPr="007F78AA">
        <w:rPr>
          <w:rFonts w:ascii="Times New Roman" w:hAnsi="Times New Roman" w:cs="Times New Roman"/>
          <w:color w:val="000000"/>
          <w:sz w:val="20"/>
          <w:szCs w:val="20"/>
        </w:rPr>
        <w:t xml:space="preserve"> Pilcher, N (2015) ‘</w:t>
      </w:r>
      <w:r w:rsidR="00F5058B" w:rsidRPr="007F78AA">
        <w:rPr>
          <w:rFonts w:ascii="Times New Roman" w:hAnsi="Times New Roman" w:cs="Times New Roman"/>
          <w:sz w:val="20"/>
          <w:szCs w:val="20"/>
          <w:lang w:val="en-US"/>
        </w:rPr>
        <w:t xml:space="preserve">Avoiding dialogues of non-discovery through promoting dialogues of discovery’ </w:t>
      </w:r>
      <w:r w:rsidR="00F5058B" w:rsidRPr="007F78AA">
        <w:rPr>
          <w:rFonts w:ascii="Times New Roman" w:hAnsi="Times New Roman" w:cs="Times New Roman"/>
          <w:i/>
          <w:sz w:val="20"/>
          <w:szCs w:val="20"/>
          <w:lang w:val="en-US"/>
        </w:rPr>
        <w:t>Dialogic Pedagogy Journal</w:t>
      </w:r>
      <w:r w:rsidR="00F5058B" w:rsidRPr="007F78AA">
        <w:rPr>
          <w:rFonts w:ascii="Times New Roman" w:hAnsi="Times New Roman" w:cs="Times New Roman"/>
          <w:sz w:val="20"/>
          <w:szCs w:val="20"/>
          <w:lang w:val="en-US"/>
        </w:rPr>
        <w:t xml:space="preserve"> Volume 3</w:t>
      </w:r>
      <w:r w:rsidR="00C64481" w:rsidRPr="007F78AA">
        <w:rPr>
          <w:rFonts w:ascii="Times New Roman" w:hAnsi="Times New Roman" w:cs="Times New Roman"/>
          <w:sz w:val="20"/>
          <w:szCs w:val="20"/>
          <w:lang w:val="en-US"/>
        </w:rPr>
        <w:t xml:space="preserve"> </w:t>
      </w:r>
      <w:r w:rsidR="00C64481" w:rsidRPr="007F78AA">
        <w:rPr>
          <w:rFonts w:ascii="Times New Roman" w:hAnsi="Times New Roman" w:cs="Times New Roman"/>
          <w:color w:val="000000"/>
          <w:sz w:val="20"/>
          <w:szCs w:val="20"/>
          <w:lang w:val="en-US"/>
        </w:rPr>
        <w:t>DOI: http://dx.doi.org/10.5195/dpj.2015.101</w:t>
      </w:r>
    </w:p>
    <w:p w14:paraId="26536A9E" w14:textId="3239E774" w:rsidR="00477CF3" w:rsidRPr="007F78AA" w:rsidRDefault="0038236F" w:rsidP="00C64481">
      <w:pPr>
        <w:spacing w:after="0" w:line="240" w:lineRule="auto"/>
        <w:ind w:left="284" w:hanging="284"/>
        <w:rPr>
          <w:rFonts w:ascii="Times New Roman" w:hAnsi="Times New Roman" w:cs="Times New Roman"/>
          <w:sz w:val="20"/>
          <w:szCs w:val="20"/>
          <w:lang w:val="en-US"/>
        </w:rPr>
      </w:pPr>
      <w:r>
        <w:rPr>
          <w:rFonts w:ascii="Times New Roman" w:hAnsi="Times New Roman" w:cs="Times New Roman"/>
          <w:color w:val="000000"/>
          <w:sz w:val="20"/>
          <w:szCs w:val="20"/>
        </w:rPr>
        <w:t>Richards, K, &amp;</w:t>
      </w:r>
      <w:r w:rsidR="00477CF3" w:rsidRPr="007F78AA">
        <w:rPr>
          <w:rFonts w:ascii="Times New Roman" w:hAnsi="Times New Roman" w:cs="Times New Roman"/>
          <w:color w:val="000000"/>
          <w:sz w:val="20"/>
          <w:szCs w:val="20"/>
        </w:rPr>
        <w:t xml:space="preserve"> Pilcher, N (2016) ‘An individual subjectivist critique of the use of Corpus Linguistics to inform pedagogical materials’ </w:t>
      </w:r>
      <w:r w:rsidR="00477CF3" w:rsidRPr="007F78AA">
        <w:rPr>
          <w:rFonts w:ascii="Times New Roman" w:hAnsi="Times New Roman" w:cs="Times New Roman"/>
          <w:i/>
          <w:color w:val="000000"/>
          <w:sz w:val="20"/>
          <w:szCs w:val="20"/>
        </w:rPr>
        <w:t>Dialogic Pedagogy Journal, Volume 4</w:t>
      </w:r>
      <w:r w:rsidR="00C64481" w:rsidRPr="007F78AA">
        <w:rPr>
          <w:rFonts w:ascii="Times New Roman" w:hAnsi="Times New Roman" w:cs="Times New Roman"/>
          <w:i/>
          <w:color w:val="000000"/>
          <w:sz w:val="20"/>
          <w:szCs w:val="20"/>
        </w:rPr>
        <w:t xml:space="preserve"> </w:t>
      </w:r>
      <w:r w:rsidR="00C64481" w:rsidRPr="007F78AA">
        <w:rPr>
          <w:rFonts w:ascii="Verdana" w:hAnsi="Verdana"/>
          <w:color w:val="000000"/>
          <w:sz w:val="17"/>
          <w:szCs w:val="17"/>
          <w:lang w:val="en-US"/>
        </w:rPr>
        <w:t xml:space="preserve">DOI: </w:t>
      </w:r>
      <w:r w:rsidR="00C64481" w:rsidRPr="007F78AA">
        <w:rPr>
          <w:rFonts w:ascii="Times New Roman" w:hAnsi="Times New Roman" w:cs="Times New Roman"/>
          <w:color w:val="000000"/>
          <w:sz w:val="20"/>
          <w:szCs w:val="20"/>
          <w:lang w:val="en-US"/>
        </w:rPr>
        <w:t>http://dx.doi.org/10.5195/dpj.2016.163</w:t>
      </w:r>
    </w:p>
    <w:p w14:paraId="36B3DD37" w14:textId="797E4206" w:rsidR="007C6BE4" w:rsidRPr="007F78AA" w:rsidRDefault="0038236F" w:rsidP="00D72B34">
      <w:pPr>
        <w:spacing w:after="0" w:line="240" w:lineRule="auto"/>
        <w:ind w:left="284" w:hanging="284"/>
        <w:jc w:val="both"/>
        <w:rPr>
          <w:rFonts w:ascii="Times New Roman" w:hAnsi="Times New Roman" w:cs="Times New Roman"/>
          <w:color w:val="222222"/>
          <w:sz w:val="20"/>
          <w:szCs w:val="20"/>
        </w:rPr>
      </w:pPr>
      <w:r>
        <w:rPr>
          <w:rFonts w:ascii="Times New Roman" w:hAnsi="Times New Roman" w:cs="Times New Roman"/>
          <w:color w:val="222222"/>
          <w:sz w:val="20"/>
          <w:szCs w:val="20"/>
        </w:rPr>
        <w:t>Sturgeon, L &amp;</w:t>
      </w:r>
      <w:r w:rsidR="007C6BE4" w:rsidRPr="007F78AA">
        <w:rPr>
          <w:rFonts w:ascii="Times New Roman" w:hAnsi="Times New Roman" w:cs="Times New Roman"/>
          <w:color w:val="222222"/>
          <w:sz w:val="20"/>
          <w:szCs w:val="20"/>
        </w:rPr>
        <w:t xml:space="preserve"> Ray, S (2015) Visualising electromagnetic fields: an approach to visual data representation and the discussion of invisible phenomena. </w:t>
      </w:r>
      <w:r w:rsidR="007C6BE4" w:rsidRPr="007F78AA">
        <w:rPr>
          <w:rFonts w:ascii="Times New Roman" w:hAnsi="Times New Roman" w:cs="Times New Roman"/>
          <w:i/>
          <w:color w:val="222222"/>
          <w:sz w:val="20"/>
          <w:szCs w:val="20"/>
        </w:rPr>
        <w:t xml:space="preserve">In xCoAx 2015, Proceedings of the Third Conference on Computation, Communication, Aesthetics and X. </w:t>
      </w:r>
      <w:r w:rsidR="007C6BE4" w:rsidRPr="007F78AA">
        <w:rPr>
          <w:rFonts w:ascii="Times New Roman" w:hAnsi="Times New Roman" w:cs="Times New Roman"/>
          <w:color w:val="222222"/>
          <w:sz w:val="20"/>
          <w:szCs w:val="20"/>
        </w:rPr>
        <w:t>pp.100- 110</w:t>
      </w:r>
    </w:p>
    <w:p w14:paraId="26DC2935" w14:textId="36CD90CA" w:rsidR="0093337C" w:rsidRPr="007F78AA" w:rsidRDefault="00000AC4"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color w:val="222222"/>
          <w:sz w:val="20"/>
          <w:szCs w:val="20"/>
        </w:rPr>
        <w:t xml:space="preserve">Thies, L. C. (2012). Increasing student participation and success: collaborating to embed academic literacies into the curriculum. </w:t>
      </w:r>
      <w:r w:rsidRPr="007F78AA">
        <w:rPr>
          <w:rFonts w:ascii="Times New Roman" w:hAnsi="Times New Roman" w:cs="Times New Roman"/>
          <w:i/>
          <w:iCs/>
          <w:color w:val="222222"/>
          <w:sz w:val="20"/>
          <w:szCs w:val="20"/>
        </w:rPr>
        <w:t>Journal of Academic Language and Learning</w:t>
      </w:r>
      <w:r w:rsidRPr="007F78AA">
        <w:rPr>
          <w:rFonts w:ascii="Times New Roman" w:hAnsi="Times New Roman" w:cs="Times New Roman"/>
          <w:color w:val="222222"/>
          <w:sz w:val="20"/>
          <w:szCs w:val="20"/>
        </w:rPr>
        <w:t xml:space="preserve">, </w:t>
      </w:r>
      <w:r w:rsidRPr="007F78AA">
        <w:rPr>
          <w:rFonts w:ascii="Times New Roman" w:hAnsi="Times New Roman" w:cs="Times New Roman"/>
          <w:i/>
          <w:iCs/>
          <w:color w:val="222222"/>
          <w:sz w:val="20"/>
          <w:szCs w:val="20"/>
        </w:rPr>
        <w:t>6</w:t>
      </w:r>
      <w:r w:rsidRPr="007F78AA">
        <w:rPr>
          <w:rFonts w:ascii="Times New Roman" w:hAnsi="Times New Roman" w:cs="Times New Roman"/>
          <w:color w:val="222222"/>
          <w:sz w:val="20"/>
          <w:szCs w:val="20"/>
        </w:rPr>
        <w:t>(1), A15-A31.</w:t>
      </w:r>
    </w:p>
    <w:p w14:paraId="5525D152" w14:textId="0F0A4FA2" w:rsidR="0093337C" w:rsidRPr="007F78AA" w:rsidRDefault="0093337C" w:rsidP="00965A0B">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rPr>
        <w:t xml:space="preserve">Tuck, J (2016) </w:t>
      </w:r>
      <w:r w:rsidRPr="007F78AA">
        <w:rPr>
          <w:rFonts w:ascii="Times New Roman" w:hAnsi="Times New Roman" w:cs="Times New Roman"/>
          <w:bCs/>
          <w:sz w:val="20"/>
          <w:szCs w:val="20"/>
        </w:rPr>
        <w:t xml:space="preserve">“Doing Something that’s Really Important”: Meaningful Engagement as a Resource for Teachers’ Transformative Work with Student Writers in the Disciplines. In </w:t>
      </w:r>
      <w:r w:rsidRPr="007F78AA">
        <w:rPr>
          <w:rFonts w:ascii="Times New Roman" w:hAnsi="Times New Roman" w:cs="Times New Roman"/>
          <w:color w:val="222222"/>
          <w:sz w:val="20"/>
          <w:szCs w:val="20"/>
        </w:rPr>
        <w:t xml:space="preserve">Lillis, T., Harrington, K., Lea, M., &amp; Mitchell, S. (Eds). </w:t>
      </w:r>
      <w:r w:rsidRPr="007F78AA">
        <w:rPr>
          <w:rFonts w:ascii="Times New Roman" w:hAnsi="Times New Roman" w:cs="Times New Roman"/>
          <w:i/>
          <w:iCs/>
          <w:color w:val="222222"/>
          <w:sz w:val="20"/>
          <w:szCs w:val="20"/>
        </w:rPr>
        <w:t>Working with academic literacies: Case studies towards transformative practice</w:t>
      </w:r>
      <w:r w:rsidRPr="007F78AA">
        <w:rPr>
          <w:rFonts w:ascii="Times New Roman" w:hAnsi="Times New Roman" w:cs="Times New Roman"/>
          <w:color w:val="222222"/>
          <w:sz w:val="20"/>
          <w:szCs w:val="20"/>
        </w:rPr>
        <w:t xml:space="preserve">. </w:t>
      </w:r>
      <w:r w:rsidR="009760F8" w:rsidRPr="007F78AA">
        <w:rPr>
          <w:rFonts w:ascii="Times New Roman" w:hAnsi="Times New Roman" w:cs="Times New Roman"/>
          <w:color w:val="222222"/>
          <w:sz w:val="20"/>
          <w:szCs w:val="20"/>
        </w:rPr>
        <w:t xml:space="preserve">(pp. 195-204). </w:t>
      </w:r>
      <w:r w:rsidRPr="007F78AA">
        <w:rPr>
          <w:rFonts w:ascii="Times New Roman" w:hAnsi="Times New Roman" w:cs="Times New Roman"/>
          <w:color w:val="222222"/>
          <w:sz w:val="20"/>
          <w:szCs w:val="20"/>
        </w:rPr>
        <w:t>The WAC</w:t>
      </w:r>
      <w:r w:rsidR="009760F8" w:rsidRPr="007F78AA">
        <w:rPr>
          <w:rFonts w:ascii="Times New Roman" w:hAnsi="Times New Roman" w:cs="Times New Roman"/>
          <w:color w:val="222222"/>
          <w:sz w:val="20"/>
          <w:szCs w:val="20"/>
        </w:rPr>
        <w:t xml:space="preserve"> Clearinghouse/Parlor Press.</w:t>
      </w:r>
    </w:p>
    <w:p w14:paraId="5B5A3E9C" w14:textId="1777704F" w:rsidR="00D72B34" w:rsidRPr="007F78AA" w:rsidRDefault="00296BFF" w:rsidP="00D72B34">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rPr>
        <w:t xml:space="preserve">Voloshinov, V.N. (1927) Freudianism: a Critical Sketch In Morris, P (Ed) </w:t>
      </w:r>
      <w:r w:rsidRPr="007F78AA">
        <w:rPr>
          <w:rFonts w:ascii="Times New Roman" w:hAnsi="Times New Roman" w:cs="Times New Roman"/>
          <w:i/>
          <w:sz w:val="20"/>
          <w:szCs w:val="20"/>
        </w:rPr>
        <w:t>The Bakhtin Reader.</w:t>
      </w:r>
      <w:r w:rsidRPr="007F78AA">
        <w:rPr>
          <w:rFonts w:ascii="Times New Roman" w:hAnsi="Times New Roman" w:cs="Times New Roman"/>
          <w:sz w:val="20"/>
          <w:szCs w:val="20"/>
        </w:rPr>
        <w:t xml:space="preserve"> </w:t>
      </w:r>
      <w:r w:rsidR="009760F8" w:rsidRPr="007F78AA">
        <w:rPr>
          <w:rFonts w:ascii="Times New Roman" w:hAnsi="Times New Roman" w:cs="Times New Roman"/>
          <w:sz w:val="20"/>
          <w:szCs w:val="20"/>
        </w:rPr>
        <w:t xml:space="preserve">(pp. 161-171). </w:t>
      </w:r>
      <w:r w:rsidR="00AA17C5" w:rsidRPr="007F78AA">
        <w:rPr>
          <w:rFonts w:ascii="Times New Roman" w:hAnsi="Times New Roman" w:cs="Times New Roman"/>
          <w:sz w:val="20"/>
          <w:szCs w:val="20"/>
        </w:rPr>
        <w:t xml:space="preserve">(Trans 1987) </w:t>
      </w:r>
      <w:r w:rsidRPr="007F78AA">
        <w:rPr>
          <w:rFonts w:ascii="Times New Roman" w:hAnsi="Times New Roman" w:cs="Times New Roman"/>
          <w:sz w:val="20"/>
          <w:szCs w:val="20"/>
        </w:rPr>
        <w:t>London</w:t>
      </w:r>
      <w:r w:rsidR="009760F8" w:rsidRPr="007F78AA">
        <w:rPr>
          <w:rFonts w:ascii="Times New Roman" w:hAnsi="Times New Roman" w:cs="Times New Roman"/>
          <w:sz w:val="20"/>
          <w:szCs w:val="20"/>
        </w:rPr>
        <w:t>: Hodder and Stoughton</w:t>
      </w:r>
      <w:r w:rsidRPr="007F78AA">
        <w:rPr>
          <w:rFonts w:ascii="Times New Roman" w:hAnsi="Times New Roman" w:cs="Times New Roman"/>
          <w:sz w:val="20"/>
          <w:szCs w:val="20"/>
        </w:rPr>
        <w:t xml:space="preserve"> </w:t>
      </w:r>
    </w:p>
    <w:p w14:paraId="7E696ABA" w14:textId="19894F13" w:rsidR="00D72B34" w:rsidRPr="007F78AA" w:rsidRDefault="00E148C5" w:rsidP="00D72B34">
      <w:pPr>
        <w:spacing w:after="0" w:line="240" w:lineRule="auto"/>
        <w:ind w:left="284" w:hanging="284"/>
        <w:jc w:val="both"/>
        <w:rPr>
          <w:rFonts w:ascii="Times New Roman" w:eastAsia="Arial Unicode MS" w:hAnsi="Times New Roman" w:cs="Times New Roman"/>
          <w:sz w:val="20"/>
          <w:szCs w:val="20"/>
          <w:lang w:val="en-US"/>
        </w:rPr>
      </w:pPr>
      <w:r w:rsidRPr="007F78AA">
        <w:rPr>
          <w:rFonts w:ascii="Times New Roman" w:eastAsia="Arial Unicode MS" w:hAnsi="Times New Roman" w:cs="Times New Roman"/>
          <w:sz w:val="20"/>
          <w:szCs w:val="20"/>
          <w:lang w:val="en-US"/>
        </w:rPr>
        <w:t xml:space="preserve">Voloshinov, V.N. (1973). </w:t>
      </w:r>
      <w:r w:rsidRPr="007F78AA">
        <w:rPr>
          <w:rFonts w:ascii="Times New Roman" w:eastAsia="Arial Unicode MS" w:hAnsi="Times New Roman" w:cs="Times New Roman"/>
          <w:i/>
          <w:sz w:val="20"/>
          <w:szCs w:val="20"/>
          <w:lang w:val="en-US"/>
        </w:rPr>
        <w:t>Marxism and the philosophy of language</w:t>
      </w:r>
      <w:r w:rsidRPr="007F78AA">
        <w:rPr>
          <w:rFonts w:ascii="Times New Roman" w:eastAsia="Arial Unicode MS" w:hAnsi="Times New Roman" w:cs="Times New Roman"/>
          <w:sz w:val="20"/>
          <w:szCs w:val="20"/>
          <w:lang w:val="en-US"/>
        </w:rPr>
        <w:t xml:space="preserve">. </w:t>
      </w:r>
      <w:r w:rsidR="00AA17C5" w:rsidRPr="007F78AA">
        <w:rPr>
          <w:rFonts w:ascii="Times New Roman" w:eastAsia="Arial Unicode MS" w:hAnsi="Times New Roman" w:cs="Times New Roman"/>
          <w:sz w:val="20"/>
          <w:szCs w:val="20"/>
          <w:lang w:val="en-US"/>
        </w:rPr>
        <w:t xml:space="preserve">(L. Matejka, &amp; I.R. Titunik, Trans.) New York: Seminar Press. </w:t>
      </w:r>
      <w:r w:rsidRPr="007F78AA">
        <w:rPr>
          <w:rFonts w:ascii="Times New Roman" w:eastAsia="Arial Unicode MS" w:hAnsi="Times New Roman" w:cs="Times New Roman"/>
          <w:sz w:val="20"/>
          <w:szCs w:val="20"/>
          <w:lang w:val="en-US"/>
        </w:rPr>
        <w:t>(Original Work published 1929).</w:t>
      </w:r>
    </w:p>
    <w:p w14:paraId="0361AC0C" w14:textId="2D1450EF" w:rsidR="00D72B34" w:rsidRPr="007F78AA" w:rsidRDefault="00E148C5" w:rsidP="00D72B34">
      <w:pPr>
        <w:spacing w:after="0" w:line="240" w:lineRule="auto"/>
        <w:ind w:left="284" w:hanging="284"/>
        <w:jc w:val="both"/>
        <w:rPr>
          <w:rFonts w:ascii="Times New Roman" w:hAnsi="Times New Roman" w:cs="Times New Roman"/>
          <w:iCs/>
          <w:sz w:val="20"/>
          <w:szCs w:val="20"/>
        </w:rPr>
      </w:pPr>
      <w:r w:rsidRPr="007F78AA">
        <w:rPr>
          <w:rFonts w:ascii="Times New Roman" w:hAnsi="Times New Roman" w:cs="Times New Roman"/>
          <w:sz w:val="20"/>
          <w:szCs w:val="20"/>
        </w:rPr>
        <w:t xml:space="preserve">Vygotsky, L. S. (1962). </w:t>
      </w:r>
      <w:r w:rsidRPr="007F78AA">
        <w:rPr>
          <w:rFonts w:ascii="Times New Roman" w:hAnsi="Times New Roman" w:cs="Times New Roman"/>
          <w:i/>
          <w:sz w:val="20"/>
          <w:szCs w:val="20"/>
        </w:rPr>
        <w:t>Thought and language</w:t>
      </w:r>
      <w:r w:rsidRPr="007F78AA">
        <w:rPr>
          <w:rFonts w:ascii="Times New Roman" w:hAnsi="Times New Roman" w:cs="Times New Roman"/>
          <w:sz w:val="20"/>
          <w:szCs w:val="20"/>
        </w:rPr>
        <w:t xml:space="preserve">. </w:t>
      </w:r>
      <w:r w:rsidR="00AA17C5" w:rsidRPr="007F78AA">
        <w:rPr>
          <w:rFonts w:ascii="Times New Roman" w:hAnsi="Times New Roman" w:cs="Times New Roman"/>
          <w:sz w:val="20"/>
          <w:szCs w:val="20"/>
        </w:rPr>
        <w:t>(</w:t>
      </w:r>
      <w:r w:rsidR="00AA17C5" w:rsidRPr="007F78AA">
        <w:rPr>
          <w:rFonts w:ascii="Times New Roman" w:hAnsi="Times New Roman" w:cs="Times New Roman"/>
          <w:iCs/>
          <w:sz w:val="20"/>
          <w:szCs w:val="20"/>
        </w:rPr>
        <w:t xml:space="preserve">E. Hanfmann &amp; G. Vakar, Trans.) </w:t>
      </w:r>
      <w:r w:rsidRPr="007F78AA">
        <w:rPr>
          <w:rFonts w:ascii="Times New Roman" w:hAnsi="Times New Roman" w:cs="Times New Roman"/>
          <w:iCs/>
          <w:sz w:val="20"/>
          <w:szCs w:val="20"/>
        </w:rPr>
        <w:t>Cambridge: MIT Press</w:t>
      </w:r>
      <w:r w:rsidRPr="007F78AA">
        <w:rPr>
          <w:rFonts w:ascii="Times New Roman" w:hAnsi="Times New Roman" w:cs="Times New Roman"/>
          <w:sz w:val="20"/>
          <w:szCs w:val="20"/>
        </w:rPr>
        <w:t>.</w:t>
      </w:r>
      <w:r w:rsidR="00AA17C5" w:rsidRPr="007F78AA">
        <w:rPr>
          <w:rFonts w:ascii="Times New Roman" w:hAnsi="Times New Roman" w:cs="Times New Roman"/>
          <w:sz w:val="20"/>
          <w:szCs w:val="20"/>
        </w:rPr>
        <w:t xml:space="preserve"> </w:t>
      </w:r>
      <w:r w:rsidRPr="007F78AA">
        <w:rPr>
          <w:rFonts w:ascii="Times New Roman" w:hAnsi="Times New Roman" w:cs="Times New Roman"/>
          <w:iCs/>
          <w:sz w:val="20"/>
          <w:szCs w:val="20"/>
        </w:rPr>
        <w:t xml:space="preserve">(Original Work published 1934). </w:t>
      </w:r>
    </w:p>
    <w:p w14:paraId="39C4E1FE" w14:textId="06C2666B" w:rsidR="007763A4" w:rsidRPr="007F78AA" w:rsidRDefault="007763A4" w:rsidP="00D72B34">
      <w:pPr>
        <w:spacing w:after="0" w:line="240" w:lineRule="auto"/>
        <w:ind w:left="284" w:hanging="284"/>
        <w:jc w:val="both"/>
        <w:rPr>
          <w:rFonts w:ascii="Times New Roman" w:hAnsi="Times New Roman" w:cs="Times New Roman"/>
          <w:iCs/>
          <w:sz w:val="20"/>
          <w:szCs w:val="20"/>
        </w:rPr>
      </w:pPr>
      <w:r w:rsidRPr="007F78AA">
        <w:rPr>
          <w:rFonts w:ascii="Times New Roman" w:hAnsi="Times New Roman" w:cs="Times New Roman"/>
          <w:iCs/>
          <w:sz w:val="20"/>
          <w:szCs w:val="20"/>
        </w:rPr>
        <w:t xml:space="preserve">Wingate, U (2016) </w:t>
      </w:r>
      <w:r w:rsidRPr="007F78AA">
        <w:rPr>
          <w:rFonts w:ascii="Times New Roman" w:hAnsi="Times New Roman" w:cs="Times New Roman"/>
          <w:i/>
          <w:iCs/>
          <w:sz w:val="20"/>
          <w:szCs w:val="20"/>
        </w:rPr>
        <w:t>Embedding Academic Literacy Instruction in the Curriculum: the role of EAP specialists</w:t>
      </w:r>
      <w:r w:rsidRPr="007F78AA">
        <w:rPr>
          <w:rFonts w:ascii="Times New Roman" w:hAnsi="Times New Roman" w:cs="Times New Roman"/>
          <w:iCs/>
          <w:sz w:val="20"/>
          <w:szCs w:val="20"/>
        </w:rPr>
        <w:t>. Plenary given at the LSE BALEAP PIM, March 19</w:t>
      </w:r>
      <w:r w:rsidRPr="007F78AA">
        <w:rPr>
          <w:rFonts w:ascii="Times New Roman" w:hAnsi="Times New Roman" w:cs="Times New Roman"/>
          <w:iCs/>
          <w:sz w:val="20"/>
          <w:szCs w:val="20"/>
          <w:vertAlign w:val="superscript"/>
        </w:rPr>
        <w:t>th</w:t>
      </w:r>
    </w:p>
    <w:p w14:paraId="4BF90792" w14:textId="6F135EB9" w:rsidR="00477CF3" w:rsidRPr="00965A0B" w:rsidRDefault="00E148C5" w:rsidP="00965A0B">
      <w:pPr>
        <w:spacing w:after="0" w:line="240" w:lineRule="auto"/>
        <w:ind w:left="284" w:hanging="284"/>
        <w:jc w:val="both"/>
        <w:rPr>
          <w:rFonts w:ascii="Times New Roman" w:hAnsi="Times New Roman" w:cs="Times New Roman"/>
          <w:sz w:val="20"/>
          <w:szCs w:val="20"/>
        </w:rPr>
      </w:pPr>
      <w:r w:rsidRPr="007F78AA">
        <w:rPr>
          <w:rFonts w:ascii="Times New Roman" w:hAnsi="Times New Roman" w:cs="Times New Roman"/>
          <w:sz w:val="20"/>
          <w:szCs w:val="20"/>
        </w:rPr>
        <w:t xml:space="preserve">Wittgenstein, L. (1953). </w:t>
      </w:r>
      <w:r w:rsidRPr="007F78AA">
        <w:rPr>
          <w:rFonts w:ascii="Times New Roman" w:hAnsi="Times New Roman" w:cs="Times New Roman"/>
          <w:i/>
          <w:sz w:val="20"/>
          <w:szCs w:val="20"/>
        </w:rPr>
        <w:t>Philosophical investigations</w:t>
      </w:r>
      <w:r w:rsidRPr="007F78AA">
        <w:rPr>
          <w:rFonts w:ascii="Times New Roman" w:hAnsi="Times New Roman" w:cs="Times New Roman"/>
          <w:sz w:val="20"/>
          <w:szCs w:val="20"/>
        </w:rPr>
        <w:t>. Oxford: Blackwell.</w:t>
      </w:r>
    </w:p>
    <w:p w14:paraId="5F91376A" w14:textId="77777777" w:rsidR="00477CF3" w:rsidRPr="00965A0B" w:rsidRDefault="00477CF3" w:rsidP="00477CF3">
      <w:pPr>
        <w:rPr>
          <w:rFonts w:ascii="Times New Roman" w:hAnsi="Times New Roman" w:cs="Times New Roman"/>
          <w:color w:val="222222"/>
          <w:sz w:val="20"/>
          <w:szCs w:val="20"/>
        </w:rPr>
      </w:pPr>
    </w:p>
    <w:p w14:paraId="6107CF19" w14:textId="77777777" w:rsidR="00477CF3" w:rsidRPr="00965A0B" w:rsidRDefault="00477CF3" w:rsidP="00477CF3">
      <w:pPr>
        <w:rPr>
          <w:rFonts w:ascii="Times New Roman" w:hAnsi="Times New Roman" w:cs="Times New Roman"/>
          <w:color w:val="222222"/>
          <w:sz w:val="20"/>
          <w:szCs w:val="20"/>
        </w:rPr>
      </w:pPr>
    </w:p>
    <w:p w14:paraId="3A44E7BE" w14:textId="77777777" w:rsidR="00477CF3" w:rsidRDefault="00477CF3" w:rsidP="00477CF3">
      <w:pPr>
        <w:rPr>
          <w:rFonts w:ascii="Arial" w:hAnsi="Arial" w:cs="Arial"/>
          <w:color w:val="222222"/>
          <w:sz w:val="20"/>
          <w:szCs w:val="20"/>
        </w:rPr>
      </w:pPr>
    </w:p>
    <w:p w14:paraId="57662D36" w14:textId="77777777" w:rsidR="00E148C5" w:rsidRPr="00D72B34" w:rsidRDefault="00E148C5" w:rsidP="00D72B34">
      <w:pPr>
        <w:spacing w:after="0" w:line="240" w:lineRule="auto"/>
        <w:jc w:val="both"/>
        <w:rPr>
          <w:rFonts w:ascii="Times New Roman" w:hAnsi="Times New Roman" w:cs="Times New Roman"/>
          <w:sz w:val="20"/>
          <w:szCs w:val="20"/>
        </w:rPr>
      </w:pPr>
    </w:p>
    <w:p w14:paraId="2EAC97DF" w14:textId="77777777" w:rsidR="00E148C5" w:rsidRPr="00D72B34" w:rsidRDefault="00E148C5" w:rsidP="00D72B34">
      <w:pPr>
        <w:spacing w:after="0" w:line="240" w:lineRule="auto"/>
        <w:jc w:val="both"/>
        <w:rPr>
          <w:rFonts w:ascii="Times New Roman" w:hAnsi="Times New Roman" w:cs="Times New Roman"/>
          <w:color w:val="222222"/>
          <w:sz w:val="20"/>
          <w:szCs w:val="20"/>
        </w:rPr>
      </w:pPr>
    </w:p>
    <w:sectPr w:rsidR="00E148C5" w:rsidRPr="00D72B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DF0B6" w14:textId="77777777" w:rsidR="000F42D8" w:rsidRDefault="000F42D8" w:rsidP="00D81D72">
      <w:pPr>
        <w:spacing w:after="0" w:line="240" w:lineRule="auto"/>
      </w:pPr>
      <w:r>
        <w:separator/>
      </w:r>
    </w:p>
  </w:endnote>
  <w:endnote w:type="continuationSeparator" w:id="0">
    <w:p w14:paraId="223294C4" w14:textId="77777777" w:rsidR="000F42D8" w:rsidRDefault="000F42D8" w:rsidP="00D8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95312"/>
      <w:docPartObj>
        <w:docPartGallery w:val="Page Numbers (Bottom of Page)"/>
        <w:docPartUnique/>
      </w:docPartObj>
    </w:sdtPr>
    <w:sdtEndPr>
      <w:rPr>
        <w:noProof/>
      </w:rPr>
    </w:sdtEndPr>
    <w:sdtContent>
      <w:p w14:paraId="520E98F8" w14:textId="69B7A85A" w:rsidR="000F42D8" w:rsidRDefault="000F42D8">
        <w:pPr>
          <w:pStyle w:val="Footer"/>
          <w:jc w:val="right"/>
        </w:pPr>
        <w:r>
          <w:fldChar w:fldCharType="begin"/>
        </w:r>
        <w:r>
          <w:instrText xml:space="preserve"> PAGE   \* MERGEFORMAT </w:instrText>
        </w:r>
        <w:r>
          <w:fldChar w:fldCharType="separate"/>
        </w:r>
        <w:r w:rsidR="0030244E">
          <w:rPr>
            <w:noProof/>
          </w:rPr>
          <w:t>1</w:t>
        </w:r>
        <w:r>
          <w:rPr>
            <w:noProof/>
          </w:rPr>
          <w:fldChar w:fldCharType="end"/>
        </w:r>
      </w:p>
    </w:sdtContent>
  </w:sdt>
  <w:p w14:paraId="54759147" w14:textId="77777777" w:rsidR="000F42D8" w:rsidRDefault="000F4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F66A5" w14:textId="77777777" w:rsidR="000F42D8" w:rsidRDefault="000F42D8" w:rsidP="00D81D72">
      <w:pPr>
        <w:spacing w:after="0" w:line="240" w:lineRule="auto"/>
      </w:pPr>
      <w:r>
        <w:separator/>
      </w:r>
    </w:p>
  </w:footnote>
  <w:footnote w:type="continuationSeparator" w:id="0">
    <w:p w14:paraId="2F9AEB23" w14:textId="77777777" w:rsidR="000F42D8" w:rsidRDefault="000F42D8" w:rsidP="00D81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D39"/>
    <w:multiLevelType w:val="hybridMultilevel"/>
    <w:tmpl w:val="D6368B2A"/>
    <w:lvl w:ilvl="0" w:tplc="0D5494F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82B9B"/>
    <w:multiLevelType w:val="hybridMultilevel"/>
    <w:tmpl w:val="135E6DA8"/>
    <w:lvl w:ilvl="0" w:tplc="99CC9344">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7F3"/>
    <w:multiLevelType w:val="hybridMultilevel"/>
    <w:tmpl w:val="550056E2"/>
    <w:lvl w:ilvl="0" w:tplc="DEECBC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87211"/>
    <w:multiLevelType w:val="hybridMultilevel"/>
    <w:tmpl w:val="9D64845A"/>
    <w:lvl w:ilvl="0" w:tplc="03A8808C">
      <w:start w:val="1"/>
      <w:numFmt w:val="bullet"/>
      <w:lvlText w:val="•"/>
      <w:lvlJc w:val="left"/>
      <w:pPr>
        <w:tabs>
          <w:tab w:val="num" w:pos="720"/>
        </w:tabs>
        <w:ind w:left="720" w:hanging="360"/>
      </w:pPr>
      <w:rPr>
        <w:rFonts w:ascii="Times New Roman" w:hAnsi="Times New Roman" w:hint="default"/>
      </w:rPr>
    </w:lvl>
    <w:lvl w:ilvl="1" w:tplc="F702C3B0" w:tentative="1">
      <w:start w:val="1"/>
      <w:numFmt w:val="bullet"/>
      <w:lvlText w:val="•"/>
      <w:lvlJc w:val="left"/>
      <w:pPr>
        <w:tabs>
          <w:tab w:val="num" w:pos="1440"/>
        </w:tabs>
        <w:ind w:left="1440" w:hanging="360"/>
      </w:pPr>
      <w:rPr>
        <w:rFonts w:ascii="Times New Roman" w:hAnsi="Times New Roman" w:hint="default"/>
      </w:rPr>
    </w:lvl>
    <w:lvl w:ilvl="2" w:tplc="A9D4B9A6" w:tentative="1">
      <w:start w:val="1"/>
      <w:numFmt w:val="bullet"/>
      <w:lvlText w:val="•"/>
      <w:lvlJc w:val="left"/>
      <w:pPr>
        <w:tabs>
          <w:tab w:val="num" w:pos="2160"/>
        </w:tabs>
        <w:ind w:left="2160" w:hanging="360"/>
      </w:pPr>
      <w:rPr>
        <w:rFonts w:ascii="Times New Roman" w:hAnsi="Times New Roman" w:hint="default"/>
      </w:rPr>
    </w:lvl>
    <w:lvl w:ilvl="3" w:tplc="C8620250" w:tentative="1">
      <w:start w:val="1"/>
      <w:numFmt w:val="bullet"/>
      <w:lvlText w:val="•"/>
      <w:lvlJc w:val="left"/>
      <w:pPr>
        <w:tabs>
          <w:tab w:val="num" w:pos="2880"/>
        </w:tabs>
        <w:ind w:left="2880" w:hanging="360"/>
      </w:pPr>
      <w:rPr>
        <w:rFonts w:ascii="Times New Roman" w:hAnsi="Times New Roman" w:hint="default"/>
      </w:rPr>
    </w:lvl>
    <w:lvl w:ilvl="4" w:tplc="394EED6E" w:tentative="1">
      <w:start w:val="1"/>
      <w:numFmt w:val="bullet"/>
      <w:lvlText w:val="•"/>
      <w:lvlJc w:val="left"/>
      <w:pPr>
        <w:tabs>
          <w:tab w:val="num" w:pos="3600"/>
        </w:tabs>
        <w:ind w:left="3600" w:hanging="360"/>
      </w:pPr>
      <w:rPr>
        <w:rFonts w:ascii="Times New Roman" w:hAnsi="Times New Roman" w:hint="default"/>
      </w:rPr>
    </w:lvl>
    <w:lvl w:ilvl="5" w:tplc="4EDCAA28" w:tentative="1">
      <w:start w:val="1"/>
      <w:numFmt w:val="bullet"/>
      <w:lvlText w:val="•"/>
      <w:lvlJc w:val="left"/>
      <w:pPr>
        <w:tabs>
          <w:tab w:val="num" w:pos="4320"/>
        </w:tabs>
        <w:ind w:left="4320" w:hanging="360"/>
      </w:pPr>
      <w:rPr>
        <w:rFonts w:ascii="Times New Roman" w:hAnsi="Times New Roman" w:hint="default"/>
      </w:rPr>
    </w:lvl>
    <w:lvl w:ilvl="6" w:tplc="323CA5EC" w:tentative="1">
      <w:start w:val="1"/>
      <w:numFmt w:val="bullet"/>
      <w:lvlText w:val="•"/>
      <w:lvlJc w:val="left"/>
      <w:pPr>
        <w:tabs>
          <w:tab w:val="num" w:pos="5040"/>
        </w:tabs>
        <w:ind w:left="5040" w:hanging="360"/>
      </w:pPr>
      <w:rPr>
        <w:rFonts w:ascii="Times New Roman" w:hAnsi="Times New Roman" w:hint="default"/>
      </w:rPr>
    </w:lvl>
    <w:lvl w:ilvl="7" w:tplc="E4AC4420" w:tentative="1">
      <w:start w:val="1"/>
      <w:numFmt w:val="bullet"/>
      <w:lvlText w:val="•"/>
      <w:lvlJc w:val="left"/>
      <w:pPr>
        <w:tabs>
          <w:tab w:val="num" w:pos="5760"/>
        </w:tabs>
        <w:ind w:left="5760" w:hanging="360"/>
      </w:pPr>
      <w:rPr>
        <w:rFonts w:ascii="Times New Roman" w:hAnsi="Times New Roman" w:hint="default"/>
      </w:rPr>
    </w:lvl>
    <w:lvl w:ilvl="8" w:tplc="F740E0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F9D56C1"/>
    <w:multiLevelType w:val="hybridMultilevel"/>
    <w:tmpl w:val="186663C8"/>
    <w:lvl w:ilvl="0" w:tplc="DF40247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0E"/>
    <w:rsid w:val="00000AC4"/>
    <w:rsid w:val="00004D69"/>
    <w:rsid w:val="00020A77"/>
    <w:rsid w:val="000321C2"/>
    <w:rsid w:val="00033F03"/>
    <w:rsid w:val="000441B4"/>
    <w:rsid w:val="00054426"/>
    <w:rsid w:val="000613A3"/>
    <w:rsid w:val="00061786"/>
    <w:rsid w:val="00063CEA"/>
    <w:rsid w:val="0006490F"/>
    <w:rsid w:val="00083C03"/>
    <w:rsid w:val="00096265"/>
    <w:rsid w:val="000B16F4"/>
    <w:rsid w:val="000B79AF"/>
    <w:rsid w:val="000C432B"/>
    <w:rsid w:val="000D050B"/>
    <w:rsid w:val="000E55EC"/>
    <w:rsid w:val="000F42D8"/>
    <w:rsid w:val="001018D6"/>
    <w:rsid w:val="00103311"/>
    <w:rsid w:val="0011189F"/>
    <w:rsid w:val="00115F3F"/>
    <w:rsid w:val="00122E19"/>
    <w:rsid w:val="00126DAC"/>
    <w:rsid w:val="001409FA"/>
    <w:rsid w:val="0014655F"/>
    <w:rsid w:val="00153161"/>
    <w:rsid w:val="00154D83"/>
    <w:rsid w:val="00157C9C"/>
    <w:rsid w:val="00162B12"/>
    <w:rsid w:val="00164618"/>
    <w:rsid w:val="00167EC3"/>
    <w:rsid w:val="001811CF"/>
    <w:rsid w:val="00186BAB"/>
    <w:rsid w:val="00193AB2"/>
    <w:rsid w:val="00194C02"/>
    <w:rsid w:val="001A49BD"/>
    <w:rsid w:val="001B1D0E"/>
    <w:rsid w:val="001C096F"/>
    <w:rsid w:val="001C274C"/>
    <w:rsid w:val="001C4FFC"/>
    <w:rsid w:val="001E0B99"/>
    <w:rsid w:val="001E27B3"/>
    <w:rsid w:val="00205A9E"/>
    <w:rsid w:val="00210265"/>
    <w:rsid w:val="00223DF3"/>
    <w:rsid w:val="00230FB4"/>
    <w:rsid w:val="00231274"/>
    <w:rsid w:val="0024187E"/>
    <w:rsid w:val="002445EC"/>
    <w:rsid w:val="00247A50"/>
    <w:rsid w:val="00253C88"/>
    <w:rsid w:val="002547F1"/>
    <w:rsid w:val="00265C49"/>
    <w:rsid w:val="00271767"/>
    <w:rsid w:val="00275C3F"/>
    <w:rsid w:val="00276070"/>
    <w:rsid w:val="002765C7"/>
    <w:rsid w:val="00281F00"/>
    <w:rsid w:val="002858E3"/>
    <w:rsid w:val="00296BFF"/>
    <w:rsid w:val="002A1032"/>
    <w:rsid w:val="002A1158"/>
    <w:rsid w:val="002A1FBC"/>
    <w:rsid w:val="002A73C1"/>
    <w:rsid w:val="002B3EE8"/>
    <w:rsid w:val="002C35A6"/>
    <w:rsid w:val="002D31BC"/>
    <w:rsid w:val="002D5C8D"/>
    <w:rsid w:val="002E00F0"/>
    <w:rsid w:val="002F4784"/>
    <w:rsid w:val="002F5857"/>
    <w:rsid w:val="0030244E"/>
    <w:rsid w:val="003041EE"/>
    <w:rsid w:val="0031772D"/>
    <w:rsid w:val="003231B6"/>
    <w:rsid w:val="003255FC"/>
    <w:rsid w:val="003256FE"/>
    <w:rsid w:val="00330802"/>
    <w:rsid w:val="00333617"/>
    <w:rsid w:val="00337D41"/>
    <w:rsid w:val="0035707F"/>
    <w:rsid w:val="003659E4"/>
    <w:rsid w:val="0038236F"/>
    <w:rsid w:val="00386508"/>
    <w:rsid w:val="0039649F"/>
    <w:rsid w:val="003A04A0"/>
    <w:rsid w:val="003B05A8"/>
    <w:rsid w:val="003C15FB"/>
    <w:rsid w:val="003C4B13"/>
    <w:rsid w:val="003C4B85"/>
    <w:rsid w:val="003C779B"/>
    <w:rsid w:val="003D3970"/>
    <w:rsid w:val="003E52D3"/>
    <w:rsid w:val="003F1A57"/>
    <w:rsid w:val="003F33A0"/>
    <w:rsid w:val="004054C7"/>
    <w:rsid w:val="004107B2"/>
    <w:rsid w:val="0044053F"/>
    <w:rsid w:val="0044424B"/>
    <w:rsid w:val="0044682F"/>
    <w:rsid w:val="004505A2"/>
    <w:rsid w:val="00462012"/>
    <w:rsid w:val="004636FC"/>
    <w:rsid w:val="004774C6"/>
    <w:rsid w:val="00477CF3"/>
    <w:rsid w:val="00494F10"/>
    <w:rsid w:val="00495A7B"/>
    <w:rsid w:val="00495EB2"/>
    <w:rsid w:val="004A24A8"/>
    <w:rsid w:val="004A3749"/>
    <w:rsid w:val="004C2D29"/>
    <w:rsid w:val="004D21A3"/>
    <w:rsid w:val="004E4415"/>
    <w:rsid w:val="00500EA7"/>
    <w:rsid w:val="005013EC"/>
    <w:rsid w:val="005027BB"/>
    <w:rsid w:val="005033E1"/>
    <w:rsid w:val="00506250"/>
    <w:rsid w:val="00511E20"/>
    <w:rsid w:val="005237AB"/>
    <w:rsid w:val="00523D47"/>
    <w:rsid w:val="005326D3"/>
    <w:rsid w:val="005353D9"/>
    <w:rsid w:val="005428DB"/>
    <w:rsid w:val="0054593D"/>
    <w:rsid w:val="00550AAC"/>
    <w:rsid w:val="00552E93"/>
    <w:rsid w:val="00552FA9"/>
    <w:rsid w:val="00564A8D"/>
    <w:rsid w:val="00566CD3"/>
    <w:rsid w:val="00575A0F"/>
    <w:rsid w:val="00576B80"/>
    <w:rsid w:val="005830BB"/>
    <w:rsid w:val="0059124F"/>
    <w:rsid w:val="00597B87"/>
    <w:rsid w:val="005A0830"/>
    <w:rsid w:val="005A3316"/>
    <w:rsid w:val="005A6C67"/>
    <w:rsid w:val="005C0399"/>
    <w:rsid w:val="005D6158"/>
    <w:rsid w:val="005D6D26"/>
    <w:rsid w:val="005E0972"/>
    <w:rsid w:val="005E0BD1"/>
    <w:rsid w:val="005E5BEB"/>
    <w:rsid w:val="005F7610"/>
    <w:rsid w:val="00610E66"/>
    <w:rsid w:val="00611BA7"/>
    <w:rsid w:val="00622FCC"/>
    <w:rsid w:val="00623F13"/>
    <w:rsid w:val="00626766"/>
    <w:rsid w:val="0062679C"/>
    <w:rsid w:val="0062689E"/>
    <w:rsid w:val="00630769"/>
    <w:rsid w:val="006415C8"/>
    <w:rsid w:val="006606C5"/>
    <w:rsid w:val="00667220"/>
    <w:rsid w:val="0067297D"/>
    <w:rsid w:val="00680418"/>
    <w:rsid w:val="006819D4"/>
    <w:rsid w:val="00696F4D"/>
    <w:rsid w:val="006A26FA"/>
    <w:rsid w:val="006A6346"/>
    <w:rsid w:val="006B3BF6"/>
    <w:rsid w:val="006C00E2"/>
    <w:rsid w:val="006C6D11"/>
    <w:rsid w:val="006D1709"/>
    <w:rsid w:val="006F563C"/>
    <w:rsid w:val="006F6956"/>
    <w:rsid w:val="00711CE9"/>
    <w:rsid w:val="00715FAE"/>
    <w:rsid w:val="00720E32"/>
    <w:rsid w:val="00727A08"/>
    <w:rsid w:val="00727CDA"/>
    <w:rsid w:val="00746964"/>
    <w:rsid w:val="00747863"/>
    <w:rsid w:val="00756995"/>
    <w:rsid w:val="00756C40"/>
    <w:rsid w:val="00773D25"/>
    <w:rsid w:val="00775FD6"/>
    <w:rsid w:val="007763A4"/>
    <w:rsid w:val="0077715E"/>
    <w:rsid w:val="00783E00"/>
    <w:rsid w:val="00785385"/>
    <w:rsid w:val="00787BA9"/>
    <w:rsid w:val="00795DC7"/>
    <w:rsid w:val="0079732B"/>
    <w:rsid w:val="007A2718"/>
    <w:rsid w:val="007B668A"/>
    <w:rsid w:val="007C6BE4"/>
    <w:rsid w:val="007C6BEA"/>
    <w:rsid w:val="007C7DD6"/>
    <w:rsid w:val="007D50AE"/>
    <w:rsid w:val="007D638E"/>
    <w:rsid w:val="007E1AB1"/>
    <w:rsid w:val="007F2F20"/>
    <w:rsid w:val="007F376A"/>
    <w:rsid w:val="007F78AA"/>
    <w:rsid w:val="00801278"/>
    <w:rsid w:val="00804AAE"/>
    <w:rsid w:val="0082793D"/>
    <w:rsid w:val="00827B60"/>
    <w:rsid w:val="00837B56"/>
    <w:rsid w:val="0084124F"/>
    <w:rsid w:val="00846D26"/>
    <w:rsid w:val="00852AD1"/>
    <w:rsid w:val="00855749"/>
    <w:rsid w:val="008655D9"/>
    <w:rsid w:val="00865C07"/>
    <w:rsid w:val="00865E0E"/>
    <w:rsid w:val="0087434D"/>
    <w:rsid w:val="0087669B"/>
    <w:rsid w:val="00876E9D"/>
    <w:rsid w:val="008825BF"/>
    <w:rsid w:val="0088289B"/>
    <w:rsid w:val="008852DA"/>
    <w:rsid w:val="008874AE"/>
    <w:rsid w:val="008A289D"/>
    <w:rsid w:val="008B1180"/>
    <w:rsid w:val="008B22FB"/>
    <w:rsid w:val="008B4025"/>
    <w:rsid w:val="008B4618"/>
    <w:rsid w:val="008B686C"/>
    <w:rsid w:val="008C4B3C"/>
    <w:rsid w:val="008C606F"/>
    <w:rsid w:val="008D329B"/>
    <w:rsid w:val="008D3860"/>
    <w:rsid w:val="008E5997"/>
    <w:rsid w:val="008E688B"/>
    <w:rsid w:val="008E68D3"/>
    <w:rsid w:val="008F2EC7"/>
    <w:rsid w:val="009059EB"/>
    <w:rsid w:val="0091270E"/>
    <w:rsid w:val="00916A58"/>
    <w:rsid w:val="0093337C"/>
    <w:rsid w:val="00941655"/>
    <w:rsid w:val="00943BC8"/>
    <w:rsid w:val="00956159"/>
    <w:rsid w:val="00965A0B"/>
    <w:rsid w:val="00975D0E"/>
    <w:rsid w:val="009760F8"/>
    <w:rsid w:val="00977D65"/>
    <w:rsid w:val="0098649F"/>
    <w:rsid w:val="00993DC2"/>
    <w:rsid w:val="009A012B"/>
    <w:rsid w:val="009A2257"/>
    <w:rsid w:val="009A3410"/>
    <w:rsid w:val="009A3BA3"/>
    <w:rsid w:val="009A40A4"/>
    <w:rsid w:val="009A4567"/>
    <w:rsid w:val="009B2380"/>
    <w:rsid w:val="009B59EB"/>
    <w:rsid w:val="009C3910"/>
    <w:rsid w:val="009C6D54"/>
    <w:rsid w:val="009D19E6"/>
    <w:rsid w:val="009E293C"/>
    <w:rsid w:val="009E3FC8"/>
    <w:rsid w:val="009E5980"/>
    <w:rsid w:val="009F0760"/>
    <w:rsid w:val="009F3CAD"/>
    <w:rsid w:val="009F435D"/>
    <w:rsid w:val="009F6935"/>
    <w:rsid w:val="00A047D3"/>
    <w:rsid w:val="00A14FFC"/>
    <w:rsid w:val="00A17657"/>
    <w:rsid w:val="00A606EF"/>
    <w:rsid w:val="00A621E7"/>
    <w:rsid w:val="00A64034"/>
    <w:rsid w:val="00A66103"/>
    <w:rsid w:val="00A72A7B"/>
    <w:rsid w:val="00A73001"/>
    <w:rsid w:val="00A74D2D"/>
    <w:rsid w:val="00A75133"/>
    <w:rsid w:val="00A9317A"/>
    <w:rsid w:val="00A937C8"/>
    <w:rsid w:val="00AA17C5"/>
    <w:rsid w:val="00AA2F0B"/>
    <w:rsid w:val="00AB55AC"/>
    <w:rsid w:val="00AC2ABA"/>
    <w:rsid w:val="00AC380C"/>
    <w:rsid w:val="00AC511C"/>
    <w:rsid w:val="00AC6932"/>
    <w:rsid w:val="00AD0768"/>
    <w:rsid w:val="00AD456D"/>
    <w:rsid w:val="00AD4F37"/>
    <w:rsid w:val="00AD644F"/>
    <w:rsid w:val="00AE1121"/>
    <w:rsid w:val="00AF2E19"/>
    <w:rsid w:val="00AF72D8"/>
    <w:rsid w:val="00B16F90"/>
    <w:rsid w:val="00B20FFF"/>
    <w:rsid w:val="00B30AED"/>
    <w:rsid w:val="00B33ECD"/>
    <w:rsid w:val="00B40DEF"/>
    <w:rsid w:val="00B427A7"/>
    <w:rsid w:val="00B431E0"/>
    <w:rsid w:val="00B44FFA"/>
    <w:rsid w:val="00B459AE"/>
    <w:rsid w:val="00B53719"/>
    <w:rsid w:val="00B57659"/>
    <w:rsid w:val="00B57BB5"/>
    <w:rsid w:val="00B771C1"/>
    <w:rsid w:val="00B80151"/>
    <w:rsid w:val="00B92E36"/>
    <w:rsid w:val="00B95CBC"/>
    <w:rsid w:val="00BA204E"/>
    <w:rsid w:val="00BA36F6"/>
    <w:rsid w:val="00BC590B"/>
    <w:rsid w:val="00BC78F1"/>
    <w:rsid w:val="00BE18EE"/>
    <w:rsid w:val="00BF0D86"/>
    <w:rsid w:val="00BF1903"/>
    <w:rsid w:val="00BF4045"/>
    <w:rsid w:val="00BF42C9"/>
    <w:rsid w:val="00C01BD5"/>
    <w:rsid w:val="00C03D41"/>
    <w:rsid w:val="00C07CA8"/>
    <w:rsid w:val="00C1273F"/>
    <w:rsid w:val="00C217F7"/>
    <w:rsid w:val="00C262F8"/>
    <w:rsid w:val="00C373E8"/>
    <w:rsid w:val="00C404D0"/>
    <w:rsid w:val="00C57272"/>
    <w:rsid w:val="00C60015"/>
    <w:rsid w:val="00C602EE"/>
    <w:rsid w:val="00C64245"/>
    <w:rsid w:val="00C64481"/>
    <w:rsid w:val="00C73C30"/>
    <w:rsid w:val="00C7759B"/>
    <w:rsid w:val="00C844D2"/>
    <w:rsid w:val="00C86682"/>
    <w:rsid w:val="00C90AD5"/>
    <w:rsid w:val="00C9149E"/>
    <w:rsid w:val="00C96BAE"/>
    <w:rsid w:val="00CA505B"/>
    <w:rsid w:val="00CC1693"/>
    <w:rsid w:val="00CD727F"/>
    <w:rsid w:val="00CE053B"/>
    <w:rsid w:val="00CE058E"/>
    <w:rsid w:val="00CE56C7"/>
    <w:rsid w:val="00CF3B71"/>
    <w:rsid w:val="00CF3C75"/>
    <w:rsid w:val="00CF57FD"/>
    <w:rsid w:val="00D0034E"/>
    <w:rsid w:val="00D019B2"/>
    <w:rsid w:val="00D02F7E"/>
    <w:rsid w:val="00D1183E"/>
    <w:rsid w:val="00D20D7F"/>
    <w:rsid w:val="00D24B67"/>
    <w:rsid w:val="00D30BE4"/>
    <w:rsid w:val="00D3263A"/>
    <w:rsid w:val="00D36D76"/>
    <w:rsid w:val="00D42CA9"/>
    <w:rsid w:val="00D42DC2"/>
    <w:rsid w:val="00D5034F"/>
    <w:rsid w:val="00D52A14"/>
    <w:rsid w:val="00D579DB"/>
    <w:rsid w:val="00D72B34"/>
    <w:rsid w:val="00D74F85"/>
    <w:rsid w:val="00D75ACF"/>
    <w:rsid w:val="00D81D72"/>
    <w:rsid w:val="00D925A4"/>
    <w:rsid w:val="00DA2F23"/>
    <w:rsid w:val="00DA753E"/>
    <w:rsid w:val="00DB1654"/>
    <w:rsid w:val="00DB1778"/>
    <w:rsid w:val="00DB669D"/>
    <w:rsid w:val="00DC46BB"/>
    <w:rsid w:val="00DD6268"/>
    <w:rsid w:val="00DE17F6"/>
    <w:rsid w:val="00DE381F"/>
    <w:rsid w:val="00E001D3"/>
    <w:rsid w:val="00E01EEA"/>
    <w:rsid w:val="00E036FA"/>
    <w:rsid w:val="00E07CEB"/>
    <w:rsid w:val="00E11D92"/>
    <w:rsid w:val="00E124E2"/>
    <w:rsid w:val="00E148C5"/>
    <w:rsid w:val="00E1549A"/>
    <w:rsid w:val="00E16384"/>
    <w:rsid w:val="00E210F2"/>
    <w:rsid w:val="00E24445"/>
    <w:rsid w:val="00E2621A"/>
    <w:rsid w:val="00E2667E"/>
    <w:rsid w:val="00E3228F"/>
    <w:rsid w:val="00E32590"/>
    <w:rsid w:val="00E34724"/>
    <w:rsid w:val="00E35AF9"/>
    <w:rsid w:val="00E3760F"/>
    <w:rsid w:val="00E5026E"/>
    <w:rsid w:val="00E51350"/>
    <w:rsid w:val="00E561E6"/>
    <w:rsid w:val="00E56E69"/>
    <w:rsid w:val="00E61A9E"/>
    <w:rsid w:val="00E718C8"/>
    <w:rsid w:val="00E731EF"/>
    <w:rsid w:val="00E84650"/>
    <w:rsid w:val="00E91A61"/>
    <w:rsid w:val="00E92569"/>
    <w:rsid w:val="00E952E3"/>
    <w:rsid w:val="00E96941"/>
    <w:rsid w:val="00EA3FFE"/>
    <w:rsid w:val="00EA51F2"/>
    <w:rsid w:val="00EB031F"/>
    <w:rsid w:val="00EE213F"/>
    <w:rsid w:val="00EE24C7"/>
    <w:rsid w:val="00EE4DD4"/>
    <w:rsid w:val="00EF3A61"/>
    <w:rsid w:val="00EF405E"/>
    <w:rsid w:val="00F27D52"/>
    <w:rsid w:val="00F34553"/>
    <w:rsid w:val="00F36703"/>
    <w:rsid w:val="00F37AAA"/>
    <w:rsid w:val="00F5058B"/>
    <w:rsid w:val="00F50B99"/>
    <w:rsid w:val="00F57D16"/>
    <w:rsid w:val="00F73A84"/>
    <w:rsid w:val="00F74D70"/>
    <w:rsid w:val="00F836F6"/>
    <w:rsid w:val="00F86989"/>
    <w:rsid w:val="00F87855"/>
    <w:rsid w:val="00F95D91"/>
    <w:rsid w:val="00F96DC8"/>
    <w:rsid w:val="00FA430A"/>
    <w:rsid w:val="00FA6478"/>
    <w:rsid w:val="00FA71E6"/>
    <w:rsid w:val="00FB6F17"/>
    <w:rsid w:val="00FC15DD"/>
    <w:rsid w:val="00FD34F4"/>
    <w:rsid w:val="00FE05FF"/>
    <w:rsid w:val="00FE11A4"/>
    <w:rsid w:val="00FE1957"/>
    <w:rsid w:val="00FE583C"/>
    <w:rsid w:val="00FE6084"/>
    <w:rsid w:val="00FE762C"/>
    <w:rsid w:val="00FE7C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9AC4B"/>
  <w15:docId w15:val="{E874CA18-6AD9-4508-AC07-11388BEF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5C0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3C03"/>
  </w:style>
  <w:style w:type="character" w:styleId="CommentReference">
    <w:name w:val="annotation reference"/>
    <w:basedOn w:val="DefaultParagraphFont"/>
    <w:uiPriority w:val="99"/>
    <w:semiHidden/>
    <w:unhideWhenUsed/>
    <w:rsid w:val="00D5034F"/>
    <w:rPr>
      <w:sz w:val="18"/>
      <w:szCs w:val="18"/>
    </w:rPr>
  </w:style>
  <w:style w:type="paragraph" w:styleId="CommentText">
    <w:name w:val="annotation text"/>
    <w:basedOn w:val="Normal"/>
    <w:link w:val="CommentTextChar"/>
    <w:uiPriority w:val="99"/>
    <w:unhideWhenUsed/>
    <w:rsid w:val="00D5034F"/>
    <w:pPr>
      <w:spacing w:line="240" w:lineRule="auto"/>
    </w:pPr>
    <w:rPr>
      <w:sz w:val="24"/>
      <w:szCs w:val="24"/>
    </w:rPr>
  </w:style>
  <w:style w:type="character" w:customStyle="1" w:styleId="CommentTextChar">
    <w:name w:val="Comment Text Char"/>
    <w:basedOn w:val="DefaultParagraphFont"/>
    <w:link w:val="CommentText"/>
    <w:uiPriority w:val="99"/>
    <w:rsid w:val="00D5034F"/>
    <w:rPr>
      <w:sz w:val="24"/>
      <w:szCs w:val="24"/>
    </w:rPr>
  </w:style>
  <w:style w:type="paragraph" w:styleId="CommentSubject">
    <w:name w:val="annotation subject"/>
    <w:basedOn w:val="CommentText"/>
    <w:next w:val="CommentText"/>
    <w:link w:val="CommentSubjectChar"/>
    <w:uiPriority w:val="99"/>
    <w:semiHidden/>
    <w:unhideWhenUsed/>
    <w:rsid w:val="00D5034F"/>
    <w:rPr>
      <w:b/>
      <w:bCs/>
      <w:sz w:val="20"/>
      <w:szCs w:val="20"/>
    </w:rPr>
  </w:style>
  <w:style w:type="character" w:customStyle="1" w:styleId="CommentSubjectChar">
    <w:name w:val="Comment Subject Char"/>
    <w:basedOn w:val="CommentTextChar"/>
    <w:link w:val="CommentSubject"/>
    <w:uiPriority w:val="99"/>
    <w:semiHidden/>
    <w:rsid w:val="00D5034F"/>
    <w:rPr>
      <w:b/>
      <w:bCs/>
      <w:sz w:val="20"/>
      <w:szCs w:val="20"/>
    </w:rPr>
  </w:style>
  <w:style w:type="paragraph" w:styleId="BalloonText">
    <w:name w:val="Balloon Text"/>
    <w:basedOn w:val="Normal"/>
    <w:link w:val="BalloonTextChar"/>
    <w:uiPriority w:val="99"/>
    <w:semiHidden/>
    <w:unhideWhenUsed/>
    <w:rsid w:val="00D503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34F"/>
    <w:rPr>
      <w:rFonts w:ascii="Lucida Grande" w:hAnsi="Lucida Grande" w:cs="Lucida Grande"/>
      <w:sz w:val="18"/>
      <w:szCs w:val="18"/>
    </w:rPr>
  </w:style>
  <w:style w:type="character" w:styleId="Hyperlink">
    <w:name w:val="Hyperlink"/>
    <w:basedOn w:val="DefaultParagraphFont"/>
    <w:uiPriority w:val="99"/>
    <w:unhideWhenUsed/>
    <w:rsid w:val="00CF3C75"/>
    <w:rPr>
      <w:color w:val="0066CC"/>
      <w:u w:val="single"/>
    </w:rPr>
  </w:style>
  <w:style w:type="paragraph" w:styleId="NormalWeb">
    <w:name w:val="Normal (Web)"/>
    <w:basedOn w:val="Normal"/>
    <w:uiPriority w:val="99"/>
    <w:unhideWhenUsed/>
    <w:rsid w:val="00865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5C07"/>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44682F"/>
    <w:pPr>
      <w:ind w:left="720"/>
      <w:contextualSpacing/>
    </w:pPr>
  </w:style>
  <w:style w:type="paragraph" w:styleId="FootnoteText">
    <w:name w:val="footnote text"/>
    <w:basedOn w:val="Normal"/>
    <w:link w:val="FootnoteTextChar"/>
    <w:uiPriority w:val="99"/>
    <w:semiHidden/>
    <w:unhideWhenUsed/>
    <w:rsid w:val="00D81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72"/>
    <w:rPr>
      <w:sz w:val="20"/>
      <w:szCs w:val="20"/>
    </w:rPr>
  </w:style>
  <w:style w:type="character" w:styleId="FootnoteReference">
    <w:name w:val="footnote reference"/>
    <w:basedOn w:val="DefaultParagraphFont"/>
    <w:uiPriority w:val="99"/>
    <w:semiHidden/>
    <w:unhideWhenUsed/>
    <w:rsid w:val="00D81D72"/>
    <w:rPr>
      <w:vertAlign w:val="superscript"/>
    </w:rPr>
  </w:style>
  <w:style w:type="paragraph" w:customStyle="1" w:styleId="Default">
    <w:name w:val="Default"/>
    <w:rsid w:val="00D20D7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42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A7"/>
  </w:style>
  <w:style w:type="paragraph" w:styleId="Footer">
    <w:name w:val="footer"/>
    <w:basedOn w:val="Normal"/>
    <w:link w:val="FooterChar"/>
    <w:uiPriority w:val="99"/>
    <w:unhideWhenUsed/>
    <w:rsid w:val="00B42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A7"/>
  </w:style>
  <w:style w:type="character" w:styleId="Strong">
    <w:name w:val="Strong"/>
    <w:basedOn w:val="DefaultParagraphFont"/>
    <w:uiPriority w:val="22"/>
    <w:qFormat/>
    <w:rsid w:val="00162B12"/>
    <w:rPr>
      <w:b/>
      <w:bCs/>
    </w:rPr>
  </w:style>
  <w:style w:type="character" w:customStyle="1" w:styleId="slug-doi">
    <w:name w:val="slug-doi"/>
    <w:basedOn w:val="DefaultParagraphFont"/>
    <w:rsid w:val="00FA6478"/>
  </w:style>
  <w:style w:type="character" w:customStyle="1" w:styleId="slug-metadata-note3">
    <w:name w:val="slug-metadata-note3"/>
    <w:basedOn w:val="DefaultParagraphFont"/>
    <w:rsid w:val="00FA6478"/>
    <w:rPr>
      <w:vanish w:val="0"/>
      <w:webHidden w:val="0"/>
      <w:specVanish w:val="0"/>
    </w:rPr>
  </w:style>
  <w:style w:type="character" w:customStyle="1" w:styleId="expandtext1">
    <w:name w:val="expandtext1"/>
    <w:basedOn w:val="DefaultParagraphFont"/>
    <w:rsid w:val="002858E3"/>
    <w:rPr>
      <w:sz w:val="24"/>
      <w:szCs w:val="24"/>
      <w:bdr w:val="none" w:sz="0" w:space="0" w:color="auto" w:frame="1"/>
    </w:rPr>
  </w:style>
  <w:style w:type="character" w:customStyle="1" w:styleId="showinfo2">
    <w:name w:val="showinfo2"/>
    <w:basedOn w:val="DefaultParagraphFont"/>
    <w:rsid w:val="002858E3"/>
    <w:rPr>
      <w:b/>
      <w:bCs/>
      <w:vanish w:val="0"/>
      <w:webHidden w:val="0"/>
      <w:color w:val="316C9D"/>
      <w:sz w:val="20"/>
      <w:szCs w:val="20"/>
      <w:bdr w:val="none" w:sz="0" w:space="0" w:color="auto" w:frame="1"/>
      <w:shd w:val="clear" w:color="auto" w:fill="FFFFFF"/>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7659">
      <w:bodyDiv w:val="1"/>
      <w:marLeft w:val="0"/>
      <w:marRight w:val="0"/>
      <w:marTop w:val="0"/>
      <w:marBottom w:val="0"/>
      <w:divBdr>
        <w:top w:val="none" w:sz="0" w:space="0" w:color="auto"/>
        <w:left w:val="none" w:sz="0" w:space="0" w:color="auto"/>
        <w:bottom w:val="none" w:sz="0" w:space="0" w:color="auto"/>
        <w:right w:val="none" w:sz="0" w:space="0" w:color="auto"/>
      </w:divBdr>
      <w:divsChild>
        <w:div w:id="333188877">
          <w:marLeft w:val="0"/>
          <w:marRight w:val="0"/>
          <w:marTop w:val="0"/>
          <w:marBottom w:val="0"/>
          <w:divBdr>
            <w:top w:val="none" w:sz="0" w:space="0" w:color="auto"/>
            <w:left w:val="none" w:sz="0" w:space="0" w:color="auto"/>
            <w:bottom w:val="none" w:sz="0" w:space="0" w:color="auto"/>
            <w:right w:val="none" w:sz="0" w:space="0" w:color="auto"/>
          </w:divBdr>
          <w:divsChild>
            <w:div w:id="1493060884">
              <w:marLeft w:val="0"/>
              <w:marRight w:val="0"/>
              <w:marTop w:val="0"/>
              <w:marBottom w:val="0"/>
              <w:divBdr>
                <w:top w:val="none" w:sz="0" w:space="0" w:color="auto"/>
                <w:left w:val="none" w:sz="0" w:space="0" w:color="auto"/>
                <w:bottom w:val="none" w:sz="0" w:space="0" w:color="auto"/>
                <w:right w:val="none" w:sz="0" w:space="0" w:color="auto"/>
              </w:divBdr>
              <w:divsChild>
                <w:div w:id="1638992242">
                  <w:marLeft w:val="0"/>
                  <w:marRight w:val="0"/>
                  <w:marTop w:val="0"/>
                  <w:marBottom w:val="0"/>
                  <w:divBdr>
                    <w:top w:val="none" w:sz="0" w:space="0" w:color="auto"/>
                    <w:left w:val="none" w:sz="0" w:space="0" w:color="auto"/>
                    <w:bottom w:val="none" w:sz="0" w:space="0" w:color="auto"/>
                    <w:right w:val="none" w:sz="0" w:space="0" w:color="auto"/>
                  </w:divBdr>
                  <w:divsChild>
                    <w:div w:id="1832603866">
                      <w:marLeft w:val="0"/>
                      <w:marRight w:val="0"/>
                      <w:marTop w:val="0"/>
                      <w:marBottom w:val="0"/>
                      <w:divBdr>
                        <w:top w:val="single" w:sz="2" w:space="0" w:color="D9D9D9"/>
                        <w:left w:val="single" w:sz="6" w:space="0" w:color="D9D9D9"/>
                        <w:bottom w:val="single" w:sz="2" w:space="0" w:color="D9D9D9"/>
                        <w:right w:val="single" w:sz="6" w:space="0" w:color="D9D9D9"/>
                      </w:divBdr>
                      <w:divsChild>
                        <w:div w:id="1612783981">
                          <w:marLeft w:val="0"/>
                          <w:marRight w:val="0"/>
                          <w:marTop w:val="0"/>
                          <w:marBottom w:val="0"/>
                          <w:divBdr>
                            <w:top w:val="none" w:sz="0" w:space="0" w:color="auto"/>
                            <w:left w:val="none" w:sz="0" w:space="0" w:color="auto"/>
                            <w:bottom w:val="none" w:sz="0" w:space="0" w:color="auto"/>
                            <w:right w:val="none" w:sz="0" w:space="0" w:color="auto"/>
                          </w:divBdr>
                          <w:divsChild>
                            <w:div w:id="7569049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285">
      <w:bodyDiv w:val="1"/>
      <w:marLeft w:val="0"/>
      <w:marRight w:val="0"/>
      <w:marTop w:val="0"/>
      <w:marBottom w:val="0"/>
      <w:divBdr>
        <w:top w:val="none" w:sz="0" w:space="0" w:color="auto"/>
        <w:left w:val="none" w:sz="0" w:space="0" w:color="auto"/>
        <w:bottom w:val="none" w:sz="0" w:space="0" w:color="auto"/>
        <w:right w:val="none" w:sz="0" w:space="0" w:color="auto"/>
      </w:divBdr>
      <w:divsChild>
        <w:div w:id="647317996">
          <w:marLeft w:val="0"/>
          <w:marRight w:val="0"/>
          <w:marTop w:val="0"/>
          <w:marBottom w:val="0"/>
          <w:divBdr>
            <w:top w:val="none" w:sz="0" w:space="0" w:color="auto"/>
            <w:left w:val="none" w:sz="0" w:space="0" w:color="auto"/>
            <w:bottom w:val="none" w:sz="0" w:space="0" w:color="auto"/>
            <w:right w:val="none" w:sz="0" w:space="0" w:color="auto"/>
          </w:divBdr>
          <w:divsChild>
            <w:div w:id="104691434">
              <w:marLeft w:val="0"/>
              <w:marRight w:val="0"/>
              <w:marTop w:val="0"/>
              <w:marBottom w:val="0"/>
              <w:divBdr>
                <w:top w:val="none" w:sz="0" w:space="0" w:color="auto"/>
                <w:left w:val="none" w:sz="0" w:space="0" w:color="auto"/>
                <w:bottom w:val="none" w:sz="0" w:space="0" w:color="auto"/>
                <w:right w:val="none" w:sz="0" w:space="0" w:color="auto"/>
              </w:divBdr>
              <w:divsChild>
                <w:div w:id="1282880225">
                  <w:marLeft w:val="0"/>
                  <w:marRight w:val="0"/>
                  <w:marTop w:val="0"/>
                  <w:marBottom w:val="0"/>
                  <w:divBdr>
                    <w:top w:val="none" w:sz="0" w:space="0" w:color="auto"/>
                    <w:left w:val="none" w:sz="0" w:space="0" w:color="auto"/>
                    <w:bottom w:val="none" w:sz="0" w:space="0" w:color="auto"/>
                    <w:right w:val="none" w:sz="0" w:space="0" w:color="auto"/>
                  </w:divBdr>
                  <w:divsChild>
                    <w:div w:id="1869097151">
                      <w:marLeft w:val="0"/>
                      <w:marRight w:val="0"/>
                      <w:marTop w:val="0"/>
                      <w:marBottom w:val="0"/>
                      <w:divBdr>
                        <w:top w:val="single" w:sz="2" w:space="0" w:color="D9D9D9"/>
                        <w:left w:val="single" w:sz="6" w:space="0" w:color="D9D9D9"/>
                        <w:bottom w:val="single" w:sz="2" w:space="0" w:color="D9D9D9"/>
                        <w:right w:val="single" w:sz="6" w:space="0" w:color="D9D9D9"/>
                      </w:divBdr>
                      <w:divsChild>
                        <w:div w:id="1266812261">
                          <w:marLeft w:val="0"/>
                          <w:marRight w:val="0"/>
                          <w:marTop w:val="0"/>
                          <w:marBottom w:val="0"/>
                          <w:divBdr>
                            <w:top w:val="none" w:sz="0" w:space="0" w:color="auto"/>
                            <w:left w:val="none" w:sz="0" w:space="0" w:color="auto"/>
                            <w:bottom w:val="none" w:sz="0" w:space="0" w:color="auto"/>
                            <w:right w:val="none" w:sz="0" w:space="0" w:color="auto"/>
                          </w:divBdr>
                          <w:divsChild>
                            <w:div w:id="18499799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799241">
      <w:bodyDiv w:val="1"/>
      <w:marLeft w:val="0"/>
      <w:marRight w:val="0"/>
      <w:marTop w:val="0"/>
      <w:marBottom w:val="0"/>
      <w:divBdr>
        <w:top w:val="none" w:sz="0" w:space="0" w:color="auto"/>
        <w:left w:val="none" w:sz="0" w:space="0" w:color="auto"/>
        <w:bottom w:val="none" w:sz="0" w:space="0" w:color="auto"/>
        <w:right w:val="none" w:sz="0" w:space="0" w:color="auto"/>
      </w:divBdr>
      <w:divsChild>
        <w:div w:id="65229083">
          <w:marLeft w:val="0"/>
          <w:marRight w:val="0"/>
          <w:marTop w:val="0"/>
          <w:marBottom w:val="0"/>
          <w:divBdr>
            <w:top w:val="none" w:sz="0" w:space="0" w:color="auto"/>
            <w:left w:val="none" w:sz="0" w:space="0" w:color="auto"/>
            <w:bottom w:val="none" w:sz="0" w:space="0" w:color="auto"/>
            <w:right w:val="none" w:sz="0" w:space="0" w:color="auto"/>
          </w:divBdr>
          <w:divsChild>
            <w:div w:id="483396882">
              <w:marLeft w:val="0"/>
              <w:marRight w:val="0"/>
              <w:marTop w:val="0"/>
              <w:marBottom w:val="0"/>
              <w:divBdr>
                <w:top w:val="none" w:sz="0" w:space="0" w:color="auto"/>
                <w:left w:val="none" w:sz="0" w:space="0" w:color="auto"/>
                <w:bottom w:val="none" w:sz="0" w:space="0" w:color="auto"/>
                <w:right w:val="none" w:sz="0" w:space="0" w:color="auto"/>
              </w:divBdr>
              <w:divsChild>
                <w:div w:id="336809213">
                  <w:marLeft w:val="0"/>
                  <w:marRight w:val="0"/>
                  <w:marTop w:val="0"/>
                  <w:marBottom w:val="0"/>
                  <w:divBdr>
                    <w:top w:val="none" w:sz="0" w:space="0" w:color="auto"/>
                    <w:left w:val="none" w:sz="0" w:space="0" w:color="auto"/>
                    <w:bottom w:val="none" w:sz="0" w:space="0" w:color="auto"/>
                    <w:right w:val="none" w:sz="0" w:space="0" w:color="auto"/>
                  </w:divBdr>
                  <w:divsChild>
                    <w:div w:id="516122185">
                      <w:marLeft w:val="0"/>
                      <w:marRight w:val="0"/>
                      <w:marTop w:val="0"/>
                      <w:marBottom w:val="0"/>
                      <w:divBdr>
                        <w:top w:val="none" w:sz="0" w:space="0" w:color="auto"/>
                        <w:left w:val="none" w:sz="0" w:space="0" w:color="auto"/>
                        <w:bottom w:val="none" w:sz="0" w:space="0" w:color="auto"/>
                        <w:right w:val="none" w:sz="0" w:space="0" w:color="auto"/>
                      </w:divBdr>
                      <w:divsChild>
                        <w:div w:id="908079929">
                          <w:marLeft w:val="0"/>
                          <w:marRight w:val="0"/>
                          <w:marTop w:val="0"/>
                          <w:marBottom w:val="0"/>
                          <w:divBdr>
                            <w:top w:val="none" w:sz="0" w:space="0" w:color="auto"/>
                            <w:left w:val="none" w:sz="0" w:space="0" w:color="auto"/>
                            <w:bottom w:val="none" w:sz="0" w:space="0" w:color="auto"/>
                            <w:right w:val="none" w:sz="0" w:space="0" w:color="auto"/>
                          </w:divBdr>
                          <w:divsChild>
                            <w:div w:id="1450777800">
                              <w:marLeft w:val="0"/>
                              <w:marRight w:val="0"/>
                              <w:marTop w:val="0"/>
                              <w:marBottom w:val="0"/>
                              <w:divBdr>
                                <w:top w:val="none" w:sz="0" w:space="0" w:color="auto"/>
                                <w:left w:val="none" w:sz="0" w:space="0" w:color="auto"/>
                                <w:bottom w:val="none" w:sz="0" w:space="0" w:color="auto"/>
                                <w:right w:val="none" w:sz="0" w:space="0" w:color="auto"/>
                              </w:divBdr>
                              <w:divsChild>
                                <w:div w:id="1313169697">
                                  <w:marLeft w:val="0"/>
                                  <w:marRight w:val="0"/>
                                  <w:marTop w:val="0"/>
                                  <w:marBottom w:val="0"/>
                                  <w:divBdr>
                                    <w:top w:val="none" w:sz="0" w:space="0" w:color="auto"/>
                                    <w:left w:val="none" w:sz="0" w:space="0" w:color="auto"/>
                                    <w:bottom w:val="none" w:sz="0" w:space="0" w:color="auto"/>
                                    <w:right w:val="none" w:sz="0" w:space="0" w:color="auto"/>
                                  </w:divBdr>
                                  <w:divsChild>
                                    <w:div w:id="544759329">
                                      <w:marLeft w:val="0"/>
                                      <w:marRight w:val="0"/>
                                      <w:marTop w:val="0"/>
                                      <w:marBottom w:val="0"/>
                                      <w:divBdr>
                                        <w:top w:val="none" w:sz="0" w:space="0" w:color="auto"/>
                                        <w:left w:val="none" w:sz="0" w:space="0" w:color="auto"/>
                                        <w:bottom w:val="none" w:sz="0" w:space="0" w:color="auto"/>
                                        <w:right w:val="none" w:sz="0" w:space="0" w:color="auto"/>
                                      </w:divBdr>
                                      <w:divsChild>
                                        <w:div w:id="1970865547">
                                          <w:marLeft w:val="0"/>
                                          <w:marRight w:val="0"/>
                                          <w:marTop w:val="0"/>
                                          <w:marBottom w:val="0"/>
                                          <w:divBdr>
                                            <w:top w:val="none" w:sz="0" w:space="0" w:color="auto"/>
                                            <w:left w:val="none" w:sz="0" w:space="0" w:color="auto"/>
                                            <w:bottom w:val="none" w:sz="0" w:space="0" w:color="auto"/>
                                            <w:right w:val="none" w:sz="0" w:space="0" w:color="auto"/>
                                          </w:divBdr>
                                          <w:divsChild>
                                            <w:div w:id="340789315">
                                              <w:marLeft w:val="0"/>
                                              <w:marRight w:val="0"/>
                                              <w:marTop w:val="0"/>
                                              <w:marBottom w:val="0"/>
                                              <w:divBdr>
                                                <w:top w:val="none" w:sz="0" w:space="0" w:color="auto"/>
                                                <w:left w:val="none" w:sz="0" w:space="0" w:color="auto"/>
                                                <w:bottom w:val="none" w:sz="0" w:space="0" w:color="auto"/>
                                                <w:right w:val="none" w:sz="0" w:space="0" w:color="auto"/>
                                              </w:divBdr>
                                              <w:divsChild>
                                                <w:div w:id="10021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006397">
      <w:bodyDiv w:val="1"/>
      <w:marLeft w:val="0"/>
      <w:marRight w:val="0"/>
      <w:marTop w:val="0"/>
      <w:marBottom w:val="0"/>
      <w:divBdr>
        <w:top w:val="none" w:sz="0" w:space="0" w:color="auto"/>
        <w:left w:val="none" w:sz="0" w:space="0" w:color="auto"/>
        <w:bottom w:val="none" w:sz="0" w:space="0" w:color="auto"/>
        <w:right w:val="none" w:sz="0" w:space="0" w:color="auto"/>
      </w:divBdr>
      <w:divsChild>
        <w:div w:id="1111239016">
          <w:marLeft w:val="0"/>
          <w:marRight w:val="0"/>
          <w:marTop w:val="0"/>
          <w:marBottom w:val="0"/>
          <w:divBdr>
            <w:top w:val="none" w:sz="0" w:space="0" w:color="auto"/>
            <w:left w:val="none" w:sz="0" w:space="0" w:color="auto"/>
            <w:bottom w:val="none" w:sz="0" w:space="0" w:color="auto"/>
            <w:right w:val="none" w:sz="0" w:space="0" w:color="auto"/>
          </w:divBdr>
          <w:divsChild>
            <w:div w:id="804549338">
              <w:marLeft w:val="0"/>
              <w:marRight w:val="0"/>
              <w:marTop w:val="0"/>
              <w:marBottom w:val="0"/>
              <w:divBdr>
                <w:top w:val="none" w:sz="0" w:space="0" w:color="auto"/>
                <w:left w:val="none" w:sz="0" w:space="0" w:color="auto"/>
                <w:bottom w:val="none" w:sz="0" w:space="0" w:color="auto"/>
                <w:right w:val="none" w:sz="0" w:space="0" w:color="auto"/>
              </w:divBdr>
              <w:divsChild>
                <w:div w:id="1552112084">
                  <w:marLeft w:val="0"/>
                  <w:marRight w:val="0"/>
                  <w:marTop w:val="0"/>
                  <w:marBottom w:val="0"/>
                  <w:divBdr>
                    <w:top w:val="none" w:sz="0" w:space="0" w:color="auto"/>
                    <w:left w:val="none" w:sz="0" w:space="0" w:color="auto"/>
                    <w:bottom w:val="none" w:sz="0" w:space="0" w:color="auto"/>
                    <w:right w:val="none" w:sz="0" w:space="0" w:color="auto"/>
                  </w:divBdr>
                  <w:divsChild>
                    <w:div w:id="443035777">
                      <w:marLeft w:val="0"/>
                      <w:marRight w:val="0"/>
                      <w:marTop w:val="0"/>
                      <w:marBottom w:val="0"/>
                      <w:divBdr>
                        <w:top w:val="none" w:sz="0" w:space="0" w:color="auto"/>
                        <w:left w:val="none" w:sz="0" w:space="0" w:color="auto"/>
                        <w:bottom w:val="none" w:sz="0" w:space="0" w:color="auto"/>
                        <w:right w:val="none" w:sz="0" w:space="0" w:color="auto"/>
                      </w:divBdr>
                      <w:divsChild>
                        <w:div w:id="1471628493">
                          <w:marLeft w:val="0"/>
                          <w:marRight w:val="0"/>
                          <w:marTop w:val="0"/>
                          <w:marBottom w:val="0"/>
                          <w:divBdr>
                            <w:top w:val="none" w:sz="0" w:space="0" w:color="auto"/>
                            <w:left w:val="none" w:sz="0" w:space="0" w:color="auto"/>
                            <w:bottom w:val="none" w:sz="0" w:space="0" w:color="auto"/>
                            <w:right w:val="none" w:sz="0" w:space="0" w:color="auto"/>
                          </w:divBdr>
                          <w:divsChild>
                            <w:div w:id="257447951">
                              <w:marLeft w:val="0"/>
                              <w:marRight w:val="0"/>
                              <w:marTop w:val="0"/>
                              <w:marBottom w:val="0"/>
                              <w:divBdr>
                                <w:top w:val="none" w:sz="0" w:space="0" w:color="auto"/>
                                <w:left w:val="none" w:sz="0" w:space="0" w:color="auto"/>
                                <w:bottom w:val="none" w:sz="0" w:space="0" w:color="auto"/>
                                <w:right w:val="none" w:sz="0" w:space="0" w:color="auto"/>
                              </w:divBdr>
                              <w:divsChild>
                                <w:div w:id="1891727158">
                                  <w:marLeft w:val="0"/>
                                  <w:marRight w:val="0"/>
                                  <w:marTop w:val="0"/>
                                  <w:marBottom w:val="0"/>
                                  <w:divBdr>
                                    <w:top w:val="none" w:sz="0" w:space="0" w:color="auto"/>
                                    <w:left w:val="none" w:sz="0" w:space="0" w:color="auto"/>
                                    <w:bottom w:val="none" w:sz="0" w:space="0" w:color="auto"/>
                                    <w:right w:val="none" w:sz="0" w:space="0" w:color="auto"/>
                                  </w:divBdr>
                                  <w:divsChild>
                                    <w:div w:id="1056781512">
                                      <w:marLeft w:val="0"/>
                                      <w:marRight w:val="0"/>
                                      <w:marTop w:val="0"/>
                                      <w:marBottom w:val="0"/>
                                      <w:divBdr>
                                        <w:top w:val="none" w:sz="0" w:space="0" w:color="auto"/>
                                        <w:left w:val="none" w:sz="0" w:space="0" w:color="auto"/>
                                        <w:bottom w:val="none" w:sz="0" w:space="0" w:color="auto"/>
                                        <w:right w:val="none" w:sz="0" w:space="0" w:color="auto"/>
                                      </w:divBdr>
                                      <w:divsChild>
                                        <w:div w:id="178011375">
                                          <w:marLeft w:val="0"/>
                                          <w:marRight w:val="0"/>
                                          <w:marTop w:val="0"/>
                                          <w:marBottom w:val="0"/>
                                          <w:divBdr>
                                            <w:top w:val="none" w:sz="0" w:space="0" w:color="auto"/>
                                            <w:left w:val="none" w:sz="0" w:space="0" w:color="auto"/>
                                            <w:bottom w:val="none" w:sz="0" w:space="0" w:color="auto"/>
                                            <w:right w:val="none" w:sz="0" w:space="0" w:color="auto"/>
                                          </w:divBdr>
                                          <w:divsChild>
                                            <w:div w:id="1313604575">
                                              <w:marLeft w:val="0"/>
                                              <w:marRight w:val="0"/>
                                              <w:marTop w:val="0"/>
                                              <w:marBottom w:val="0"/>
                                              <w:divBdr>
                                                <w:top w:val="none" w:sz="0" w:space="0" w:color="auto"/>
                                                <w:left w:val="none" w:sz="0" w:space="0" w:color="auto"/>
                                                <w:bottom w:val="none" w:sz="0" w:space="0" w:color="auto"/>
                                                <w:right w:val="none" w:sz="0" w:space="0" w:color="auto"/>
                                              </w:divBdr>
                                              <w:divsChild>
                                                <w:div w:id="15664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255625">
      <w:bodyDiv w:val="1"/>
      <w:marLeft w:val="0"/>
      <w:marRight w:val="0"/>
      <w:marTop w:val="0"/>
      <w:marBottom w:val="0"/>
      <w:divBdr>
        <w:top w:val="none" w:sz="0" w:space="0" w:color="auto"/>
        <w:left w:val="none" w:sz="0" w:space="0" w:color="auto"/>
        <w:bottom w:val="none" w:sz="0" w:space="0" w:color="auto"/>
        <w:right w:val="none" w:sz="0" w:space="0" w:color="auto"/>
      </w:divBdr>
      <w:divsChild>
        <w:div w:id="19475269">
          <w:marLeft w:val="0"/>
          <w:marRight w:val="0"/>
          <w:marTop w:val="0"/>
          <w:marBottom w:val="0"/>
          <w:divBdr>
            <w:top w:val="single" w:sz="2" w:space="0" w:color="2E2E2E"/>
            <w:left w:val="single" w:sz="2" w:space="0" w:color="2E2E2E"/>
            <w:bottom w:val="single" w:sz="2" w:space="0" w:color="2E2E2E"/>
            <w:right w:val="single" w:sz="2" w:space="0" w:color="2E2E2E"/>
          </w:divBdr>
          <w:divsChild>
            <w:div w:id="1017388014">
              <w:marLeft w:val="0"/>
              <w:marRight w:val="0"/>
              <w:marTop w:val="0"/>
              <w:marBottom w:val="0"/>
              <w:divBdr>
                <w:top w:val="single" w:sz="6" w:space="0" w:color="C9C9C9"/>
                <w:left w:val="none" w:sz="0" w:space="0" w:color="auto"/>
                <w:bottom w:val="none" w:sz="0" w:space="0" w:color="auto"/>
                <w:right w:val="none" w:sz="0" w:space="0" w:color="auto"/>
              </w:divBdr>
              <w:divsChild>
                <w:div w:id="1155953120">
                  <w:marLeft w:val="0"/>
                  <w:marRight w:val="0"/>
                  <w:marTop w:val="0"/>
                  <w:marBottom w:val="0"/>
                  <w:divBdr>
                    <w:top w:val="none" w:sz="0" w:space="0" w:color="auto"/>
                    <w:left w:val="none" w:sz="0" w:space="0" w:color="auto"/>
                    <w:bottom w:val="none" w:sz="0" w:space="0" w:color="auto"/>
                    <w:right w:val="none" w:sz="0" w:space="0" w:color="auto"/>
                  </w:divBdr>
                  <w:divsChild>
                    <w:div w:id="1714454148">
                      <w:marLeft w:val="0"/>
                      <w:marRight w:val="0"/>
                      <w:marTop w:val="0"/>
                      <w:marBottom w:val="0"/>
                      <w:divBdr>
                        <w:top w:val="none" w:sz="0" w:space="0" w:color="auto"/>
                        <w:left w:val="none" w:sz="0" w:space="0" w:color="auto"/>
                        <w:bottom w:val="none" w:sz="0" w:space="0" w:color="auto"/>
                        <w:right w:val="none" w:sz="0" w:space="0" w:color="auto"/>
                      </w:divBdr>
                      <w:divsChild>
                        <w:div w:id="2074303777">
                          <w:marLeft w:val="0"/>
                          <w:marRight w:val="0"/>
                          <w:marTop w:val="0"/>
                          <w:marBottom w:val="0"/>
                          <w:divBdr>
                            <w:top w:val="none" w:sz="0" w:space="0" w:color="auto"/>
                            <w:left w:val="none" w:sz="0" w:space="0" w:color="auto"/>
                            <w:bottom w:val="none" w:sz="0" w:space="0" w:color="auto"/>
                            <w:right w:val="none" w:sz="0" w:space="0" w:color="auto"/>
                          </w:divBdr>
                          <w:divsChild>
                            <w:div w:id="8436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81371">
      <w:bodyDiv w:val="1"/>
      <w:marLeft w:val="0"/>
      <w:marRight w:val="0"/>
      <w:marTop w:val="0"/>
      <w:marBottom w:val="0"/>
      <w:divBdr>
        <w:top w:val="none" w:sz="0" w:space="0" w:color="auto"/>
        <w:left w:val="none" w:sz="0" w:space="0" w:color="auto"/>
        <w:bottom w:val="none" w:sz="0" w:space="0" w:color="auto"/>
        <w:right w:val="none" w:sz="0" w:space="0" w:color="auto"/>
      </w:divBdr>
      <w:divsChild>
        <w:div w:id="1697584737">
          <w:marLeft w:val="0"/>
          <w:marRight w:val="0"/>
          <w:marTop w:val="0"/>
          <w:marBottom w:val="0"/>
          <w:divBdr>
            <w:top w:val="single" w:sz="2" w:space="0" w:color="2E2E2E"/>
            <w:left w:val="single" w:sz="2" w:space="0" w:color="2E2E2E"/>
            <w:bottom w:val="single" w:sz="2" w:space="0" w:color="2E2E2E"/>
            <w:right w:val="single" w:sz="2" w:space="0" w:color="2E2E2E"/>
          </w:divBdr>
          <w:divsChild>
            <w:div w:id="2067532877">
              <w:marLeft w:val="0"/>
              <w:marRight w:val="0"/>
              <w:marTop w:val="0"/>
              <w:marBottom w:val="0"/>
              <w:divBdr>
                <w:top w:val="single" w:sz="6" w:space="0" w:color="C9C9C9"/>
                <w:left w:val="none" w:sz="0" w:space="0" w:color="auto"/>
                <w:bottom w:val="none" w:sz="0" w:space="0" w:color="auto"/>
                <w:right w:val="none" w:sz="0" w:space="0" w:color="auto"/>
              </w:divBdr>
              <w:divsChild>
                <w:div w:id="2092969366">
                  <w:marLeft w:val="0"/>
                  <w:marRight w:val="0"/>
                  <w:marTop w:val="0"/>
                  <w:marBottom w:val="0"/>
                  <w:divBdr>
                    <w:top w:val="none" w:sz="0" w:space="0" w:color="auto"/>
                    <w:left w:val="none" w:sz="0" w:space="0" w:color="auto"/>
                    <w:bottom w:val="none" w:sz="0" w:space="0" w:color="auto"/>
                    <w:right w:val="none" w:sz="0" w:space="0" w:color="auto"/>
                  </w:divBdr>
                  <w:divsChild>
                    <w:div w:id="2116442255">
                      <w:marLeft w:val="0"/>
                      <w:marRight w:val="0"/>
                      <w:marTop w:val="0"/>
                      <w:marBottom w:val="0"/>
                      <w:divBdr>
                        <w:top w:val="none" w:sz="0" w:space="0" w:color="auto"/>
                        <w:left w:val="none" w:sz="0" w:space="0" w:color="auto"/>
                        <w:bottom w:val="none" w:sz="0" w:space="0" w:color="auto"/>
                        <w:right w:val="none" w:sz="0" w:space="0" w:color="auto"/>
                      </w:divBdr>
                      <w:divsChild>
                        <w:div w:id="935788774">
                          <w:marLeft w:val="0"/>
                          <w:marRight w:val="0"/>
                          <w:marTop w:val="0"/>
                          <w:marBottom w:val="0"/>
                          <w:divBdr>
                            <w:top w:val="none" w:sz="0" w:space="0" w:color="auto"/>
                            <w:left w:val="none" w:sz="0" w:space="0" w:color="auto"/>
                            <w:bottom w:val="none" w:sz="0" w:space="0" w:color="auto"/>
                            <w:right w:val="none" w:sz="0" w:space="0" w:color="auto"/>
                          </w:divBdr>
                          <w:divsChild>
                            <w:div w:id="3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91434">
      <w:bodyDiv w:val="1"/>
      <w:marLeft w:val="0"/>
      <w:marRight w:val="0"/>
      <w:marTop w:val="0"/>
      <w:marBottom w:val="0"/>
      <w:divBdr>
        <w:top w:val="none" w:sz="0" w:space="0" w:color="auto"/>
        <w:left w:val="none" w:sz="0" w:space="0" w:color="auto"/>
        <w:bottom w:val="none" w:sz="0" w:space="0" w:color="auto"/>
        <w:right w:val="none" w:sz="0" w:space="0" w:color="auto"/>
      </w:divBdr>
      <w:divsChild>
        <w:div w:id="680856621">
          <w:marLeft w:val="0"/>
          <w:marRight w:val="0"/>
          <w:marTop w:val="100"/>
          <w:marBottom w:val="100"/>
          <w:divBdr>
            <w:top w:val="none" w:sz="0" w:space="0" w:color="auto"/>
            <w:left w:val="none" w:sz="0" w:space="0" w:color="auto"/>
            <w:bottom w:val="none" w:sz="0" w:space="0" w:color="auto"/>
            <w:right w:val="none" w:sz="0" w:space="0" w:color="auto"/>
          </w:divBdr>
          <w:divsChild>
            <w:div w:id="298413508">
              <w:marLeft w:val="0"/>
              <w:marRight w:val="0"/>
              <w:marTop w:val="0"/>
              <w:marBottom w:val="0"/>
              <w:divBdr>
                <w:top w:val="none" w:sz="0" w:space="0" w:color="auto"/>
                <w:left w:val="none" w:sz="0" w:space="0" w:color="auto"/>
                <w:bottom w:val="none" w:sz="0" w:space="0" w:color="auto"/>
                <w:right w:val="none" w:sz="0" w:space="0" w:color="auto"/>
              </w:divBdr>
              <w:divsChild>
                <w:div w:id="620770812">
                  <w:marLeft w:val="105"/>
                  <w:marRight w:val="105"/>
                  <w:marTop w:val="150"/>
                  <w:marBottom w:val="150"/>
                  <w:divBdr>
                    <w:top w:val="none" w:sz="0" w:space="0" w:color="auto"/>
                    <w:left w:val="none" w:sz="0" w:space="0" w:color="auto"/>
                    <w:bottom w:val="none" w:sz="0" w:space="0" w:color="auto"/>
                    <w:right w:val="none" w:sz="0" w:space="0" w:color="auto"/>
                  </w:divBdr>
                  <w:divsChild>
                    <w:div w:id="717630311">
                      <w:marLeft w:val="0"/>
                      <w:marRight w:val="0"/>
                      <w:marTop w:val="0"/>
                      <w:marBottom w:val="0"/>
                      <w:divBdr>
                        <w:top w:val="none" w:sz="0" w:space="0" w:color="auto"/>
                        <w:left w:val="none" w:sz="0" w:space="0" w:color="auto"/>
                        <w:bottom w:val="none" w:sz="0" w:space="0" w:color="auto"/>
                        <w:right w:val="none" w:sz="0" w:space="0" w:color="auto"/>
                      </w:divBdr>
                      <w:divsChild>
                        <w:div w:id="1706056194">
                          <w:marLeft w:val="0"/>
                          <w:marRight w:val="0"/>
                          <w:marTop w:val="0"/>
                          <w:marBottom w:val="0"/>
                          <w:divBdr>
                            <w:top w:val="none" w:sz="0" w:space="0" w:color="auto"/>
                            <w:left w:val="none" w:sz="0" w:space="0" w:color="auto"/>
                            <w:bottom w:val="none" w:sz="0" w:space="0" w:color="auto"/>
                            <w:right w:val="none" w:sz="0" w:space="0" w:color="auto"/>
                          </w:divBdr>
                          <w:divsChild>
                            <w:div w:id="78648437">
                              <w:marLeft w:val="0"/>
                              <w:marRight w:val="0"/>
                              <w:marTop w:val="0"/>
                              <w:marBottom w:val="0"/>
                              <w:divBdr>
                                <w:top w:val="none" w:sz="0" w:space="0" w:color="auto"/>
                                <w:left w:val="none" w:sz="0" w:space="0" w:color="auto"/>
                                <w:bottom w:val="none" w:sz="0" w:space="0" w:color="auto"/>
                                <w:right w:val="none" w:sz="0" w:space="0" w:color="auto"/>
                              </w:divBdr>
                              <w:divsChild>
                                <w:div w:id="1229070422">
                                  <w:marLeft w:val="105"/>
                                  <w:marRight w:val="105"/>
                                  <w:marTop w:val="150"/>
                                  <w:marBottom w:val="150"/>
                                  <w:divBdr>
                                    <w:top w:val="none" w:sz="0" w:space="0" w:color="auto"/>
                                    <w:left w:val="none" w:sz="0" w:space="0" w:color="auto"/>
                                    <w:bottom w:val="none" w:sz="0" w:space="0" w:color="auto"/>
                                    <w:right w:val="none" w:sz="0" w:space="0" w:color="auto"/>
                                  </w:divBdr>
                                  <w:divsChild>
                                    <w:div w:id="458963634">
                                      <w:marLeft w:val="0"/>
                                      <w:marRight w:val="0"/>
                                      <w:marTop w:val="0"/>
                                      <w:marBottom w:val="0"/>
                                      <w:divBdr>
                                        <w:top w:val="none" w:sz="0" w:space="0" w:color="auto"/>
                                        <w:left w:val="none" w:sz="0" w:space="0" w:color="auto"/>
                                        <w:bottom w:val="none" w:sz="0" w:space="0" w:color="auto"/>
                                        <w:right w:val="none" w:sz="0" w:space="0" w:color="auto"/>
                                      </w:divBdr>
                                      <w:divsChild>
                                        <w:div w:id="420415919">
                                          <w:marLeft w:val="0"/>
                                          <w:marRight w:val="0"/>
                                          <w:marTop w:val="0"/>
                                          <w:marBottom w:val="0"/>
                                          <w:divBdr>
                                            <w:top w:val="none" w:sz="0" w:space="0" w:color="auto"/>
                                            <w:left w:val="none" w:sz="0" w:space="0" w:color="auto"/>
                                            <w:bottom w:val="none" w:sz="0" w:space="0" w:color="auto"/>
                                            <w:right w:val="none" w:sz="0" w:space="0" w:color="auto"/>
                                          </w:divBdr>
                                          <w:divsChild>
                                            <w:div w:id="1187601782">
                                              <w:marLeft w:val="0"/>
                                              <w:marRight w:val="0"/>
                                              <w:marTop w:val="0"/>
                                              <w:marBottom w:val="0"/>
                                              <w:divBdr>
                                                <w:top w:val="none" w:sz="0" w:space="0" w:color="auto"/>
                                                <w:left w:val="none" w:sz="0" w:space="0" w:color="auto"/>
                                                <w:bottom w:val="none" w:sz="0" w:space="0" w:color="auto"/>
                                                <w:right w:val="none" w:sz="0" w:space="0" w:color="auto"/>
                                              </w:divBdr>
                                              <w:divsChild>
                                                <w:div w:id="965507089">
                                                  <w:marLeft w:val="0"/>
                                                  <w:marRight w:val="0"/>
                                                  <w:marTop w:val="0"/>
                                                  <w:marBottom w:val="0"/>
                                                  <w:divBdr>
                                                    <w:top w:val="none" w:sz="0" w:space="0" w:color="auto"/>
                                                    <w:left w:val="none" w:sz="0" w:space="0" w:color="auto"/>
                                                    <w:bottom w:val="none" w:sz="0" w:space="0" w:color="auto"/>
                                                    <w:right w:val="none" w:sz="0" w:space="0" w:color="auto"/>
                                                  </w:divBdr>
                                                  <w:divsChild>
                                                    <w:div w:id="1971327095">
                                                      <w:marLeft w:val="105"/>
                                                      <w:marRight w:val="105"/>
                                                      <w:marTop w:val="150"/>
                                                      <w:marBottom w:val="150"/>
                                                      <w:divBdr>
                                                        <w:top w:val="none" w:sz="0" w:space="0" w:color="auto"/>
                                                        <w:left w:val="none" w:sz="0" w:space="0" w:color="auto"/>
                                                        <w:bottom w:val="none" w:sz="0" w:space="0" w:color="auto"/>
                                                        <w:right w:val="none" w:sz="0" w:space="0" w:color="auto"/>
                                                      </w:divBdr>
                                                      <w:divsChild>
                                                        <w:div w:id="2102604616">
                                                          <w:marLeft w:val="0"/>
                                                          <w:marRight w:val="0"/>
                                                          <w:marTop w:val="0"/>
                                                          <w:marBottom w:val="0"/>
                                                          <w:divBdr>
                                                            <w:top w:val="none" w:sz="0" w:space="0" w:color="auto"/>
                                                            <w:left w:val="none" w:sz="0" w:space="0" w:color="auto"/>
                                                            <w:bottom w:val="none" w:sz="0" w:space="0" w:color="auto"/>
                                                            <w:right w:val="none" w:sz="0" w:space="0" w:color="auto"/>
                                                          </w:divBdr>
                                                          <w:divsChild>
                                                            <w:div w:id="1567109293">
                                                              <w:marLeft w:val="0"/>
                                                              <w:marRight w:val="0"/>
                                                              <w:marTop w:val="0"/>
                                                              <w:marBottom w:val="0"/>
                                                              <w:divBdr>
                                                                <w:top w:val="none" w:sz="0" w:space="0" w:color="auto"/>
                                                                <w:left w:val="none" w:sz="0" w:space="0" w:color="auto"/>
                                                                <w:bottom w:val="none" w:sz="0" w:space="0" w:color="auto"/>
                                                                <w:right w:val="none" w:sz="0" w:space="0" w:color="auto"/>
                                                              </w:divBdr>
                                                              <w:divsChild>
                                                                <w:div w:id="736517432">
                                                                  <w:marLeft w:val="0"/>
                                                                  <w:marRight w:val="0"/>
                                                                  <w:marTop w:val="0"/>
                                                                  <w:marBottom w:val="0"/>
                                                                  <w:divBdr>
                                                                    <w:top w:val="none" w:sz="0" w:space="0" w:color="auto"/>
                                                                    <w:left w:val="none" w:sz="0" w:space="0" w:color="auto"/>
                                                                    <w:bottom w:val="none" w:sz="0" w:space="0" w:color="auto"/>
                                                                    <w:right w:val="none" w:sz="0" w:space="0" w:color="auto"/>
                                                                  </w:divBdr>
                                                                  <w:divsChild>
                                                                    <w:div w:id="1580094574">
                                                                      <w:marLeft w:val="0"/>
                                                                      <w:marRight w:val="0"/>
                                                                      <w:marTop w:val="0"/>
                                                                      <w:marBottom w:val="0"/>
                                                                      <w:divBdr>
                                                                        <w:top w:val="none" w:sz="0" w:space="0" w:color="auto"/>
                                                                        <w:left w:val="none" w:sz="0" w:space="0" w:color="auto"/>
                                                                        <w:bottom w:val="none" w:sz="0" w:space="0" w:color="auto"/>
                                                                        <w:right w:val="none" w:sz="0" w:space="0" w:color="auto"/>
                                                                      </w:divBdr>
                                                                      <w:divsChild>
                                                                        <w:div w:id="376512013">
                                                                          <w:marLeft w:val="0"/>
                                                                          <w:marRight w:val="0"/>
                                                                          <w:marTop w:val="0"/>
                                                                          <w:marBottom w:val="0"/>
                                                                          <w:divBdr>
                                                                            <w:top w:val="none" w:sz="0" w:space="0" w:color="auto"/>
                                                                            <w:left w:val="none" w:sz="0" w:space="0" w:color="auto"/>
                                                                            <w:bottom w:val="none" w:sz="0" w:space="0" w:color="auto"/>
                                                                            <w:right w:val="none" w:sz="0" w:space="0" w:color="auto"/>
                                                                          </w:divBdr>
                                                                          <w:divsChild>
                                                                            <w:div w:id="1846244657">
                                                                              <w:marLeft w:val="105"/>
                                                                              <w:marRight w:val="105"/>
                                                                              <w:marTop w:val="150"/>
                                                                              <w:marBottom w:val="150"/>
                                                                              <w:divBdr>
                                                                                <w:top w:val="none" w:sz="0" w:space="0" w:color="auto"/>
                                                                                <w:left w:val="none" w:sz="0" w:space="0" w:color="auto"/>
                                                                                <w:bottom w:val="none" w:sz="0" w:space="0" w:color="auto"/>
                                                                                <w:right w:val="none" w:sz="0" w:space="0" w:color="auto"/>
                                                                              </w:divBdr>
                                                                              <w:divsChild>
                                                                                <w:div w:id="1069884525">
                                                                                  <w:marLeft w:val="0"/>
                                                                                  <w:marRight w:val="0"/>
                                                                                  <w:marTop w:val="0"/>
                                                                                  <w:marBottom w:val="0"/>
                                                                                  <w:divBdr>
                                                                                    <w:top w:val="none" w:sz="0" w:space="0" w:color="auto"/>
                                                                                    <w:left w:val="none" w:sz="0" w:space="0" w:color="auto"/>
                                                                                    <w:bottom w:val="none" w:sz="0" w:space="0" w:color="auto"/>
                                                                                    <w:right w:val="none" w:sz="0" w:space="0" w:color="auto"/>
                                                                                  </w:divBdr>
                                                                                  <w:divsChild>
                                                                                    <w:div w:id="311256700">
                                                                                      <w:marLeft w:val="0"/>
                                                                                      <w:marRight w:val="0"/>
                                                                                      <w:marTop w:val="0"/>
                                                                                      <w:marBottom w:val="0"/>
                                                                                      <w:divBdr>
                                                                                        <w:top w:val="none" w:sz="0" w:space="0" w:color="auto"/>
                                                                                        <w:left w:val="none" w:sz="0" w:space="0" w:color="auto"/>
                                                                                        <w:bottom w:val="none" w:sz="0" w:space="0" w:color="auto"/>
                                                                                        <w:right w:val="none" w:sz="0" w:space="0" w:color="auto"/>
                                                                                      </w:divBdr>
                                                                                      <w:divsChild>
                                                                                        <w:div w:id="438262334">
                                                                                          <w:marLeft w:val="0"/>
                                                                                          <w:marRight w:val="0"/>
                                                                                          <w:marTop w:val="0"/>
                                                                                          <w:marBottom w:val="0"/>
                                                                                          <w:divBdr>
                                                                                            <w:top w:val="none" w:sz="0" w:space="0" w:color="auto"/>
                                                                                            <w:left w:val="none" w:sz="0" w:space="0" w:color="auto"/>
                                                                                            <w:bottom w:val="none" w:sz="0" w:space="0" w:color="auto"/>
                                                                                            <w:right w:val="none" w:sz="0" w:space="0" w:color="auto"/>
                                                                                          </w:divBdr>
                                                                                          <w:divsChild>
                                                                                            <w:div w:id="460996179">
                                                                                              <w:marLeft w:val="0"/>
                                                                                              <w:marRight w:val="0"/>
                                                                                              <w:marTop w:val="0"/>
                                                                                              <w:marBottom w:val="0"/>
                                                                                              <w:divBdr>
                                                                                                <w:top w:val="none" w:sz="0" w:space="0" w:color="auto"/>
                                                                                                <w:left w:val="none" w:sz="0" w:space="0" w:color="auto"/>
                                                                                                <w:bottom w:val="none" w:sz="0" w:space="0" w:color="auto"/>
                                                                                                <w:right w:val="none" w:sz="0" w:space="0" w:color="auto"/>
                                                                                              </w:divBdr>
                                                                                              <w:divsChild>
                                                                                                <w:div w:id="2011175308">
                                                                                                  <w:marLeft w:val="0"/>
                                                                                                  <w:marRight w:val="0"/>
                                                                                                  <w:marTop w:val="0"/>
                                                                                                  <w:marBottom w:val="0"/>
                                                                                                  <w:divBdr>
                                                                                                    <w:top w:val="none" w:sz="0" w:space="0" w:color="auto"/>
                                                                                                    <w:left w:val="none" w:sz="0" w:space="0" w:color="auto"/>
                                                                                                    <w:bottom w:val="none" w:sz="0" w:space="0" w:color="auto"/>
                                                                                                    <w:right w:val="none" w:sz="0" w:space="0" w:color="auto"/>
                                                                                                  </w:divBdr>
                                                                                                  <w:divsChild>
                                                                                                    <w:div w:id="1213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750574">
      <w:bodyDiv w:val="1"/>
      <w:marLeft w:val="0"/>
      <w:marRight w:val="0"/>
      <w:marTop w:val="0"/>
      <w:marBottom w:val="0"/>
      <w:divBdr>
        <w:top w:val="none" w:sz="0" w:space="0" w:color="auto"/>
        <w:left w:val="none" w:sz="0" w:space="0" w:color="auto"/>
        <w:bottom w:val="none" w:sz="0" w:space="0" w:color="auto"/>
        <w:right w:val="none" w:sz="0" w:space="0" w:color="auto"/>
      </w:divBdr>
      <w:divsChild>
        <w:div w:id="1811634443">
          <w:marLeft w:val="0"/>
          <w:marRight w:val="0"/>
          <w:marTop w:val="0"/>
          <w:marBottom w:val="0"/>
          <w:divBdr>
            <w:top w:val="none" w:sz="0" w:space="0" w:color="auto"/>
            <w:left w:val="none" w:sz="0" w:space="0" w:color="auto"/>
            <w:bottom w:val="none" w:sz="0" w:space="0" w:color="auto"/>
            <w:right w:val="none" w:sz="0" w:space="0" w:color="auto"/>
          </w:divBdr>
          <w:divsChild>
            <w:div w:id="1223561280">
              <w:marLeft w:val="0"/>
              <w:marRight w:val="0"/>
              <w:marTop w:val="0"/>
              <w:marBottom w:val="0"/>
              <w:divBdr>
                <w:top w:val="none" w:sz="0" w:space="0" w:color="auto"/>
                <w:left w:val="none" w:sz="0" w:space="0" w:color="auto"/>
                <w:bottom w:val="none" w:sz="0" w:space="0" w:color="auto"/>
                <w:right w:val="none" w:sz="0" w:space="0" w:color="auto"/>
              </w:divBdr>
              <w:divsChild>
                <w:div w:id="1210068647">
                  <w:marLeft w:val="0"/>
                  <w:marRight w:val="0"/>
                  <w:marTop w:val="0"/>
                  <w:marBottom w:val="0"/>
                  <w:divBdr>
                    <w:top w:val="none" w:sz="0" w:space="0" w:color="auto"/>
                    <w:left w:val="none" w:sz="0" w:space="0" w:color="auto"/>
                    <w:bottom w:val="none" w:sz="0" w:space="0" w:color="auto"/>
                    <w:right w:val="none" w:sz="0" w:space="0" w:color="auto"/>
                  </w:divBdr>
                  <w:divsChild>
                    <w:div w:id="1856187320">
                      <w:marLeft w:val="0"/>
                      <w:marRight w:val="0"/>
                      <w:marTop w:val="0"/>
                      <w:marBottom w:val="0"/>
                      <w:divBdr>
                        <w:top w:val="none" w:sz="0" w:space="0" w:color="auto"/>
                        <w:left w:val="none" w:sz="0" w:space="0" w:color="auto"/>
                        <w:bottom w:val="none" w:sz="0" w:space="0" w:color="auto"/>
                        <w:right w:val="none" w:sz="0" w:space="0" w:color="auto"/>
                      </w:divBdr>
                      <w:divsChild>
                        <w:div w:id="24909942">
                          <w:marLeft w:val="0"/>
                          <w:marRight w:val="0"/>
                          <w:marTop w:val="0"/>
                          <w:marBottom w:val="0"/>
                          <w:divBdr>
                            <w:top w:val="none" w:sz="0" w:space="0" w:color="auto"/>
                            <w:left w:val="none" w:sz="0" w:space="0" w:color="auto"/>
                            <w:bottom w:val="none" w:sz="0" w:space="0" w:color="auto"/>
                            <w:right w:val="none" w:sz="0" w:space="0" w:color="auto"/>
                          </w:divBdr>
                          <w:divsChild>
                            <w:div w:id="2030057392">
                              <w:marLeft w:val="0"/>
                              <w:marRight w:val="0"/>
                              <w:marTop w:val="0"/>
                              <w:marBottom w:val="0"/>
                              <w:divBdr>
                                <w:top w:val="none" w:sz="0" w:space="0" w:color="auto"/>
                                <w:left w:val="none" w:sz="0" w:space="0" w:color="auto"/>
                                <w:bottom w:val="none" w:sz="0" w:space="0" w:color="auto"/>
                                <w:right w:val="none" w:sz="0" w:space="0" w:color="auto"/>
                              </w:divBdr>
                              <w:divsChild>
                                <w:div w:id="1275091550">
                                  <w:marLeft w:val="0"/>
                                  <w:marRight w:val="0"/>
                                  <w:marTop w:val="0"/>
                                  <w:marBottom w:val="0"/>
                                  <w:divBdr>
                                    <w:top w:val="none" w:sz="0" w:space="0" w:color="auto"/>
                                    <w:left w:val="none" w:sz="0" w:space="0" w:color="auto"/>
                                    <w:bottom w:val="none" w:sz="0" w:space="0" w:color="auto"/>
                                    <w:right w:val="none" w:sz="0" w:space="0" w:color="auto"/>
                                  </w:divBdr>
                                  <w:divsChild>
                                    <w:div w:id="1994603950">
                                      <w:marLeft w:val="0"/>
                                      <w:marRight w:val="0"/>
                                      <w:marTop w:val="0"/>
                                      <w:marBottom w:val="0"/>
                                      <w:divBdr>
                                        <w:top w:val="none" w:sz="0" w:space="0" w:color="auto"/>
                                        <w:left w:val="none" w:sz="0" w:space="0" w:color="auto"/>
                                        <w:bottom w:val="none" w:sz="0" w:space="0" w:color="auto"/>
                                        <w:right w:val="none" w:sz="0" w:space="0" w:color="auto"/>
                                      </w:divBdr>
                                      <w:divsChild>
                                        <w:div w:id="468399661">
                                          <w:marLeft w:val="0"/>
                                          <w:marRight w:val="0"/>
                                          <w:marTop w:val="0"/>
                                          <w:marBottom w:val="0"/>
                                          <w:divBdr>
                                            <w:top w:val="none" w:sz="0" w:space="0" w:color="auto"/>
                                            <w:left w:val="none" w:sz="0" w:space="0" w:color="auto"/>
                                            <w:bottom w:val="none" w:sz="0" w:space="0" w:color="auto"/>
                                            <w:right w:val="none" w:sz="0" w:space="0" w:color="auto"/>
                                          </w:divBdr>
                                          <w:divsChild>
                                            <w:div w:id="469520917">
                                              <w:marLeft w:val="0"/>
                                              <w:marRight w:val="0"/>
                                              <w:marTop w:val="0"/>
                                              <w:marBottom w:val="0"/>
                                              <w:divBdr>
                                                <w:top w:val="none" w:sz="0" w:space="0" w:color="auto"/>
                                                <w:left w:val="none" w:sz="0" w:space="0" w:color="auto"/>
                                                <w:bottom w:val="none" w:sz="0" w:space="0" w:color="auto"/>
                                                <w:right w:val="none" w:sz="0" w:space="0" w:color="auto"/>
                                              </w:divBdr>
                                              <w:divsChild>
                                                <w:div w:id="16261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816280">
      <w:bodyDiv w:val="1"/>
      <w:marLeft w:val="0"/>
      <w:marRight w:val="0"/>
      <w:marTop w:val="0"/>
      <w:marBottom w:val="0"/>
      <w:divBdr>
        <w:top w:val="none" w:sz="0" w:space="0" w:color="auto"/>
        <w:left w:val="none" w:sz="0" w:space="0" w:color="auto"/>
        <w:bottom w:val="none" w:sz="0" w:space="0" w:color="auto"/>
        <w:right w:val="none" w:sz="0" w:space="0" w:color="auto"/>
      </w:divBdr>
      <w:divsChild>
        <w:div w:id="1539971515">
          <w:marLeft w:val="0"/>
          <w:marRight w:val="0"/>
          <w:marTop w:val="0"/>
          <w:marBottom w:val="0"/>
          <w:divBdr>
            <w:top w:val="none" w:sz="0" w:space="0" w:color="auto"/>
            <w:left w:val="none" w:sz="0" w:space="0" w:color="auto"/>
            <w:bottom w:val="none" w:sz="0" w:space="0" w:color="auto"/>
            <w:right w:val="none" w:sz="0" w:space="0" w:color="auto"/>
          </w:divBdr>
          <w:divsChild>
            <w:div w:id="141624529">
              <w:marLeft w:val="0"/>
              <w:marRight w:val="0"/>
              <w:marTop w:val="0"/>
              <w:marBottom w:val="0"/>
              <w:divBdr>
                <w:top w:val="none" w:sz="0" w:space="0" w:color="auto"/>
                <w:left w:val="none" w:sz="0" w:space="0" w:color="auto"/>
                <w:bottom w:val="none" w:sz="0" w:space="0" w:color="auto"/>
                <w:right w:val="none" w:sz="0" w:space="0" w:color="auto"/>
              </w:divBdr>
              <w:divsChild>
                <w:div w:id="807476299">
                  <w:marLeft w:val="0"/>
                  <w:marRight w:val="0"/>
                  <w:marTop w:val="0"/>
                  <w:marBottom w:val="0"/>
                  <w:divBdr>
                    <w:top w:val="none" w:sz="0" w:space="0" w:color="auto"/>
                    <w:left w:val="none" w:sz="0" w:space="0" w:color="auto"/>
                    <w:bottom w:val="none" w:sz="0" w:space="0" w:color="auto"/>
                    <w:right w:val="none" w:sz="0" w:space="0" w:color="auto"/>
                  </w:divBdr>
                  <w:divsChild>
                    <w:div w:id="1716007183">
                      <w:marLeft w:val="0"/>
                      <w:marRight w:val="0"/>
                      <w:marTop w:val="0"/>
                      <w:marBottom w:val="0"/>
                      <w:divBdr>
                        <w:top w:val="none" w:sz="0" w:space="0" w:color="auto"/>
                        <w:left w:val="none" w:sz="0" w:space="0" w:color="auto"/>
                        <w:bottom w:val="none" w:sz="0" w:space="0" w:color="auto"/>
                        <w:right w:val="none" w:sz="0" w:space="0" w:color="auto"/>
                      </w:divBdr>
                      <w:divsChild>
                        <w:div w:id="1437094076">
                          <w:marLeft w:val="0"/>
                          <w:marRight w:val="0"/>
                          <w:marTop w:val="0"/>
                          <w:marBottom w:val="0"/>
                          <w:divBdr>
                            <w:top w:val="none" w:sz="0" w:space="0" w:color="auto"/>
                            <w:left w:val="none" w:sz="0" w:space="0" w:color="auto"/>
                            <w:bottom w:val="none" w:sz="0" w:space="0" w:color="auto"/>
                            <w:right w:val="none" w:sz="0" w:space="0" w:color="auto"/>
                          </w:divBdr>
                          <w:divsChild>
                            <w:div w:id="691036002">
                              <w:marLeft w:val="0"/>
                              <w:marRight w:val="0"/>
                              <w:marTop w:val="0"/>
                              <w:marBottom w:val="0"/>
                              <w:divBdr>
                                <w:top w:val="none" w:sz="0" w:space="0" w:color="auto"/>
                                <w:left w:val="none" w:sz="0" w:space="0" w:color="auto"/>
                                <w:bottom w:val="none" w:sz="0" w:space="0" w:color="auto"/>
                                <w:right w:val="none" w:sz="0" w:space="0" w:color="auto"/>
                              </w:divBdr>
                              <w:divsChild>
                                <w:div w:id="1079711423">
                                  <w:marLeft w:val="0"/>
                                  <w:marRight w:val="0"/>
                                  <w:marTop w:val="0"/>
                                  <w:marBottom w:val="0"/>
                                  <w:divBdr>
                                    <w:top w:val="none" w:sz="0" w:space="0" w:color="auto"/>
                                    <w:left w:val="none" w:sz="0" w:space="0" w:color="auto"/>
                                    <w:bottom w:val="none" w:sz="0" w:space="0" w:color="auto"/>
                                    <w:right w:val="none" w:sz="0" w:space="0" w:color="auto"/>
                                  </w:divBdr>
                                  <w:divsChild>
                                    <w:div w:id="1356734011">
                                      <w:marLeft w:val="0"/>
                                      <w:marRight w:val="0"/>
                                      <w:marTop w:val="0"/>
                                      <w:marBottom w:val="0"/>
                                      <w:divBdr>
                                        <w:top w:val="none" w:sz="0" w:space="0" w:color="auto"/>
                                        <w:left w:val="none" w:sz="0" w:space="0" w:color="auto"/>
                                        <w:bottom w:val="none" w:sz="0" w:space="0" w:color="auto"/>
                                        <w:right w:val="none" w:sz="0" w:space="0" w:color="auto"/>
                                      </w:divBdr>
                                      <w:divsChild>
                                        <w:div w:id="683216062">
                                          <w:marLeft w:val="0"/>
                                          <w:marRight w:val="0"/>
                                          <w:marTop w:val="0"/>
                                          <w:marBottom w:val="0"/>
                                          <w:divBdr>
                                            <w:top w:val="none" w:sz="0" w:space="0" w:color="auto"/>
                                            <w:left w:val="none" w:sz="0" w:space="0" w:color="auto"/>
                                            <w:bottom w:val="none" w:sz="0" w:space="0" w:color="auto"/>
                                            <w:right w:val="none" w:sz="0" w:space="0" w:color="auto"/>
                                          </w:divBdr>
                                          <w:divsChild>
                                            <w:div w:id="760221274">
                                              <w:marLeft w:val="0"/>
                                              <w:marRight w:val="0"/>
                                              <w:marTop w:val="0"/>
                                              <w:marBottom w:val="0"/>
                                              <w:divBdr>
                                                <w:top w:val="none" w:sz="0" w:space="0" w:color="auto"/>
                                                <w:left w:val="none" w:sz="0" w:space="0" w:color="auto"/>
                                                <w:bottom w:val="none" w:sz="0" w:space="0" w:color="auto"/>
                                                <w:right w:val="none" w:sz="0" w:space="0" w:color="auto"/>
                                              </w:divBdr>
                                              <w:divsChild>
                                                <w:div w:id="1576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192847">
      <w:bodyDiv w:val="1"/>
      <w:marLeft w:val="0"/>
      <w:marRight w:val="0"/>
      <w:marTop w:val="0"/>
      <w:marBottom w:val="0"/>
      <w:divBdr>
        <w:top w:val="none" w:sz="0" w:space="0" w:color="auto"/>
        <w:left w:val="none" w:sz="0" w:space="0" w:color="auto"/>
        <w:bottom w:val="none" w:sz="0" w:space="0" w:color="auto"/>
        <w:right w:val="none" w:sz="0" w:space="0" w:color="auto"/>
      </w:divBdr>
      <w:divsChild>
        <w:div w:id="964576142">
          <w:marLeft w:val="0"/>
          <w:marRight w:val="0"/>
          <w:marTop w:val="0"/>
          <w:marBottom w:val="0"/>
          <w:divBdr>
            <w:top w:val="none" w:sz="0" w:space="0" w:color="auto"/>
            <w:left w:val="none" w:sz="0" w:space="0" w:color="auto"/>
            <w:bottom w:val="none" w:sz="0" w:space="0" w:color="auto"/>
            <w:right w:val="none" w:sz="0" w:space="0" w:color="auto"/>
          </w:divBdr>
          <w:divsChild>
            <w:div w:id="1838693085">
              <w:marLeft w:val="0"/>
              <w:marRight w:val="0"/>
              <w:marTop w:val="0"/>
              <w:marBottom w:val="0"/>
              <w:divBdr>
                <w:top w:val="none" w:sz="0" w:space="0" w:color="auto"/>
                <w:left w:val="none" w:sz="0" w:space="0" w:color="auto"/>
                <w:bottom w:val="none" w:sz="0" w:space="0" w:color="auto"/>
                <w:right w:val="none" w:sz="0" w:space="0" w:color="auto"/>
              </w:divBdr>
              <w:divsChild>
                <w:div w:id="48305526">
                  <w:marLeft w:val="0"/>
                  <w:marRight w:val="0"/>
                  <w:marTop w:val="0"/>
                  <w:marBottom w:val="0"/>
                  <w:divBdr>
                    <w:top w:val="none" w:sz="0" w:space="0" w:color="auto"/>
                    <w:left w:val="none" w:sz="0" w:space="0" w:color="auto"/>
                    <w:bottom w:val="none" w:sz="0" w:space="0" w:color="auto"/>
                    <w:right w:val="none" w:sz="0" w:space="0" w:color="auto"/>
                  </w:divBdr>
                  <w:divsChild>
                    <w:div w:id="2068726945">
                      <w:marLeft w:val="0"/>
                      <w:marRight w:val="0"/>
                      <w:marTop w:val="0"/>
                      <w:marBottom w:val="0"/>
                      <w:divBdr>
                        <w:top w:val="none" w:sz="0" w:space="0" w:color="auto"/>
                        <w:left w:val="none" w:sz="0" w:space="0" w:color="auto"/>
                        <w:bottom w:val="none" w:sz="0" w:space="0" w:color="auto"/>
                        <w:right w:val="none" w:sz="0" w:space="0" w:color="auto"/>
                      </w:divBdr>
                      <w:divsChild>
                        <w:div w:id="1492598888">
                          <w:marLeft w:val="0"/>
                          <w:marRight w:val="0"/>
                          <w:marTop w:val="0"/>
                          <w:marBottom w:val="0"/>
                          <w:divBdr>
                            <w:top w:val="none" w:sz="0" w:space="0" w:color="auto"/>
                            <w:left w:val="none" w:sz="0" w:space="0" w:color="auto"/>
                            <w:bottom w:val="none" w:sz="0" w:space="0" w:color="auto"/>
                            <w:right w:val="none" w:sz="0" w:space="0" w:color="auto"/>
                          </w:divBdr>
                          <w:divsChild>
                            <w:div w:id="1023703237">
                              <w:marLeft w:val="0"/>
                              <w:marRight w:val="0"/>
                              <w:marTop w:val="0"/>
                              <w:marBottom w:val="0"/>
                              <w:divBdr>
                                <w:top w:val="none" w:sz="0" w:space="0" w:color="auto"/>
                                <w:left w:val="none" w:sz="0" w:space="0" w:color="auto"/>
                                <w:bottom w:val="none" w:sz="0" w:space="0" w:color="auto"/>
                                <w:right w:val="none" w:sz="0" w:space="0" w:color="auto"/>
                              </w:divBdr>
                              <w:divsChild>
                                <w:div w:id="1589534862">
                                  <w:marLeft w:val="0"/>
                                  <w:marRight w:val="0"/>
                                  <w:marTop w:val="0"/>
                                  <w:marBottom w:val="0"/>
                                  <w:divBdr>
                                    <w:top w:val="none" w:sz="0" w:space="0" w:color="auto"/>
                                    <w:left w:val="none" w:sz="0" w:space="0" w:color="auto"/>
                                    <w:bottom w:val="none" w:sz="0" w:space="0" w:color="auto"/>
                                    <w:right w:val="none" w:sz="0" w:space="0" w:color="auto"/>
                                  </w:divBdr>
                                  <w:divsChild>
                                    <w:div w:id="1830559058">
                                      <w:marLeft w:val="0"/>
                                      <w:marRight w:val="0"/>
                                      <w:marTop w:val="0"/>
                                      <w:marBottom w:val="0"/>
                                      <w:divBdr>
                                        <w:top w:val="none" w:sz="0" w:space="0" w:color="auto"/>
                                        <w:left w:val="none" w:sz="0" w:space="0" w:color="auto"/>
                                        <w:bottom w:val="none" w:sz="0" w:space="0" w:color="auto"/>
                                        <w:right w:val="none" w:sz="0" w:space="0" w:color="auto"/>
                                      </w:divBdr>
                                      <w:divsChild>
                                        <w:div w:id="2137796040">
                                          <w:marLeft w:val="0"/>
                                          <w:marRight w:val="0"/>
                                          <w:marTop w:val="0"/>
                                          <w:marBottom w:val="0"/>
                                          <w:divBdr>
                                            <w:top w:val="none" w:sz="0" w:space="0" w:color="auto"/>
                                            <w:left w:val="none" w:sz="0" w:space="0" w:color="auto"/>
                                            <w:bottom w:val="none" w:sz="0" w:space="0" w:color="auto"/>
                                            <w:right w:val="none" w:sz="0" w:space="0" w:color="auto"/>
                                          </w:divBdr>
                                          <w:divsChild>
                                            <w:div w:id="452286797">
                                              <w:marLeft w:val="0"/>
                                              <w:marRight w:val="0"/>
                                              <w:marTop w:val="0"/>
                                              <w:marBottom w:val="0"/>
                                              <w:divBdr>
                                                <w:top w:val="none" w:sz="0" w:space="0" w:color="auto"/>
                                                <w:left w:val="none" w:sz="0" w:space="0" w:color="auto"/>
                                                <w:bottom w:val="none" w:sz="0" w:space="0" w:color="auto"/>
                                                <w:right w:val="none" w:sz="0" w:space="0" w:color="auto"/>
                                              </w:divBdr>
                                              <w:divsChild>
                                                <w:div w:id="215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731422">
      <w:bodyDiv w:val="1"/>
      <w:marLeft w:val="0"/>
      <w:marRight w:val="0"/>
      <w:marTop w:val="0"/>
      <w:marBottom w:val="0"/>
      <w:divBdr>
        <w:top w:val="none" w:sz="0" w:space="0" w:color="auto"/>
        <w:left w:val="none" w:sz="0" w:space="0" w:color="auto"/>
        <w:bottom w:val="none" w:sz="0" w:space="0" w:color="auto"/>
        <w:right w:val="none" w:sz="0" w:space="0" w:color="auto"/>
      </w:divBdr>
      <w:divsChild>
        <w:div w:id="1071923833">
          <w:marLeft w:val="0"/>
          <w:marRight w:val="0"/>
          <w:marTop w:val="0"/>
          <w:marBottom w:val="0"/>
          <w:divBdr>
            <w:top w:val="none" w:sz="0" w:space="0" w:color="auto"/>
            <w:left w:val="none" w:sz="0" w:space="0" w:color="auto"/>
            <w:bottom w:val="none" w:sz="0" w:space="0" w:color="auto"/>
            <w:right w:val="none" w:sz="0" w:space="0" w:color="auto"/>
          </w:divBdr>
          <w:divsChild>
            <w:div w:id="1293823941">
              <w:marLeft w:val="0"/>
              <w:marRight w:val="0"/>
              <w:marTop w:val="0"/>
              <w:marBottom w:val="0"/>
              <w:divBdr>
                <w:top w:val="none" w:sz="0" w:space="0" w:color="auto"/>
                <w:left w:val="none" w:sz="0" w:space="0" w:color="auto"/>
                <w:bottom w:val="none" w:sz="0" w:space="0" w:color="auto"/>
                <w:right w:val="none" w:sz="0" w:space="0" w:color="auto"/>
              </w:divBdr>
              <w:divsChild>
                <w:div w:id="566721593">
                  <w:marLeft w:val="0"/>
                  <w:marRight w:val="0"/>
                  <w:marTop w:val="0"/>
                  <w:marBottom w:val="0"/>
                  <w:divBdr>
                    <w:top w:val="none" w:sz="0" w:space="0" w:color="auto"/>
                    <w:left w:val="none" w:sz="0" w:space="0" w:color="auto"/>
                    <w:bottom w:val="none" w:sz="0" w:space="0" w:color="auto"/>
                    <w:right w:val="none" w:sz="0" w:space="0" w:color="auto"/>
                  </w:divBdr>
                  <w:divsChild>
                    <w:div w:id="1616252890">
                      <w:marLeft w:val="0"/>
                      <w:marRight w:val="0"/>
                      <w:marTop w:val="0"/>
                      <w:marBottom w:val="0"/>
                      <w:divBdr>
                        <w:top w:val="none" w:sz="0" w:space="0" w:color="auto"/>
                        <w:left w:val="none" w:sz="0" w:space="0" w:color="auto"/>
                        <w:bottom w:val="none" w:sz="0" w:space="0" w:color="auto"/>
                        <w:right w:val="none" w:sz="0" w:space="0" w:color="auto"/>
                      </w:divBdr>
                      <w:divsChild>
                        <w:div w:id="1307666141">
                          <w:marLeft w:val="0"/>
                          <w:marRight w:val="0"/>
                          <w:marTop w:val="0"/>
                          <w:marBottom w:val="0"/>
                          <w:divBdr>
                            <w:top w:val="none" w:sz="0" w:space="0" w:color="auto"/>
                            <w:left w:val="none" w:sz="0" w:space="0" w:color="auto"/>
                            <w:bottom w:val="none" w:sz="0" w:space="0" w:color="auto"/>
                            <w:right w:val="none" w:sz="0" w:space="0" w:color="auto"/>
                          </w:divBdr>
                          <w:divsChild>
                            <w:div w:id="1006982132">
                              <w:marLeft w:val="0"/>
                              <w:marRight w:val="0"/>
                              <w:marTop w:val="0"/>
                              <w:marBottom w:val="0"/>
                              <w:divBdr>
                                <w:top w:val="none" w:sz="0" w:space="0" w:color="auto"/>
                                <w:left w:val="none" w:sz="0" w:space="0" w:color="auto"/>
                                <w:bottom w:val="none" w:sz="0" w:space="0" w:color="auto"/>
                                <w:right w:val="none" w:sz="0" w:space="0" w:color="auto"/>
                              </w:divBdr>
                              <w:divsChild>
                                <w:div w:id="356543273">
                                  <w:marLeft w:val="0"/>
                                  <w:marRight w:val="0"/>
                                  <w:marTop w:val="0"/>
                                  <w:marBottom w:val="0"/>
                                  <w:divBdr>
                                    <w:top w:val="none" w:sz="0" w:space="0" w:color="auto"/>
                                    <w:left w:val="none" w:sz="0" w:space="0" w:color="auto"/>
                                    <w:bottom w:val="none" w:sz="0" w:space="0" w:color="auto"/>
                                    <w:right w:val="none" w:sz="0" w:space="0" w:color="auto"/>
                                  </w:divBdr>
                                  <w:divsChild>
                                    <w:div w:id="1563171522">
                                      <w:marLeft w:val="0"/>
                                      <w:marRight w:val="0"/>
                                      <w:marTop w:val="0"/>
                                      <w:marBottom w:val="0"/>
                                      <w:divBdr>
                                        <w:top w:val="none" w:sz="0" w:space="0" w:color="auto"/>
                                        <w:left w:val="none" w:sz="0" w:space="0" w:color="auto"/>
                                        <w:bottom w:val="none" w:sz="0" w:space="0" w:color="auto"/>
                                        <w:right w:val="none" w:sz="0" w:space="0" w:color="auto"/>
                                      </w:divBdr>
                                      <w:divsChild>
                                        <w:div w:id="1641379310">
                                          <w:marLeft w:val="0"/>
                                          <w:marRight w:val="0"/>
                                          <w:marTop w:val="0"/>
                                          <w:marBottom w:val="0"/>
                                          <w:divBdr>
                                            <w:top w:val="none" w:sz="0" w:space="0" w:color="auto"/>
                                            <w:left w:val="none" w:sz="0" w:space="0" w:color="auto"/>
                                            <w:bottom w:val="none" w:sz="0" w:space="0" w:color="auto"/>
                                            <w:right w:val="none" w:sz="0" w:space="0" w:color="auto"/>
                                          </w:divBdr>
                                          <w:divsChild>
                                            <w:div w:id="1933708381">
                                              <w:marLeft w:val="0"/>
                                              <w:marRight w:val="0"/>
                                              <w:marTop w:val="0"/>
                                              <w:marBottom w:val="0"/>
                                              <w:divBdr>
                                                <w:top w:val="none" w:sz="0" w:space="0" w:color="auto"/>
                                                <w:left w:val="none" w:sz="0" w:space="0" w:color="auto"/>
                                                <w:bottom w:val="none" w:sz="0" w:space="0" w:color="auto"/>
                                                <w:right w:val="none" w:sz="0" w:space="0" w:color="auto"/>
                                              </w:divBdr>
                                              <w:divsChild>
                                                <w:div w:id="4309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21034">
      <w:bodyDiv w:val="1"/>
      <w:marLeft w:val="0"/>
      <w:marRight w:val="0"/>
      <w:marTop w:val="0"/>
      <w:marBottom w:val="0"/>
      <w:divBdr>
        <w:top w:val="none" w:sz="0" w:space="0" w:color="auto"/>
        <w:left w:val="none" w:sz="0" w:space="0" w:color="auto"/>
        <w:bottom w:val="none" w:sz="0" w:space="0" w:color="auto"/>
        <w:right w:val="none" w:sz="0" w:space="0" w:color="auto"/>
      </w:divBdr>
      <w:divsChild>
        <w:div w:id="424154439">
          <w:marLeft w:val="0"/>
          <w:marRight w:val="0"/>
          <w:marTop w:val="0"/>
          <w:marBottom w:val="0"/>
          <w:divBdr>
            <w:top w:val="none" w:sz="0" w:space="0" w:color="auto"/>
            <w:left w:val="none" w:sz="0" w:space="0" w:color="auto"/>
            <w:bottom w:val="none" w:sz="0" w:space="0" w:color="auto"/>
            <w:right w:val="none" w:sz="0" w:space="0" w:color="auto"/>
          </w:divBdr>
          <w:divsChild>
            <w:div w:id="1051005807">
              <w:marLeft w:val="0"/>
              <w:marRight w:val="0"/>
              <w:marTop w:val="0"/>
              <w:marBottom w:val="0"/>
              <w:divBdr>
                <w:top w:val="none" w:sz="0" w:space="0" w:color="auto"/>
                <w:left w:val="none" w:sz="0" w:space="0" w:color="auto"/>
                <w:bottom w:val="none" w:sz="0" w:space="0" w:color="auto"/>
                <w:right w:val="none" w:sz="0" w:space="0" w:color="auto"/>
              </w:divBdr>
              <w:divsChild>
                <w:div w:id="237401425">
                  <w:marLeft w:val="0"/>
                  <w:marRight w:val="0"/>
                  <w:marTop w:val="0"/>
                  <w:marBottom w:val="0"/>
                  <w:divBdr>
                    <w:top w:val="none" w:sz="0" w:space="0" w:color="auto"/>
                    <w:left w:val="none" w:sz="0" w:space="0" w:color="auto"/>
                    <w:bottom w:val="none" w:sz="0" w:space="0" w:color="auto"/>
                    <w:right w:val="none" w:sz="0" w:space="0" w:color="auto"/>
                  </w:divBdr>
                  <w:divsChild>
                    <w:div w:id="1221206606">
                      <w:marLeft w:val="0"/>
                      <w:marRight w:val="0"/>
                      <w:marTop w:val="0"/>
                      <w:marBottom w:val="0"/>
                      <w:divBdr>
                        <w:top w:val="none" w:sz="0" w:space="0" w:color="auto"/>
                        <w:left w:val="none" w:sz="0" w:space="0" w:color="auto"/>
                        <w:bottom w:val="none" w:sz="0" w:space="0" w:color="auto"/>
                        <w:right w:val="none" w:sz="0" w:space="0" w:color="auto"/>
                      </w:divBdr>
                      <w:divsChild>
                        <w:div w:id="641925639">
                          <w:marLeft w:val="0"/>
                          <w:marRight w:val="0"/>
                          <w:marTop w:val="0"/>
                          <w:marBottom w:val="0"/>
                          <w:divBdr>
                            <w:top w:val="none" w:sz="0" w:space="0" w:color="auto"/>
                            <w:left w:val="none" w:sz="0" w:space="0" w:color="auto"/>
                            <w:bottom w:val="none" w:sz="0" w:space="0" w:color="auto"/>
                            <w:right w:val="none" w:sz="0" w:space="0" w:color="auto"/>
                          </w:divBdr>
                          <w:divsChild>
                            <w:div w:id="1318151286">
                              <w:marLeft w:val="0"/>
                              <w:marRight w:val="0"/>
                              <w:marTop w:val="0"/>
                              <w:marBottom w:val="0"/>
                              <w:divBdr>
                                <w:top w:val="none" w:sz="0" w:space="0" w:color="auto"/>
                                <w:left w:val="none" w:sz="0" w:space="0" w:color="auto"/>
                                <w:bottom w:val="none" w:sz="0" w:space="0" w:color="auto"/>
                                <w:right w:val="none" w:sz="0" w:space="0" w:color="auto"/>
                              </w:divBdr>
                              <w:divsChild>
                                <w:div w:id="1578586680">
                                  <w:marLeft w:val="0"/>
                                  <w:marRight w:val="0"/>
                                  <w:marTop w:val="0"/>
                                  <w:marBottom w:val="0"/>
                                  <w:divBdr>
                                    <w:top w:val="none" w:sz="0" w:space="0" w:color="auto"/>
                                    <w:left w:val="none" w:sz="0" w:space="0" w:color="auto"/>
                                    <w:bottom w:val="none" w:sz="0" w:space="0" w:color="auto"/>
                                    <w:right w:val="none" w:sz="0" w:space="0" w:color="auto"/>
                                  </w:divBdr>
                                  <w:divsChild>
                                    <w:div w:id="321275578">
                                      <w:marLeft w:val="0"/>
                                      <w:marRight w:val="0"/>
                                      <w:marTop w:val="0"/>
                                      <w:marBottom w:val="0"/>
                                      <w:divBdr>
                                        <w:top w:val="none" w:sz="0" w:space="0" w:color="auto"/>
                                        <w:left w:val="none" w:sz="0" w:space="0" w:color="auto"/>
                                        <w:bottom w:val="none" w:sz="0" w:space="0" w:color="auto"/>
                                        <w:right w:val="none" w:sz="0" w:space="0" w:color="auto"/>
                                      </w:divBdr>
                                      <w:divsChild>
                                        <w:div w:id="471480461">
                                          <w:marLeft w:val="0"/>
                                          <w:marRight w:val="0"/>
                                          <w:marTop w:val="0"/>
                                          <w:marBottom w:val="0"/>
                                          <w:divBdr>
                                            <w:top w:val="none" w:sz="0" w:space="0" w:color="auto"/>
                                            <w:left w:val="none" w:sz="0" w:space="0" w:color="auto"/>
                                            <w:bottom w:val="none" w:sz="0" w:space="0" w:color="auto"/>
                                            <w:right w:val="none" w:sz="0" w:space="0" w:color="auto"/>
                                          </w:divBdr>
                                          <w:divsChild>
                                            <w:div w:id="324943006">
                                              <w:marLeft w:val="0"/>
                                              <w:marRight w:val="0"/>
                                              <w:marTop w:val="0"/>
                                              <w:marBottom w:val="0"/>
                                              <w:divBdr>
                                                <w:top w:val="none" w:sz="0" w:space="0" w:color="auto"/>
                                                <w:left w:val="none" w:sz="0" w:space="0" w:color="auto"/>
                                                <w:bottom w:val="none" w:sz="0" w:space="0" w:color="auto"/>
                                                <w:right w:val="none" w:sz="0" w:space="0" w:color="auto"/>
                                              </w:divBdr>
                                              <w:divsChild>
                                                <w:div w:id="11909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873747">
      <w:bodyDiv w:val="1"/>
      <w:marLeft w:val="0"/>
      <w:marRight w:val="0"/>
      <w:marTop w:val="0"/>
      <w:marBottom w:val="0"/>
      <w:divBdr>
        <w:top w:val="none" w:sz="0" w:space="0" w:color="auto"/>
        <w:left w:val="none" w:sz="0" w:space="0" w:color="auto"/>
        <w:bottom w:val="none" w:sz="0" w:space="0" w:color="auto"/>
        <w:right w:val="none" w:sz="0" w:space="0" w:color="auto"/>
      </w:divBdr>
      <w:divsChild>
        <w:div w:id="1596746371">
          <w:marLeft w:val="0"/>
          <w:marRight w:val="0"/>
          <w:marTop w:val="0"/>
          <w:marBottom w:val="0"/>
          <w:divBdr>
            <w:top w:val="none" w:sz="0" w:space="0" w:color="auto"/>
            <w:left w:val="none" w:sz="0" w:space="0" w:color="auto"/>
            <w:bottom w:val="none" w:sz="0" w:space="0" w:color="auto"/>
            <w:right w:val="none" w:sz="0" w:space="0" w:color="auto"/>
          </w:divBdr>
          <w:divsChild>
            <w:div w:id="740982035">
              <w:marLeft w:val="0"/>
              <w:marRight w:val="0"/>
              <w:marTop w:val="0"/>
              <w:marBottom w:val="0"/>
              <w:divBdr>
                <w:top w:val="none" w:sz="0" w:space="0" w:color="auto"/>
                <w:left w:val="none" w:sz="0" w:space="0" w:color="auto"/>
                <w:bottom w:val="none" w:sz="0" w:space="0" w:color="auto"/>
                <w:right w:val="none" w:sz="0" w:space="0" w:color="auto"/>
              </w:divBdr>
              <w:divsChild>
                <w:div w:id="1251352132">
                  <w:marLeft w:val="0"/>
                  <w:marRight w:val="0"/>
                  <w:marTop w:val="0"/>
                  <w:marBottom w:val="0"/>
                  <w:divBdr>
                    <w:top w:val="none" w:sz="0" w:space="0" w:color="auto"/>
                    <w:left w:val="none" w:sz="0" w:space="0" w:color="auto"/>
                    <w:bottom w:val="none" w:sz="0" w:space="0" w:color="auto"/>
                    <w:right w:val="none" w:sz="0" w:space="0" w:color="auto"/>
                  </w:divBdr>
                  <w:divsChild>
                    <w:div w:id="249316359">
                      <w:marLeft w:val="0"/>
                      <w:marRight w:val="0"/>
                      <w:marTop w:val="0"/>
                      <w:marBottom w:val="0"/>
                      <w:divBdr>
                        <w:top w:val="none" w:sz="0" w:space="0" w:color="auto"/>
                        <w:left w:val="none" w:sz="0" w:space="0" w:color="auto"/>
                        <w:bottom w:val="none" w:sz="0" w:space="0" w:color="auto"/>
                        <w:right w:val="none" w:sz="0" w:space="0" w:color="auto"/>
                      </w:divBdr>
                      <w:divsChild>
                        <w:div w:id="2061317531">
                          <w:marLeft w:val="0"/>
                          <w:marRight w:val="0"/>
                          <w:marTop w:val="0"/>
                          <w:marBottom w:val="0"/>
                          <w:divBdr>
                            <w:top w:val="none" w:sz="0" w:space="0" w:color="auto"/>
                            <w:left w:val="none" w:sz="0" w:space="0" w:color="auto"/>
                            <w:bottom w:val="none" w:sz="0" w:space="0" w:color="auto"/>
                            <w:right w:val="none" w:sz="0" w:space="0" w:color="auto"/>
                          </w:divBdr>
                          <w:divsChild>
                            <w:div w:id="1037117846">
                              <w:marLeft w:val="0"/>
                              <w:marRight w:val="0"/>
                              <w:marTop w:val="0"/>
                              <w:marBottom w:val="0"/>
                              <w:divBdr>
                                <w:top w:val="none" w:sz="0" w:space="0" w:color="auto"/>
                                <w:left w:val="none" w:sz="0" w:space="0" w:color="auto"/>
                                <w:bottom w:val="none" w:sz="0" w:space="0" w:color="auto"/>
                                <w:right w:val="none" w:sz="0" w:space="0" w:color="auto"/>
                              </w:divBdr>
                              <w:divsChild>
                                <w:div w:id="1265310823">
                                  <w:marLeft w:val="0"/>
                                  <w:marRight w:val="0"/>
                                  <w:marTop w:val="0"/>
                                  <w:marBottom w:val="0"/>
                                  <w:divBdr>
                                    <w:top w:val="none" w:sz="0" w:space="0" w:color="auto"/>
                                    <w:left w:val="none" w:sz="0" w:space="0" w:color="auto"/>
                                    <w:bottom w:val="none" w:sz="0" w:space="0" w:color="auto"/>
                                    <w:right w:val="none" w:sz="0" w:space="0" w:color="auto"/>
                                  </w:divBdr>
                                  <w:divsChild>
                                    <w:div w:id="814684334">
                                      <w:marLeft w:val="0"/>
                                      <w:marRight w:val="0"/>
                                      <w:marTop w:val="0"/>
                                      <w:marBottom w:val="0"/>
                                      <w:divBdr>
                                        <w:top w:val="none" w:sz="0" w:space="0" w:color="auto"/>
                                        <w:left w:val="none" w:sz="0" w:space="0" w:color="auto"/>
                                        <w:bottom w:val="none" w:sz="0" w:space="0" w:color="auto"/>
                                        <w:right w:val="none" w:sz="0" w:space="0" w:color="auto"/>
                                      </w:divBdr>
                                      <w:divsChild>
                                        <w:div w:id="151217213">
                                          <w:marLeft w:val="0"/>
                                          <w:marRight w:val="0"/>
                                          <w:marTop w:val="0"/>
                                          <w:marBottom w:val="0"/>
                                          <w:divBdr>
                                            <w:top w:val="none" w:sz="0" w:space="0" w:color="auto"/>
                                            <w:left w:val="none" w:sz="0" w:space="0" w:color="auto"/>
                                            <w:bottom w:val="none" w:sz="0" w:space="0" w:color="auto"/>
                                            <w:right w:val="none" w:sz="0" w:space="0" w:color="auto"/>
                                          </w:divBdr>
                                          <w:divsChild>
                                            <w:div w:id="1975255597">
                                              <w:marLeft w:val="0"/>
                                              <w:marRight w:val="0"/>
                                              <w:marTop w:val="0"/>
                                              <w:marBottom w:val="0"/>
                                              <w:divBdr>
                                                <w:top w:val="none" w:sz="0" w:space="0" w:color="auto"/>
                                                <w:left w:val="none" w:sz="0" w:space="0" w:color="auto"/>
                                                <w:bottom w:val="none" w:sz="0" w:space="0" w:color="auto"/>
                                                <w:right w:val="none" w:sz="0" w:space="0" w:color="auto"/>
                                              </w:divBdr>
                                              <w:divsChild>
                                                <w:div w:id="15882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753570">
      <w:bodyDiv w:val="1"/>
      <w:marLeft w:val="0"/>
      <w:marRight w:val="0"/>
      <w:marTop w:val="0"/>
      <w:marBottom w:val="0"/>
      <w:divBdr>
        <w:top w:val="none" w:sz="0" w:space="0" w:color="auto"/>
        <w:left w:val="none" w:sz="0" w:space="0" w:color="auto"/>
        <w:bottom w:val="none" w:sz="0" w:space="0" w:color="auto"/>
        <w:right w:val="none" w:sz="0" w:space="0" w:color="auto"/>
      </w:divBdr>
    </w:div>
    <w:div w:id="1838113560">
      <w:bodyDiv w:val="1"/>
      <w:marLeft w:val="0"/>
      <w:marRight w:val="0"/>
      <w:marTop w:val="0"/>
      <w:marBottom w:val="0"/>
      <w:divBdr>
        <w:top w:val="none" w:sz="0" w:space="0" w:color="auto"/>
        <w:left w:val="none" w:sz="0" w:space="0" w:color="auto"/>
        <w:bottom w:val="none" w:sz="0" w:space="0" w:color="auto"/>
        <w:right w:val="none" w:sz="0" w:space="0" w:color="auto"/>
      </w:divBdr>
      <w:divsChild>
        <w:div w:id="838278239">
          <w:marLeft w:val="547"/>
          <w:marRight w:val="0"/>
          <w:marTop w:val="48"/>
          <w:marBottom w:val="0"/>
          <w:divBdr>
            <w:top w:val="none" w:sz="0" w:space="0" w:color="auto"/>
            <w:left w:val="none" w:sz="0" w:space="0" w:color="auto"/>
            <w:bottom w:val="none" w:sz="0" w:space="0" w:color="auto"/>
            <w:right w:val="none" w:sz="0" w:space="0" w:color="auto"/>
          </w:divBdr>
        </w:div>
      </w:divsChild>
    </w:div>
    <w:div w:id="2037342338">
      <w:bodyDiv w:val="1"/>
      <w:marLeft w:val="0"/>
      <w:marRight w:val="0"/>
      <w:marTop w:val="0"/>
      <w:marBottom w:val="0"/>
      <w:divBdr>
        <w:top w:val="none" w:sz="0" w:space="0" w:color="auto"/>
        <w:left w:val="none" w:sz="0" w:space="0" w:color="auto"/>
        <w:bottom w:val="none" w:sz="0" w:space="0" w:color="auto"/>
        <w:right w:val="none" w:sz="0" w:space="0" w:color="auto"/>
      </w:divBdr>
      <w:divsChild>
        <w:div w:id="524904892">
          <w:marLeft w:val="0"/>
          <w:marRight w:val="0"/>
          <w:marTop w:val="100"/>
          <w:marBottom w:val="100"/>
          <w:divBdr>
            <w:top w:val="none" w:sz="0" w:space="0" w:color="auto"/>
            <w:left w:val="none" w:sz="0" w:space="0" w:color="auto"/>
            <w:bottom w:val="none" w:sz="0" w:space="0" w:color="auto"/>
            <w:right w:val="none" w:sz="0" w:space="0" w:color="auto"/>
          </w:divBdr>
          <w:divsChild>
            <w:div w:id="430903818">
              <w:marLeft w:val="0"/>
              <w:marRight w:val="0"/>
              <w:marTop w:val="0"/>
              <w:marBottom w:val="0"/>
              <w:divBdr>
                <w:top w:val="none" w:sz="0" w:space="0" w:color="auto"/>
                <w:left w:val="none" w:sz="0" w:space="0" w:color="auto"/>
                <w:bottom w:val="none" w:sz="0" w:space="0" w:color="auto"/>
                <w:right w:val="none" w:sz="0" w:space="0" w:color="auto"/>
              </w:divBdr>
              <w:divsChild>
                <w:div w:id="1340502885">
                  <w:marLeft w:val="105"/>
                  <w:marRight w:val="105"/>
                  <w:marTop w:val="150"/>
                  <w:marBottom w:val="150"/>
                  <w:divBdr>
                    <w:top w:val="none" w:sz="0" w:space="0" w:color="auto"/>
                    <w:left w:val="none" w:sz="0" w:space="0" w:color="auto"/>
                    <w:bottom w:val="none" w:sz="0" w:space="0" w:color="auto"/>
                    <w:right w:val="none" w:sz="0" w:space="0" w:color="auto"/>
                  </w:divBdr>
                  <w:divsChild>
                    <w:div w:id="859204718">
                      <w:marLeft w:val="0"/>
                      <w:marRight w:val="0"/>
                      <w:marTop w:val="0"/>
                      <w:marBottom w:val="0"/>
                      <w:divBdr>
                        <w:top w:val="none" w:sz="0" w:space="0" w:color="auto"/>
                        <w:left w:val="none" w:sz="0" w:space="0" w:color="auto"/>
                        <w:bottom w:val="none" w:sz="0" w:space="0" w:color="auto"/>
                        <w:right w:val="none" w:sz="0" w:space="0" w:color="auto"/>
                      </w:divBdr>
                      <w:divsChild>
                        <w:div w:id="765619165">
                          <w:marLeft w:val="0"/>
                          <w:marRight w:val="0"/>
                          <w:marTop w:val="0"/>
                          <w:marBottom w:val="0"/>
                          <w:divBdr>
                            <w:top w:val="none" w:sz="0" w:space="0" w:color="auto"/>
                            <w:left w:val="none" w:sz="0" w:space="0" w:color="auto"/>
                            <w:bottom w:val="none" w:sz="0" w:space="0" w:color="auto"/>
                            <w:right w:val="none" w:sz="0" w:space="0" w:color="auto"/>
                          </w:divBdr>
                          <w:divsChild>
                            <w:div w:id="618725727">
                              <w:marLeft w:val="0"/>
                              <w:marRight w:val="0"/>
                              <w:marTop w:val="0"/>
                              <w:marBottom w:val="0"/>
                              <w:divBdr>
                                <w:top w:val="none" w:sz="0" w:space="0" w:color="auto"/>
                                <w:left w:val="none" w:sz="0" w:space="0" w:color="auto"/>
                                <w:bottom w:val="none" w:sz="0" w:space="0" w:color="auto"/>
                                <w:right w:val="none" w:sz="0" w:space="0" w:color="auto"/>
                              </w:divBdr>
                              <w:divsChild>
                                <w:div w:id="440147364">
                                  <w:marLeft w:val="105"/>
                                  <w:marRight w:val="105"/>
                                  <w:marTop w:val="150"/>
                                  <w:marBottom w:val="150"/>
                                  <w:divBdr>
                                    <w:top w:val="none" w:sz="0" w:space="0" w:color="auto"/>
                                    <w:left w:val="none" w:sz="0" w:space="0" w:color="auto"/>
                                    <w:bottom w:val="none" w:sz="0" w:space="0" w:color="auto"/>
                                    <w:right w:val="none" w:sz="0" w:space="0" w:color="auto"/>
                                  </w:divBdr>
                                  <w:divsChild>
                                    <w:div w:id="336884651">
                                      <w:marLeft w:val="0"/>
                                      <w:marRight w:val="0"/>
                                      <w:marTop w:val="0"/>
                                      <w:marBottom w:val="0"/>
                                      <w:divBdr>
                                        <w:top w:val="none" w:sz="0" w:space="0" w:color="auto"/>
                                        <w:left w:val="none" w:sz="0" w:space="0" w:color="auto"/>
                                        <w:bottom w:val="none" w:sz="0" w:space="0" w:color="auto"/>
                                        <w:right w:val="none" w:sz="0" w:space="0" w:color="auto"/>
                                      </w:divBdr>
                                      <w:divsChild>
                                        <w:div w:id="401680037">
                                          <w:marLeft w:val="0"/>
                                          <w:marRight w:val="0"/>
                                          <w:marTop w:val="0"/>
                                          <w:marBottom w:val="0"/>
                                          <w:divBdr>
                                            <w:top w:val="none" w:sz="0" w:space="0" w:color="auto"/>
                                            <w:left w:val="none" w:sz="0" w:space="0" w:color="auto"/>
                                            <w:bottom w:val="none" w:sz="0" w:space="0" w:color="auto"/>
                                            <w:right w:val="none" w:sz="0" w:space="0" w:color="auto"/>
                                          </w:divBdr>
                                          <w:divsChild>
                                            <w:div w:id="1824619449">
                                              <w:marLeft w:val="0"/>
                                              <w:marRight w:val="0"/>
                                              <w:marTop w:val="0"/>
                                              <w:marBottom w:val="0"/>
                                              <w:divBdr>
                                                <w:top w:val="none" w:sz="0" w:space="0" w:color="auto"/>
                                                <w:left w:val="none" w:sz="0" w:space="0" w:color="auto"/>
                                                <w:bottom w:val="none" w:sz="0" w:space="0" w:color="auto"/>
                                                <w:right w:val="none" w:sz="0" w:space="0" w:color="auto"/>
                                              </w:divBdr>
                                              <w:divsChild>
                                                <w:div w:id="1097866608">
                                                  <w:marLeft w:val="0"/>
                                                  <w:marRight w:val="0"/>
                                                  <w:marTop w:val="0"/>
                                                  <w:marBottom w:val="0"/>
                                                  <w:divBdr>
                                                    <w:top w:val="none" w:sz="0" w:space="0" w:color="auto"/>
                                                    <w:left w:val="none" w:sz="0" w:space="0" w:color="auto"/>
                                                    <w:bottom w:val="none" w:sz="0" w:space="0" w:color="auto"/>
                                                    <w:right w:val="none" w:sz="0" w:space="0" w:color="auto"/>
                                                  </w:divBdr>
                                                  <w:divsChild>
                                                    <w:div w:id="1481925537">
                                                      <w:marLeft w:val="105"/>
                                                      <w:marRight w:val="105"/>
                                                      <w:marTop w:val="150"/>
                                                      <w:marBottom w:val="150"/>
                                                      <w:divBdr>
                                                        <w:top w:val="none" w:sz="0" w:space="0" w:color="auto"/>
                                                        <w:left w:val="none" w:sz="0" w:space="0" w:color="auto"/>
                                                        <w:bottom w:val="none" w:sz="0" w:space="0" w:color="auto"/>
                                                        <w:right w:val="none" w:sz="0" w:space="0" w:color="auto"/>
                                                      </w:divBdr>
                                                      <w:divsChild>
                                                        <w:div w:id="458500014">
                                                          <w:marLeft w:val="0"/>
                                                          <w:marRight w:val="0"/>
                                                          <w:marTop w:val="0"/>
                                                          <w:marBottom w:val="0"/>
                                                          <w:divBdr>
                                                            <w:top w:val="none" w:sz="0" w:space="0" w:color="auto"/>
                                                            <w:left w:val="none" w:sz="0" w:space="0" w:color="auto"/>
                                                            <w:bottom w:val="none" w:sz="0" w:space="0" w:color="auto"/>
                                                            <w:right w:val="none" w:sz="0" w:space="0" w:color="auto"/>
                                                          </w:divBdr>
                                                          <w:divsChild>
                                                            <w:div w:id="165481447">
                                                              <w:marLeft w:val="0"/>
                                                              <w:marRight w:val="0"/>
                                                              <w:marTop w:val="0"/>
                                                              <w:marBottom w:val="0"/>
                                                              <w:divBdr>
                                                                <w:top w:val="none" w:sz="0" w:space="0" w:color="auto"/>
                                                                <w:left w:val="none" w:sz="0" w:space="0" w:color="auto"/>
                                                                <w:bottom w:val="none" w:sz="0" w:space="0" w:color="auto"/>
                                                                <w:right w:val="none" w:sz="0" w:space="0" w:color="auto"/>
                                                              </w:divBdr>
                                                              <w:divsChild>
                                                                <w:div w:id="1454053184">
                                                                  <w:marLeft w:val="0"/>
                                                                  <w:marRight w:val="0"/>
                                                                  <w:marTop w:val="0"/>
                                                                  <w:marBottom w:val="0"/>
                                                                  <w:divBdr>
                                                                    <w:top w:val="none" w:sz="0" w:space="0" w:color="auto"/>
                                                                    <w:left w:val="none" w:sz="0" w:space="0" w:color="auto"/>
                                                                    <w:bottom w:val="none" w:sz="0" w:space="0" w:color="auto"/>
                                                                    <w:right w:val="none" w:sz="0" w:space="0" w:color="auto"/>
                                                                  </w:divBdr>
                                                                  <w:divsChild>
                                                                    <w:div w:id="516501910">
                                                                      <w:marLeft w:val="0"/>
                                                                      <w:marRight w:val="0"/>
                                                                      <w:marTop w:val="0"/>
                                                                      <w:marBottom w:val="0"/>
                                                                      <w:divBdr>
                                                                        <w:top w:val="none" w:sz="0" w:space="0" w:color="auto"/>
                                                                        <w:left w:val="none" w:sz="0" w:space="0" w:color="auto"/>
                                                                        <w:bottom w:val="none" w:sz="0" w:space="0" w:color="auto"/>
                                                                        <w:right w:val="none" w:sz="0" w:space="0" w:color="auto"/>
                                                                      </w:divBdr>
                                                                      <w:divsChild>
                                                                        <w:div w:id="1142887810">
                                                                          <w:marLeft w:val="0"/>
                                                                          <w:marRight w:val="0"/>
                                                                          <w:marTop w:val="0"/>
                                                                          <w:marBottom w:val="0"/>
                                                                          <w:divBdr>
                                                                            <w:top w:val="none" w:sz="0" w:space="0" w:color="auto"/>
                                                                            <w:left w:val="none" w:sz="0" w:space="0" w:color="auto"/>
                                                                            <w:bottom w:val="none" w:sz="0" w:space="0" w:color="auto"/>
                                                                            <w:right w:val="none" w:sz="0" w:space="0" w:color="auto"/>
                                                                          </w:divBdr>
                                                                          <w:divsChild>
                                                                            <w:div w:id="784813907">
                                                                              <w:marLeft w:val="105"/>
                                                                              <w:marRight w:val="105"/>
                                                                              <w:marTop w:val="150"/>
                                                                              <w:marBottom w:val="150"/>
                                                                              <w:divBdr>
                                                                                <w:top w:val="none" w:sz="0" w:space="0" w:color="auto"/>
                                                                                <w:left w:val="none" w:sz="0" w:space="0" w:color="auto"/>
                                                                                <w:bottom w:val="none" w:sz="0" w:space="0" w:color="auto"/>
                                                                                <w:right w:val="none" w:sz="0" w:space="0" w:color="auto"/>
                                                                              </w:divBdr>
                                                                              <w:divsChild>
                                                                                <w:div w:id="934631181">
                                                                                  <w:marLeft w:val="0"/>
                                                                                  <w:marRight w:val="0"/>
                                                                                  <w:marTop w:val="0"/>
                                                                                  <w:marBottom w:val="0"/>
                                                                                  <w:divBdr>
                                                                                    <w:top w:val="none" w:sz="0" w:space="0" w:color="auto"/>
                                                                                    <w:left w:val="none" w:sz="0" w:space="0" w:color="auto"/>
                                                                                    <w:bottom w:val="none" w:sz="0" w:space="0" w:color="auto"/>
                                                                                    <w:right w:val="none" w:sz="0" w:space="0" w:color="auto"/>
                                                                                  </w:divBdr>
                                                                                  <w:divsChild>
                                                                                    <w:div w:id="1362979235">
                                                                                      <w:marLeft w:val="0"/>
                                                                                      <w:marRight w:val="0"/>
                                                                                      <w:marTop w:val="0"/>
                                                                                      <w:marBottom w:val="0"/>
                                                                                      <w:divBdr>
                                                                                        <w:top w:val="none" w:sz="0" w:space="0" w:color="auto"/>
                                                                                        <w:left w:val="none" w:sz="0" w:space="0" w:color="auto"/>
                                                                                        <w:bottom w:val="none" w:sz="0" w:space="0" w:color="auto"/>
                                                                                        <w:right w:val="none" w:sz="0" w:space="0" w:color="auto"/>
                                                                                      </w:divBdr>
                                                                                      <w:divsChild>
                                                                                        <w:div w:id="145435610">
                                                                                          <w:marLeft w:val="0"/>
                                                                                          <w:marRight w:val="0"/>
                                                                                          <w:marTop w:val="0"/>
                                                                                          <w:marBottom w:val="0"/>
                                                                                          <w:divBdr>
                                                                                            <w:top w:val="none" w:sz="0" w:space="0" w:color="auto"/>
                                                                                            <w:left w:val="none" w:sz="0" w:space="0" w:color="auto"/>
                                                                                            <w:bottom w:val="none" w:sz="0" w:space="0" w:color="auto"/>
                                                                                            <w:right w:val="none" w:sz="0" w:space="0" w:color="auto"/>
                                                                                          </w:divBdr>
                                                                                          <w:divsChild>
                                                                                            <w:div w:id="446581882">
                                                                                              <w:marLeft w:val="0"/>
                                                                                              <w:marRight w:val="0"/>
                                                                                              <w:marTop w:val="0"/>
                                                                                              <w:marBottom w:val="0"/>
                                                                                              <w:divBdr>
                                                                                                <w:top w:val="none" w:sz="0" w:space="0" w:color="auto"/>
                                                                                                <w:left w:val="none" w:sz="0" w:space="0" w:color="auto"/>
                                                                                                <w:bottom w:val="none" w:sz="0" w:space="0" w:color="auto"/>
                                                                                                <w:right w:val="none" w:sz="0" w:space="0" w:color="auto"/>
                                                                                              </w:divBdr>
                                                                                              <w:divsChild>
                                                                                                <w:div w:id="1217739150">
                                                                                                  <w:marLeft w:val="0"/>
                                                                                                  <w:marRight w:val="0"/>
                                                                                                  <w:marTop w:val="0"/>
                                                                                                  <w:marBottom w:val="0"/>
                                                                                                  <w:divBdr>
                                                                                                    <w:top w:val="none" w:sz="0" w:space="0" w:color="auto"/>
                                                                                                    <w:left w:val="none" w:sz="0" w:space="0" w:color="auto"/>
                                                                                                    <w:bottom w:val="none" w:sz="0" w:space="0" w:color="auto"/>
                                                                                                    <w:right w:val="none" w:sz="0" w:space="0" w:color="auto"/>
                                                                                                  </w:divBdr>
                                                                                                  <w:divsChild>
                                                                                                    <w:div w:id="1808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ilcher@napier.ac.uk" TargetMode="External"/><Relationship Id="rId3" Type="http://schemas.openxmlformats.org/officeDocument/2006/relationships/settings" Target="settings.xml"/><Relationship Id="rId7" Type="http://schemas.openxmlformats.org/officeDocument/2006/relationships/hyperlink" Target="mailto:K.Richards@napi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ecresq.2006.07.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7903</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Pilcher, Nick</dc:creator>
  <cp:keywords/>
  <dc:description/>
  <cp:lastModifiedBy>Richards, Kendall</cp:lastModifiedBy>
  <cp:revision>3</cp:revision>
  <dcterms:created xsi:type="dcterms:W3CDTF">2017-08-07T12:20:00Z</dcterms:created>
  <dcterms:modified xsi:type="dcterms:W3CDTF">2017-08-07T12:22:00Z</dcterms:modified>
</cp:coreProperties>
</file>