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79" w:rsidRDefault="00ED0279">
      <w:pPr>
        <w:spacing w:before="12"/>
        <w:rPr>
          <w:rFonts w:ascii="Arial Unicode MS" w:eastAsia="Arial Unicode MS" w:hAnsi="Arial Unicode MS" w:cs="Arial Unicode MS"/>
          <w:sz w:val="15"/>
          <w:szCs w:val="15"/>
        </w:rPr>
      </w:pPr>
    </w:p>
    <w:p w:rsidR="00ED0279" w:rsidRDefault="00CA0D2E">
      <w:pPr>
        <w:pStyle w:val="Heading1"/>
        <w:spacing w:before="72"/>
        <w:ind w:right="195"/>
        <w:rPr>
          <w:b w:val="0"/>
          <w:bCs w:val="0"/>
        </w:rPr>
      </w:pPr>
      <w:r>
        <w:t>ABSTRACT</w:t>
      </w:r>
    </w:p>
    <w:p w:rsidR="00ED0279" w:rsidRDefault="00ED0279">
      <w:pPr>
        <w:rPr>
          <w:rFonts w:ascii="Times New Roman" w:eastAsia="Times New Roman" w:hAnsi="Times New Roman" w:cs="Times New Roman"/>
          <w:b/>
          <w:bCs/>
        </w:rPr>
      </w:pPr>
    </w:p>
    <w:p w:rsidR="00ED0279" w:rsidRDefault="00CA0D2E">
      <w:pPr>
        <w:ind w:left="120" w:right="19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Objectives:</w:t>
      </w:r>
    </w:p>
    <w:p w:rsidR="00ED0279" w:rsidRDefault="00ED0279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D0279" w:rsidRDefault="00CA0D2E">
      <w:pPr>
        <w:pStyle w:val="BodyText"/>
        <w:spacing w:line="480" w:lineRule="auto"/>
        <w:ind w:right="195" w:firstLine="55"/>
      </w:pPr>
      <w:r>
        <w:t>To investigate the causes of unintended pregnancies and in particular, reasons for non-use</w:t>
      </w:r>
      <w:r>
        <w:rPr>
          <w:spacing w:val="-28"/>
        </w:rPr>
        <w:t xml:space="preserve"> </w:t>
      </w:r>
      <w:r>
        <w:t>of</w:t>
      </w:r>
      <w:r>
        <w:t xml:space="preserve"> </w:t>
      </w:r>
      <w:r>
        <w:t>contraception among young women attending a day unit for surgical</w:t>
      </w:r>
      <w:r>
        <w:rPr>
          <w:spacing w:val="-20"/>
        </w:rPr>
        <w:t xml:space="preserve"> </w:t>
      </w:r>
      <w:r>
        <w:t>abortion.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ED0279" w:rsidRDefault="00CA0D2E">
      <w:pPr>
        <w:pStyle w:val="Heading1"/>
        <w:ind w:right="195"/>
        <w:rPr>
          <w:b w:val="0"/>
          <w:bCs w:val="0"/>
        </w:rPr>
      </w:pPr>
      <w:r>
        <w:t>Methods:</w:t>
      </w:r>
    </w:p>
    <w:p w:rsidR="00ED0279" w:rsidRDefault="00ED027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D0279" w:rsidRDefault="00CA0D2E">
      <w:pPr>
        <w:pStyle w:val="BodyText"/>
        <w:spacing w:line="480" w:lineRule="auto"/>
        <w:ind w:right="195"/>
      </w:pPr>
      <w:r>
        <w:t>Women between the ages of 16 and 20 attending a day unit at a hospital in the north</w:t>
      </w:r>
      <w:r>
        <w:rPr>
          <w:spacing w:val="-23"/>
        </w:rPr>
        <w:t xml:space="preserve"> </w:t>
      </w:r>
      <w:r>
        <w:t>of</w:t>
      </w:r>
      <w:r>
        <w:t xml:space="preserve"> </w:t>
      </w:r>
      <w:r>
        <w:t>England who were due to have, or had recently had, a surgical abortion were</w:t>
      </w:r>
      <w:r>
        <w:rPr>
          <w:spacing w:val="-17"/>
        </w:rPr>
        <w:t xml:space="preserve"> </w:t>
      </w:r>
      <w:r>
        <w:t>interviewed</w:t>
      </w:r>
      <w:r>
        <w:t xml:space="preserve"> </w:t>
      </w:r>
      <w:r>
        <w:t>about their knowledge of and views on contraception, sex education, and sexual</w:t>
      </w:r>
      <w:r>
        <w:rPr>
          <w:spacing w:val="-14"/>
        </w:rPr>
        <w:t xml:space="preserve"> </w:t>
      </w:r>
      <w:r>
        <w:t>he</w:t>
      </w:r>
      <w:r>
        <w:t>alth</w:t>
      </w:r>
      <w:r>
        <w:t xml:space="preserve"> </w:t>
      </w:r>
      <w:r>
        <w:t>services. Twenty-four young women were interviewed, 22 on the day unit, one in her</w:t>
      </w:r>
      <w:r>
        <w:rPr>
          <w:spacing w:val="-30"/>
        </w:rPr>
        <w:t xml:space="preserve"> </w:t>
      </w:r>
      <w:r>
        <w:t>home</w:t>
      </w:r>
      <w:r>
        <w:t xml:space="preserve"> </w:t>
      </w:r>
      <w:r>
        <w:t>and one over the phone, after the abortion. Interviews were recorded with the consent of</w:t>
      </w:r>
      <w:r>
        <w:rPr>
          <w:spacing w:val="-27"/>
        </w:rPr>
        <w:t xml:space="preserve"> </w:t>
      </w:r>
      <w:r>
        <w:t>the</w:t>
      </w:r>
      <w:r>
        <w:t xml:space="preserve"> </w:t>
      </w:r>
      <w:r>
        <w:t xml:space="preserve">interviewees and fully transcribed. Transcripts were analysed using a </w:t>
      </w:r>
      <w:r>
        <w:t>grounded</w:t>
      </w:r>
      <w:r>
        <w:rPr>
          <w:spacing w:val="-22"/>
        </w:rPr>
        <w:t xml:space="preserve"> </w:t>
      </w:r>
      <w:r>
        <w:t>theory</w:t>
      </w:r>
      <w:r>
        <w:t xml:space="preserve"> </w:t>
      </w:r>
      <w:r>
        <w:t>approach.</w:t>
      </w:r>
      <w:bookmarkStart w:id="0" w:name="_GoBack"/>
      <w:bookmarkEnd w:id="0"/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ED0279" w:rsidRDefault="00CA0D2E">
      <w:pPr>
        <w:pStyle w:val="Heading1"/>
        <w:ind w:right="195"/>
        <w:rPr>
          <w:b w:val="0"/>
          <w:bCs w:val="0"/>
        </w:rPr>
      </w:pPr>
      <w:r>
        <w:t>Results:</w:t>
      </w:r>
    </w:p>
    <w:p w:rsidR="00ED0279" w:rsidRDefault="00ED027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D0279" w:rsidRDefault="00CA0D2E">
      <w:pPr>
        <w:pStyle w:val="BodyText"/>
        <w:spacing w:line="480" w:lineRule="auto"/>
        <w:ind w:right="195"/>
      </w:pPr>
      <w:r>
        <w:t>The most common reasons for non-use of contraception related to forgetting or</w:t>
      </w:r>
      <w:r>
        <w:rPr>
          <w:spacing w:val="-14"/>
        </w:rPr>
        <w:t xml:space="preserve"> </w:t>
      </w:r>
      <w:r>
        <w:rPr>
          <w:rFonts w:cs="Times New Roman"/>
        </w:rPr>
        <w:t>“not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thinking”, being “in the moment” </w:t>
      </w:r>
      <w:r>
        <w:t>(i.e.,</w:t>
      </w:r>
      <w:r>
        <w:rPr>
          <w:rFonts w:cs="Times New Roman"/>
        </w:rPr>
        <w:t>being “in the mood”, not wishing to “break a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spell”</w:t>
      </w:r>
      <w:r>
        <w:t>),</w:t>
      </w:r>
      <w:r>
        <w:t xml:space="preserve"> </w:t>
      </w:r>
      <w:r>
        <w:t>the influence of alcohol, and pressure from young men not to use condoms. Lack</w:t>
      </w:r>
      <w:r>
        <w:rPr>
          <w:spacing w:val="-15"/>
        </w:rPr>
        <w:t xml:space="preserve"> </w:t>
      </w:r>
      <w:r>
        <w:t>of</w:t>
      </w:r>
      <w:r>
        <w:t xml:space="preserve"> </w:t>
      </w:r>
      <w:r>
        <w:t>knowledge was rarely cited as a</w:t>
      </w:r>
      <w:r>
        <w:rPr>
          <w:spacing w:val="-18"/>
        </w:rPr>
        <w:t xml:space="preserve"> </w:t>
      </w:r>
      <w:r>
        <w:t>reason.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ED0279" w:rsidRDefault="00CA0D2E">
      <w:pPr>
        <w:pStyle w:val="Heading1"/>
        <w:ind w:right="195"/>
        <w:rPr>
          <w:b w:val="0"/>
          <w:bCs w:val="0"/>
        </w:rPr>
      </w:pPr>
      <w:r>
        <w:t>Conclusions:</w:t>
      </w:r>
    </w:p>
    <w:p w:rsidR="00ED0279" w:rsidRDefault="00ED027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D0279" w:rsidRDefault="00CA0D2E">
      <w:pPr>
        <w:pStyle w:val="BodyText"/>
        <w:spacing w:line="480" w:lineRule="auto"/>
        <w:ind w:right="195"/>
      </w:pPr>
      <w:r>
        <w:t>Young people are aware of the need to use contraception, and knowledgeable about</w:t>
      </w:r>
      <w:r>
        <w:rPr>
          <w:spacing w:val="-19"/>
        </w:rPr>
        <w:t xml:space="preserve"> </w:t>
      </w:r>
      <w:r>
        <w:t>its</w:t>
      </w:r>
      <w:r>
        <w:t xml:space="preserve"> </w:t>
      </w:r>
      <w:r>
        <w:t>availability; however, they often do not think about using it, especially where sex</w:t>
      </w:r>
      <w:r>
        <w:rPr>
          <w:spacing w:val="-24"/>
        </w:rPr>
        <w:t xml:space="preserve"> </w:t>
      </w:r>
      <w:r>
        <w:t>is</w:t>
      </w:r>
      <w:r>
        <w:t xml:space="preserve"> </w:t>
      </w:r>
      <w:r>
        <w:t>unplanned. Alcohol and bei</w:t>
      </w:r>
      <w:r>
        <w:rPr>
          <w:rFonts w:cs="Times New Roman"/>
        </w:rPr>
        <w:t>ng “in the moment” are key factors which diminish the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likelihood</w:t>
      </w:r>
      <w:r>
        <w:rPr>
          <w:rFonts w:cs="Times New Roman"/>
        </w:rPr>
        <w:t xml:space="preserve"> </w:t>
      </w:r>
      <w:r>
        <w:t>of contraceptive</w:t>
      </w:r>
      <w:r>
        <w:rPr>
          <w:spacing w:val="-6"/>
        </w:rPr>
        <w:t xml:space="preserve"> </w:t>
      </w:r>
      <w:r>
        <w:t>use.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ED0279" w:rsidRDefault="00CA0D2E">
      <w:pPr>
        <w:pStyle w:val="Heading1"/>
        <w:ind w:right="195"/>
        <w:rPr>
          <w:b w:val="0"/>
          <w:bCs w:val="0"/>
        </w:rPr>
      </w:pPr>
      <w:r>
        <w:t>INTRODUCTION</w:t>
      </w:r>
    </w:p>
    <w:p w:rsidR="00ED0279" w:rsidRDefault="00ED0279">
      <w:pPr>
        <w:sectPr w:rsidR="00ED0279">
          <w:footerReference w:type="default" r:id="rId7"/>
          <w:pgSz w:w="11910" w:h="16840"/>
          <w:pgMar w:top="1580" w:right="1680" w:bottom="940" w:left="1680" w:header="0" w:footer="759" w:gutter="0"/>
          <w:pgNumType w:start="1"/>
          <w:cols w:space="720"/>
        </w:sectPr>
      </w:pPr>
    </w:p>
    <w:p w:rsidR="00ED0279" w:rsidRDefault="00CA0D2E">
      <w:pPr>
        <w:pStyle w:val="BodyText"/>
        <w:spacing w:before="56" w:line="468" w:lineRule="auto"/>
        <w:ind w:right="140"/>
      </w:pPr>
      <w:r>
        <w:lastRenderedPageBreak/>
        <w:t>Reducing teenage pregnancy and lowering rates of young parenthood are key UK</w:t>
      </w:r>
      <w:r>
        <w:rPr>
          <w:spacing w:val="-20"/>
        </w:rPr>
        <w:t xml:space="preserve"> </w:t>
      </w:r>
      <w:r>
        <w:t>government</w:t>
      </w:r>
      <w:r>
        <w:t xml:space="preserve"> </w:t>
      </w:r>
      <w:r>
        <w:t>priorities. Since the launch of the Teenage Pregnancy Strategy</w:t>
      </w:r>
      <w:r>
        <w:rPr>
          <w:position w:val="10"/>
          <w:sz w:val="14"/>
          <w:szCs w:val="14"/>
        </w:rPr>
        <w:t xml:space="preserve">1 </w:t>
      </w:r>
      <w:r>
        <w:t>and the establishment of</w:t>
      </w:r>
      <w:r>
        <w:rPr>
          <w:spacing w:val="-3"/>
        </w:rPr>
        <w:t xml:space="preserve"> </w:t>
      </w:r>
      <w:r>
        <w:t>the</w:t>
      </w:r>
      <w:r>
        <w:t xml:space="preserve"> </w:t>
      </w:r>
      <w:r>
        <w:t>Teenage Pregnancy Unit, a cross-government unit set up in 1999 to manage the Strategy</w:t>
      </w:r>
      <w:r>
        <w:rPr>
          <w:spacing w:val="-20"/>
        </w:rPr>
        <w:t xml:space="preserve"> </w:t>
      </w:r>
      <w:r>
        <w:t>in</w:t>
      </w:r>
      <w:r>
        <w:t xml:space="preserve"> </w:t>
      </w:r>
      <w:r>
        <w:t>England, a desire for a reduction in under 18 pregnancies continues to drive policy</w:t>
      </w:r>
      <w:r>
        <w:rPr>
          <w:position w:val="10"/>
          <w:sz w:val="14"/>
          <w:szCs w:val="14"/>
        </w:rPr>
        <w:t>2,3</w:t>
      </w:r>
      <w:r>
        <w:t>.</w:t>
      </w:r>
      <w:r>
        <w:rPr>
          <w:spacing w:val="37"/>
        </w:rPr>
        <w:t xml:space="preserve"> </w:t>
      </w:r>
      <w:r>
        <w:t>At</w:t>
      </w:r>
      <w:r>
        <w:t xml:space="preserve"> </w:t>
      </w:r>
      <w:r>
        <w:t xml:space="preserve">present, in the UK both under 16 and under 18 </w:t>
      </w:r>
      <w:r>
        <w:rPr>
          <w:color w:val="FF0000"/>
        </w:rPr>
        <w:t xml:space="preserve">pregnancy </w:t>
      </w:r>
      <w:r>
        <w:t>rates are at their l</w:t>
      </w:r>
      <w:r>
        <w:t>owest level</w:t>
      </w:r>
      <w:r>
        <w:rPr>
          <w:spacing w:val="-20"/>
        </w:rPr>
        <w:t xml:space="preserve"> </w:t>
      </w:r>
      <w:r>
        <w:t>since</w:t>
      </w:r>
      <w:r>
        <w:t xml:space="preserve"> </w:t>
      </w:r>
      <w:r>
        <w:t>the 1980s, although some Local Authorities saw pregnancy and abortion rates rise over</w:t>
      </w:r>
      <w:r>
        <w:rPr>
          <w:spacing w:val="-22"/>
        </w:rPr>
        <w:t xml:space="preserve"> </w:t>
      </w:r>
      <w:r>
        <w:t>the</w:t>
      </w:r>
      <w:r>
        <w:t xml:space="preserve"> </w:t>
      </w:r>
      <w:r>
        <w:t>latter part of 2008. However, the UK still has the highest rate of teenage pregnancy</w:t>
      </w:r>
      <w:r>
        <w:rPr>
          <w:spacing w:val="12"/>
        </w:rPr>
        <w:t xml:space="preserve"> </w:t>
      </w:r>
      <w:r>
        <w:t>in</w:t>
      </w:r>
      <w:r>
        <w:t xml:space="preserve"> </w:t>
      </w:r>
      <w:r>
        <w:t xml:space="preserve">Western Europe, and within the country </w:t>
      </w:r>
      <w:r>
        <w:rPr>
          <w:rFonts w:cs="Times New Roman"/>
        </w:rPr>
        <w:t>several “hotspots” ex</w:t>
      </w:r>
      <w:r>
        <w:rPr>
          <w:rFonts w:cs="Times New Roman"/>
        </w:rPr>
        <w:t>ist, of which the Yorkshire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city</w:t>
      </w:r>
      <w:r>
        <w:rPr>
          <w:rFonts w:cs="Times New Roman"/>
        </w:rPr>
        <w:t xml:space="preserve"> </w:t>
      </w:r>
      <w:r>
        <w:t>of Kingston upon Hull is one. Data published by the Office for National Statistics</w:t>
      </w:r>
      <w:r>
        <w:rPr>
          <w:position w:val="10"/>
          <w:sz w:val="14"/>
          <w:szCs w:val="14"/>
        </w:rPr>
        <w:t xml:space="preserve">4 </w:t>
      </w:r>
      <w:r>
        <w:t>show</w:t>
      </w:r>
      <w:r>
        <w:rPr>
          <w:spacing w:val="-13"/>
        </w:rPr>
        <w:t xml:space="preserve"> </w:t>
      </w:r>
      <w:r>
        <w:t>that</w:t>
      </w:r>
      <w:r>
        <w:t xml:space="preserve"> </w:t>
      </w:r>
      <w:r>
        <w:t>in 2007 compared to a pregnancy rate of 41.7/1000 nationally, the rate amongst under</w:t>
      </w:r>
      <w:r>
        <w:rPr>
          <w:spacing w:val="-17"/>
        </w:rPr>
        <w:t xml:space="preserve"> </w:t>
      </w:r>
      <w:r>
        <w:t>18s</w:t>
      </w:r>
      <w:r>
        <w:t xml:space="preserve"> </w:t>
      </w:r>
      <w:r>
        <w:t>resident in Hull was 70.4 pregnancies/10</w:t>
      </w:r>
      <w:r>
        <w:t>00. Of these, 37% led to abortion. The target is</w:t>
      </w:r>
      <w:r>
        <w:rPr>
          <w:spacing w:val="-21"/>
        </w:rPr>
        <w:t xml:space="preserve"> </w:t>
      </w:r>
      <w:r>
        <w:t>to</w:t>
      </w:r>
      <w:r>
        <w:t xml:space="preserve"> </w:t>
      </w:r>
      <w:r>
        <w:t>reduce under -18 pregnancies by 55% from the 1998 baseline of 84.6 /1000, to 38.1/1000</w:t>
      </w:r>
      <w:r>
        <w:rPr>
          <w:spacing w:val="-18"/>
        </w:rPr>
        <w:t xml:space="preserve"> </w:t>
      </w:r>
      <w:r>
        <w:t>in</w:t>
      </w:r>
      <w:r>
        <w:t xml:space="preserve"> </w:t>
      </w:r>
      <w:r>
        <w:t>2010. By 2007 the reduction from the 1998 baseline was 17%. Quarterly under 18</w:t>
      </w:r>
      <w:r>
        <w:rPr>
          <w:spacing w:val="-17"/>
        </w:rPr>
        <w:t xml:space="preserve"> </w:t>
      </w:r>
      <w:r>
        <w:t>pregnancy</w:t>
      </w:r>
      <w:r>
        <w:t xml:space="preserve"> </w:t>
      </w:r>
      <w:r>
        <w:t>data for the 3</w:t>
      </w:r>
      <w:r>
        <w:rPr>
          <w:position w:val="10"/>
          <w:sz w:val="14"/>
          <w:szCs w:val="14"/>
        </w:rPr>
        <w:t xml:space="preserve">rd </w:t>
      </w:r>
      <w:r>
        <w:t>quarter of 2008 shows that the rate for Kingston upon Hull was</w:t>
      </w:r>
      <w:r>
        <w:rPr>
          <w:spacing w:val="-8"/>
        </w:rPr>
        <w:t xml:space="preserve"> </w:t>
      </w:r>
      <w:r>
        <w:t>68.6/1000.</w:t>
      </w:r>
    </w:p>
    <w:p w:rsidR="00ED0279" w:rsidRDefault="00ED027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D0279" w:rsidRDefault="00CA0D2E">
      <w:pPr>
        <w:pStyle w:val="BodyText"/>
        <w:spacing w:before="199" w:line="475" w:lineRule="auto"/>
        <w:ind w:right="146"/>
      </w:pPr>
      <w:r>
        <w:t>The city of Kingston upon Hull, in the north of England, has high levels of deprivation</w:t>
      </w:r>
      <w:r>
        <w:rPr>
          <w:spacing w:val="-24"/>
        </w:rPr>
        <w:t xml:space="preserve"> </w:t>
      </w:r>
      <w:r>
        <w:t>and</w:t>
      </w:r>
      <w:r>
        <w:t xml:space="preserve"> </w:t>
      </w:r>
      <w:r>
        <w:t>social disadvantage, as well as high levels of teenage pregnancy and young motherhood.</w:t>
      </w:r>
      <w:r>
        <w:rPr>
          <w:spacing w:val="-27"/>
        </w:rPr>
        <w:t xml:space="preserve"> </w:t>
      </w:r>
      <w:r>
        <w:t>Da</w:t>
      </w:r>
      <w:r>
        <w:t>ta</w:t>
      </w:r>
      <w:r>
        <w:t xml:space="preserve"> </w:t>
      </w:r>
      <w:r>
        <w:t>produced by Hull City Council</w:t>
      </w:r>
      <w:r>
        <w:rPr>
          <w:position w:val="10"/>
          <w:sz w:val="14"/>
        </w:rPr>
        <w:t xml:space="preserve">5 </w:t>
      </w:r>
      <w:r>
        <w:t>indicate that it is the 9th most deprived local authority</w:t>
      </w:r>
      <w:r>
        <w:rPr>
          <w:spacing w:val="-12"/>
        </w:rPr>
        <w:t xml:space="preserve"> </w:t>
      </w:r>
      <w:r>
        <w:t>district</w:t>
      </w:r>
      <w:r>
        <w:t xml:space="preserve"> </w:t>
      </w:r>
      <w:r>
        <w:t>out of 354 in England, and that almost half of the people in Hull live in electoral wards</w:t>
      </w:r>
      <w:r>
        <w:rPr>
          <w:spacing w:val="-20"/>
        </w:rPr>
        <w:t xml:space="preserve"> </w:t>
      </w:r>
      <w:r>
        <w:t>that</w:t>
      </w:r>
      <w:r>
        <w:t xml:space="preserve"> </w:t>
      </w:r>
      <w:r>
        <w:t>are amongst the 105 most deprived wards in the UK. Education</w:t>
      </w:r>
      <w:r>
        <w:t>al attainment is</w:t>
      </w:r>
      <w:r>
        <w:rPr>
          <w:spacing w:val="4"/>
        </w:rPr>
        <w:t xml:space="preserve"> </w:t>
      </w:r>
      <w:r>
        <w:t>relatively</w:t>
      </w:r>
      <w:r>
        <w:t xml:space="preserve"> </w:t>
      </w:r>
      <w:r>
        <w:t>poor, with fewer than half of pupils at age 16 achieving the accepted national standard</w:t>
      </w:r>
      <w:r>
        <w:rPr>
          <w:spacing w:val="-20"/>
        </w:rPr>
        <w:t xml:space="preserve"> </w:t>
      </w:r>
      <w:r>
        <w:t>for</w:t>
      </w:r>
      <w:r>
        <w:t xml:space="preserve"> </w:t>
      </w:r>
      <w:r>
        <w:t>school-leaving examinations and in 2003/04, 18.4% of year 11 pupils at age 16 not going</w:t>
      </w:r>
      <w:r>
        <w:rPr>
          <w:spacing w:val="-25"/>
        </w:rPr>
        <w:t xml:space="preserve"> </w:t>
      </w:r>
      <w:r>
        <w:t>into</w:t>
      </w:r>
      <w:r>
        <w:t xml:space="preserve"> </w:t>
      </w:r>
      <w:r>
        <w:t xml:space="preserve">education, employment or training compared </w:t>
      </w:r>
      <w:r>
        <w:t>to 13.5% nationally. At the April 2001</w:t>
      </w:r>
      <w:r>
        <w:rPr>
          <w:spacing w:val="-20"/>
        </w:rPr>
        <w:t xml:space="preserve"> </w:t>
      </w:r>
      <w:r>
        <w:t>census,</w:t>
      </w:r>
      <w:r>
        <w:t xml:space="preserve"> </w:t>
      </w:r>
      <w:r>
        <w:t>Hull appeared to have 17.1% of its young people aged 16 to 18 not in employment or</w:t>
      </w:r>
      <w:r>
        <w:rPr>
          <w:spacing w:val="-16"/>
        </w:rPr>
        <w:t xml:space="preserve"> </w:t>
      </w:r>
      <w:r>
        <w:t>full-</w:t>
      </w:r>
      <w:r>
        <w:t xml:space="preserve"> </w:t>
      </w:r>
      <w:r>
        <w:t>time education. This was the highest for any English local authority and considerably</w:t>
      </w:r>
      <w:r>
        <w:rPr>
          <w:spacing w:val="-31"/>
        </w:rPr>
        <w:t xml:space="preserve"> </w:t>
      </w:r>
      <w:r>
        <w:t>above</w:t>
      </w:r>
      <w:r>
        <w:t xml:space="preserve"> </w:t>
      </w:r>
      <w:r>
        <w:t>the national average of 9.6%</w:t>
      </w:r>
      <w:r>
        <w:t>.  Therefore the high rates of pregnancy and parenthood at</w:t>
      </w:r>
      <w:r>
        <w:rPr>
          <w:spacing w:val="-12"/>
        </w:rPr>
        <w:t xml:space="preserve"> </w:t>
      </w:r>
      <w:r>
        <w:t>a</w:t>
      </w:r>
      <w:r>
        <w:t xml:space="preserve"> </w:t>
      </w:r>
      <w:r>
        <w:t>young age should be seen within a context of living in an area with low rates of</w:t>
      </w:r>
      <w:r>
        <w:rPr>
          <w:spacing w:val="-20"/>
        </w:rPr>
        <w:t xml:space="preserve"> </w:t>
      </w:r>
      <w:r>
        <w:t>education</w:t>
      </w:r>
      <w:r>
        <w:t xml:space="preserve"> </w:t>
      </w:r>
      <w:r>
        <w:t>after the age of 16 and high rates of youth unemployment, when there is</w:t>
      </w:r>
      <w:r>
        <w:rPr>
          <w:spacing w:val="-22"/>
        </w:rPr>
        <w:t xml:space="preserve"> </w:t>
      </w:r>
      <w:r>
        <w:t>well-documented</w:t>
      </w:r>
    </w:p>
    <w:p w:rsidR="00ED0279" w:rsidRDefault="00ED0279">
      <w:pPr>
        <w:spacing w:line="475" w:lineRule="auto"/>
        <w:sectPr w:rsidR="00ED0279">
          <w:pgSz w:w="11910" w:h="16840"/>
          <w:pgMar w:top="1360" w:right="1680" w:bottom="940" w:left="1680" w:header="0" w:footer="759" w:gutter="0"/>
          <w:cols w:space="720"/>
        </w:sectPr>
      </w:pPr>
    </w:p>
    <w:p w:rsidR="00ED0279" w:rsidRDefault="00CA0D2E">
      <w:pPr>
        <w:pStyle w:val="BodyText"/>
        <w:spacing w:before="56" w:line="456" w:lineRule="auto"/>
        <w:ind w:right="195"/>
      </w:pPr>
      <w:r>
        <w:lastRenderedPageBreak/>
        <w:t>evidence that unintended pregnancies amongst adolescents are closely linked to lower</w:t>
      </w:r>
      <w:r>
        <w:rPr>
          <w:spacing w:val="-21"/>
        </w:rPr>
        <w:t xml:space="preserve"> </w:t>
      </w:r>
      <w:r>
        <w:t>socio-</w:t>
      </w:r>
      <w:r>
        <w:t xml:space="preserve"> </w:t>
      </w:r>
      <w:r>
        <w:t>economic</w:t>
      </w:r>
      <w:r>
        <w:rPr>
          <w:spacing w:val="-3"/>
        </w:rPr>
        <w:t xml:space="preserve"> </w:t>
      </w:r>
      <w:r>
        <w:t>status</w:t>
      </w:r>
      <w:r>
        <w:rPr>
          <w:position w:val="10"/>
          <w:sz w:val="14"/>
        </w:rPr>
        <w:t>1</w:t>
      </w:r>
      <w:r>
        <w:t>.</w:t>
      </w:r>
    </w:p>
    <w:p w:rsidR="00ED0279" w:rsidRDefault="00ED027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D0279" w:rsidRDefault="00CA0D2E">
      <w:pPr>
        <w:pStyle w:val="BodyText"/>
        <w:spacing w:before="213" w:line="458" w:lineRule="auto"/>
        <w:ind w:right="146"/>
      </w:pPr>
      <w:r>
        <w:t>Much work has been undertaken internationally (e.g., in the UK, elsewhere in Europe,</w:t>
      </w:r>
      <w:r>
        <w:rPr>
          <w:spacing w:val="-17"/>
        </w:rPr>
        <w:t xml:space="preserve"> </w:t>
      </w:r>
      <w:r>
        <w:t>the</w:t>
      </w:r>
      <w:r>
        <w:t xml:space="preserve"> </w:t>
      </w:r>
      <w:r>
        <w:t>USA, and Australia) on reducing the incidence of teenage pregnancies, and much of it</w:t>
      </w:r>
      <w:r>
        <w:rPr>
          <w:spacing w:val="-16"/>
        </w:rPr>
        <w:t xml:space="preserve"> </w:t>
      </w:r>
      <w:r>
        <w:t>has</w:t>
      </w:r>
      <w:r>
        <w:t xml:space="preserve"> </w:t>
      </w:r>
      <w:r>
        <w:t>focussed on sex education in schools</w:t>
      </w:r>
      <w:r>
        <w:rPr>
          <w:position w:val="10"/>
          <w:sz w:val="14"/>
        </w:rPr>
        <w:t>6-11</w:t>
      </w:r>
      <w:r>
        <w:t>, access to contraception and use of sexual</w:t>
      </w:r>
      <w:r>
        <w:rPr>
          <w:spacing w:val="-18"/>
        </w:rPr>
        <w:t xml:space="preserve"> </w:t>
      </w:r>
      <w:r>
        <w:t>health</w:t>
      </w:r>
      <w:r>
        <w:t xml:space="preserve"> </w:t>
      </w:r>
      <w:r>
        <w:t>services</w:t>
      </w:r>
      <w:r>
        <w:rPr>
          <w:position w:val="10"/>
          <w:sz w:val="14"/>
        </w:rPr>
        <w:t>12-16</w:t>
      </w:r>
      <w:r>
        <w:t>. Buston and Wight</w:t>
      </w:r>
      <w:r>
        <w:rPr>
          <w:position w:val="10"/>
          <w:sz w:val="14"/>
        </w:rPr>
        <w:t xml:space="preserve">6 </w:t>
      </w:r>
      <w:r>
        <w:t>suggest that young women felt that school s</w:t>
      </w:r>
      <w:r>
        <w:t>ex education</w:t>
      </w:r>
      <w:r>
        <w:rPr>
          <w:spacing w:val="-4"/>
        </w:rPr>
        <w:t xml:space="preserve"> </w:t>
      </w:r>
      <w:r>
        <w:t>was</w:t>
      </w:r>
      <w:r>
        <w:t xml:space="preserve"> </w:t>
      </w:r>
      <w:r>
        <w:t>often too biological in approach, and should be taught earlier, particularly for those</w:t>
      </w:r>
      <w:r>
        <w:rPr>
          <w:spacing w:val="-35"/>
        </w:rPr>
        <w:t xml:space="preserve"> </w:t>
      </w:r>
      <w:r>
        <w:t>teenagers</w:t>
      </w:r>
    </w:p>
    <w:p w:rsidR="00ED0279" w:rsidRDefault="00CA0D2E">
      <w:pPr>
        <w:pStyle w:val="BodyText"/>
        <w:spacing w:before="31" w:line="463" w:lineRule="auto"/>
        <w:ind w:right="195"/>
      </w:pPr>
      <w:r>
        <w:t>who may commence sexual activity early. For many young people, sex education lessons</w:t>
      </w:r>
      <w:r>
        <w:rPr>
          <w:spacing w:val="-24"/>
        </w:rPr>
        <w:t xml:space="preserve"> </w:t>
      </w:r>
      <w:r>
        <w:t>can</w:t>
      </w:r>
      <w:r>
        <w:t xml:space="preserve"> </w:t>
      </w:r>
      <w:r>
        <w:t>be uncomfortable, leading to disruptive behaviour and</w:t>
      </w:r>
      <w:r>
        <w:t xml:space="preserve"> a lack of willingness to participate</w:t>
      </w:r>
      <w:r>
        <w:rPr>
          <w:spacing w:val="-26"/>
        </w:rPr>
        <w:t xml:space="preserve"> </w:t>
      </w:r>
      <w:r>
        <w:t>in</w:t>
      </w:r>
      <w:r>
        <w:t xml:space="preserve"> </w:t>
      </w:r>
      <w:r>
        <w:t>the lesson</w:t>
      </w:r>
      <w:r>
        <w:rPr>
          <w:position w:val="10"/>
          <w:sz w:val="14"/>
          <w:szCs w:val="14"/>
        </w:rPr>
        <w:t>7,8</w:t>
      </w:r>
      <w:r>
        <w:t>. Many feel that school sex education could be improved</w:t>
      </w:r>
      <w:r>
        <w:rPr>
          <w:position w:val="10"/>
          <w:sz w:val="14"/>
          <w:szCs w:val="14"/>
        </w:rPr>
        <w:t xml:space="preserve">9 </w:t>
      </w:r>
      <w:r>
        <w:t>and younger</w:t>
      </w:r>
      <w:r>
        <w:rPr>
          <w:spacing w:val="-7"/>
        </w:rPr>
        <w:t xml:space="preserve"> </w:t>
      </w:r>
      <w:r>
        <w:t>teenagers</w:t>
      </w:r>
      <w:r>
        <w:t xml:space="preserve"> </w:t>
      </w:r>
      <w:r>
        <w:t>in particular would like more wide-ranging lessons that focus not just on biology but</w:t>
      </w:r>
      <w:r>
        <w:rPr>
          <w:spacing w:val="-20"/>
        </w:rPr>
        <w:t xml:space="preserve"> </w:t>
      </w:r>
      <w:r>
        <w:t>on</w:t>
      </w:r>
      <w:r>
        <w:t xml:space="preserve"> </w:t>
      </w:r>
      <w:r>
        <w:t>emotions and relationships</w:t>
      </w:r>
      <w:r>
        <w:rPr>
          <w:position w:val="10"/>
          <w:sz w:val="14"/>
          <w:szCs w:val="14"/>
        </w:rPr>
        <w:t>10</w:t>
      </w:r>
      <w:r>
        <w:t>. At t</w:t>
      </w:r>
      <w:r>
        <w:t>he same time, teachers feel that they are constrained</w:t>
      </w:r>
      <w:r>
        <w:rPr>
          <w:spacing w:val="-18"/>
        </w:rPr>
        <w:t xml:space="preserve"> </w:t>
      </w:r>
      <w:r>
        <w:t>by</w:t>
      </w:r>
      <w:r>
        <w:t xml:space="preserve"> </w:t>
      </w:r>
      <w:r>
        <w:t>pressure of time and lack of training, as well as in some cases lack of enthusiasm</w:t>
      </w:r>
      <w:r>
        <w:rPr>
          <w:spacing w:val="-28"/>
        </w:rPr>
        <w:t xml:space="preserve"> </w:t>
      </w:r>
      <w:r>
        <w:t>and</w:t>
      </w:r>
      <w:r>
        <w:t xml:space="preserve"> </w:t>
      </w:r>
      <w:r>
        <w:t>confidence</w:t>
      </w:r>
      <w:r>
        <w:rPr>
          <w:position w:val="10"/>
          <w:sz w:val="14"/>
          <w:szCs w:val="14"/>
        </w:rPr>
        <w:t>11</w:t>
      </w:r>
      <w:r>
        <w:t>. Dei et al.</w:t>
      </w:r>
      <w:r>
        <w:rPr>
          <w:position w:val="10"/>
          <w:sz w:val="14"/>
          <w:szCs w:val="14"/>
        </w:rPr>
        <w:t xml:space="preserve">13 </w:t>
      </w:r>
      <w:r>
        <w:t>suggest that lack of contraceptive use by young Italian women is</w:t>
      </w:r>
      <w:r>
        <w:rPr>
          <w:spacing w:val="-27"/>
        </w:rPr>
        <w:t xml:space="preserve"> </w:t>
      </w:r>
      <w:r>
        <w:t>not</w:t>
      </w:r>
      <w:r>
        <w:t xml:space="preserve"> </w:t>
      </w:r>
      <w:r>
        <w:t>due to lack of k</w:t>
      </w:r>
      <w:r>
        <w:t>nowledge but to lack of ability to apply that knowledge, especially</w:t>
      </w:r>
      <w:r>
        <w:rPr>
          <w:spacing w:val="-15"/>
        </w:rPr>
        <w:t xml:space="preserve"> </w:t>
      </w:r>
      <w:r>
        <w:t>in</w:t>
      </w:r>
      <w:r>
        <w:t xml:space="preserve"> </w:t>
      </w:r>
      <w:r>
        <w:rPr>
          <w:rFonts w:cs="Times New Roman"/>
        </w:rPr>
        <w:t>situations where “irrational desire” takes over. In other settings, knowledge may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</w:rPr>
        <w:t xml:space="preserve"> </w:t>
      </w:r>
      <w:r>
        <w:t>widespread but other factors, particularly alcohol, may influence the successful use</w:t>
      </w:r>
      <w:r>
        <w:rPr>
          <w:spacing w:val="-22"/>
        </w:rPr>
        <w:t xml:space="preserve"> </w:t>
      </w:r>
      <w:r>
        <w:t>of</w:t>
      </w:r>
      <w:r>
        <w:t xml:space="preserve"> </w:t>
      </w:r>
      <w:r>
        <w:t>contraception</w:t>
      </w:r>
      <w:r>
        <w:rPr>
          <w:position w:val="10"/>
          <w:sz w:val="14"/>
          <w:szCs w:val="14"/>
        </w:rPr>
        <w:t>14,15</w:t>
      </w:r>
      <w:r>
        <w:t>. In particular, self efficacy amongst girls is an important indicator of</w:t>
      </w:r>
      <w:r>
        <w:rPr>
          <w:spacing w:val="-35"/>
        </w:rPr>
        <w:t xml:space="preserve"> </w:t>
      </w:r>
      <w:r>
        <w:t>the</w:t>
      </w:r>
    </w:p>
    <w:p w:rsidR="00ED0279" w:rsidRDefault="00CA0D2E">
      <w:pPr>
        <w:pStyle w:val="BodyText"/>
        <w:spacing w:line="251" w:lineRule="exact"/>
        <w:ind w:right="195"/>
      </w:pPr>
      <w:r>
        <w:t>likelihood of successful use of</w:t>
      </w:r>
      <w:r>
        <w:rPr>
          <w:spacing w:val="-14"/>
        </w:rPr>
        <w:t xml:space="preserve"> </w:t>
      </w:r>
      <w:r>
        <w:t>contraception</w:t>
      </w:r>
      <w:r>
        <w:rPr>
          <w:position w:val="10"/>
          <w:sz w:val="14"/>
        </w:rPr>
        <w:t>16</w:t>
      </w:r>
      <w:r>
        <w:t>.</w:t>
      </w:r>
    </w:p>
    <w:p w:rsidR="00ED0279" w:rsidRDefault="00ED027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D0279" w:rsidRDefault="00ED027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D0279" w:rsidRDefault="00CA0D2E">
      <w:pPr>
        <w:pStyle w:val="BodyText"/>
        <w:spacing w:before="162" w:line="460" w:lineRule="auto"/>
        <w:ind w:right="195"/>
      </w:pPr>
      <w:r>
        <w:t>Health practitioners are often perceived by teenagers as being unsympathetic and</w:t>
      </w:r>
      <w:r>
        <w:rPr>
          <w:spacing w:val="-17"/>
        </w:rPr>
        <w:t xml:space="preserve"> </w:t>
      </w:r>
      <w:r>
        <w:t>overly</w:t>
      </w:r>
      <w:r>
        <w:t xml:space="preserve"> </w:t>
      </w:r>
      <w:r>
        <w:t>critical</w:t>
      </w:r>
      <w:r>
        <w:rPr>
          <w:position w:val="10"/>
          <w:sz w:val="14"/>
        </w:rPr>
        <w:t>17</w:t>
      </w:r>
      <w:r>
        <w:t>, and acces</w:t>
      </w:r>
      <w:r>
        <w:t>s to services that are designed for teenagers and take into account</w:t>
      </w:r>
      <w:r>
        <w:rPr>
          <w:spacing w:val="-23"/>
        </w:rPr>
        <w:t xml:space="preserve"> </w:t>
      </w:r>
      <w:r>
        <w:t>their</w:t>
      </w:r>
      <w:r>
        <w:t xml:space="preserve"> </w:t>
      </w:r>
      <w:r>
        <w:t>particular needs and fears, especially around confidentiality and visibility, is felt to</w:t>
      </w:r>
      <w:r>
        <w:rPr>
          <w:spacing w:val="-25"/>
        </w:rPr>
        <w:t xml:space="preserve"> </w:t>
      </w:r>
      <w:r>
        <w:t>be</w:t>
      </w:r>
      <w:r>
        <w:t xml:space="preserve"> </w:t>
      </w:r>
      <w:r>
        <w:t>crucial</w:t>
      </w:r>
      <w:r>
        <w:rPr>
          <w:position w:val="10"/>
          <w:sz w:val="14"/>
        </w:rPr>
        <w:t>18</w:t>
      </w:r>
      <w:r>
        <w:t>. Research on attitudes to contraception has tended to focus on girls and</w:t>
      </w:r>
      <w:r>
        <w:rPr>
          <w:spacing w:val="-16"/>
        </w:rPr>
        <w:t xml:space="preserve"> </w:t>
      </w:r>
      <w:r>
        <w:t>young</w:t>
      </w:r>
      <w:r>
        <w:t xml:space="preserve"> </w:t>
      </w:r>
      <w:r>
        <w:t>w</w:t>
      </w:r>
      <w:r>
        <w:t>omen. Where research has been conducted amongst youths of both genders, it suggests</w:t>
      </w:r>
      <w:r>
        <w:rPr>
          <w:spacing w:val="-20"/>
        </w:rPr>
        <w:t xml:space="preserve"> </w:t>
      </w:r>
      <w:r>
        <w:t>that</w:t>
      </w:r>
      <w:r>
        <w:t xml:space="preserve"> </w:t>
      </w:r>
      <w:r>
        <w:t>boys have some of the same concerns as girls such as visibility in accessing services and</w:t>
      </w:r>
      <w:r>
        <w:rPr>
          <w:spacing w:val="-34"/>
        </w:rPr>
        <w:t xml:space="preserve"> </w:t>
      </w:r>
      <w:r>
        <w:t>the</w:t>
      </w:r>
      <w:r>
        <w:t xml:space="preserve"> </w:t>
      </w:r>
      <w:r>
        <w:t>need for confidentiality</w:t>
      </w:r>
      <w:r>
        <w:rPr>
          <w:position w:val="10"/>
          <w:sz w:val="14"/>
        </w:rPr>
        <w:t xml:space="preserve">17,18 </w:t>
      </w:r>
      <w:r>
        <w:t>, but also that boys have different approac</w:t>
      </w:r>
      <w:r>
        <w:t>hes to responsibility</w:t>
      </w:r>
      <w:r>
        <w:rPr>
          <w:spacing w:val="-32"/>
        </w:rPr>
        <w:t xml:space="preserve"> </w:t>
      </w:r>
      <w:r>
        <w:t>for</w:t>
      </w:r>
    </w:p>
    <w:p w:rsidR="00ED0279" w:rsidRDefault="00ED0279">
      <w:pPr>
        <w:spacing w:line="460" w:lineRule="auto"/>
        <w:sectPr w:rsidR="00ED0279">
          <w:pgSz w:w="11910" w:h="16840"/>
          <w:pgMar w:top="1360" w:right="1680" w:bottom="940" w:left="1680" w:header="0" w:footer="759" w:gutter="0"/>
          <w:cols w:space="720"/>
        </w:sectPr>
      </w:pPr>
    </w:p>
    <w:p w:rsidR="00ED0279" w:rsidRDefault="00CA0D2E">
      <w:pPr>
        <w:pStyle w:val="BodyText"/>
        <w:spacing w:before="70" w:line="458" w:lineRule="auto"/>
        <w:ind w:right="124"/>
      </w:pPr>
      <w:r>
        <w:lastRenderedPageBreak/>
        <w:t>contraception</w:t>
      </w:r>
      <w:r>
        <w:rPr>
          <w:position w:val="10"/>
          <w:sz w:val="14"/>
        </w:rPr>
        <w:t xml:space="preserve">16,19,20 </w:t>
      </w:r>
      <w:r>
        <w:t>. Other research</w:t>
      </w:r>
      <w:r>
        <w:rPr>
          <w:position w:val="10"/>
          <w:sz w:val="14"/>
        </w:rPr>
        <w:t xml:space="preserve">21,22 </w:t>
      </w:r>
      <w:r>
        <w:t>highlights the difficulties for both genders</w:t>
      </w:r>
      <w:r>
        <w:rPr>
          <w:spacing w:val="26"/>
        </w:rPr>
        <w:t xml:space="preserve"> </w:t>
      </w:r>
      <w:r>
        <w:t>in</w:t>
      </w:r>
      <w:r>
        <w:t xml:space="preserve"> </w:t>
      </w:r>
      <w:r>
        <w:t>negotiating condom use, and for young women in particular, the successful negotiation of</w:t>
      </w:r>
      <w:r>
        <w:rPr>
          <w:spacing w:val="-22"/>
        </w:rPr>
        <w:t xml:space="preserve"> </w:t>
      </w:r>
      <w:r>
        <w:t>safe</w:t>
      </w:r>
      <w:r>
        <w:t xml:space="preserve"> </w:t>
      </w:r>
      <w:r>
        <w:t>sex is less likely when co</w:t>
      </w:r>
      <w:r>
        <w:t>nfounded by notions of romantic</w:t>
      </w:r>
      <w:r>
        <w:rPr>
          <w:spacing w:val="-14"/>
        </w:rPr>
        <w:t xml:space="preserve"> </w:t>
      </w:r>
      <w:r>
        <w:t>love</w:t>
      </w:r>
      <w:r>
        <w:rPr>
          <w:position w:val="10"/>
          <w:sz w:val="14"/>
        </w:rPr>
        <w:t>23</w:t>
      </w:r>
      <w:r>
        <w:t>.</w:t>
      </w:r>
    </w:p>
    <w:p w:rsidR="00ED0279" w:rsidRDefault="00ED027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D0279" w:rsidRDefault="00CA0D2E">
      <w:pPr>
        <w:pStyle w:val="BodyText"/>
        <w:spacing w:before="210" w:line="480" w:lineRule="auto"/>
        <w:ind w:right="140"/>
      </w:pPr>
      <w:r>
        <w:t>This study aimed to investigate why young women who were having an abortion in the city</w:t>
      </w:r>
      <w:r>
        <w:rPr>
          <w:spacing w:val="-27"/>
        </w:rPr>
        <w:t xml:space="preserve"> </w:t>
      </w:r>
      <w:r>
        <w:t>of</w:t>
      </w:r>
      <w:r>
        <w:t xml:space="preserve"> </w:t>
      </w:r>
      <w:r>
        <w:t>Kingston upon Hull had become pregnant, and to consider factors such</w:t>
      </w:r>
      <w:r>
        <w:rPr>
          <w:spacing w:val="-16"/>
        </w:rPr>
        <w:t xml:space="preserve"> </w:t>
      </w:r>
      <w:r>
        <w:t>as:</w:t>
      </w:r>
    </w:p>
    <w:p w:rsidR="00ED0279" w:rsidRDefault="00CA0D2E">
      <w:pPr>
        <w:pStyle w:val="ListParagraph"/>
        <w:numPr>
          <w:ilvl w:val="0"/>
          <w:numId w:val="2"/>
        </w:numPr>
        <w:tabs>
          <w:tab w:val="left" w:pos="841"/>
        </w:tabs>
        <w:spacing w:before="10"/>
        <w:ind w:right="1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knowledge about sex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contraception;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CA0D2E">
      <w:pPr>
        <w:pStyle w:val="ListParagraph"/>
        <w:numPr>
          <w:ilvl w:val="0"/>
          <w:numId w:val="2"/>
        </w:numPr>
        <w:tabs>
          <w:tab w:val="left" w:pos="841"/>
        </w:tabs>
        <w:ind w:right="1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access to sexual health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services;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CA0D2E">
      <w:pPr>
        <w:pStyle w:val="ListParagraph"/>
        <w:numPr>
          <w:ilvl w:val="0"/>
          <w:numId w:val="2"/>
        </w:numPr>
        <w:tabs>
          <w:tab w:val="left" w:pos="841"/>
        </w:tabs>
        <w:ind w:right="1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attitudes to use 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contraception;</w:t>
      </w:r>
    </w:p>
    <w:p w:rsidR="00ED0279" w:rsidRDefault="00ED027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D0279" w:rsidRDefault="00CA0D2E">
      <w:pPr>
        <w:pStyle w:val="BodyText"/>
        <w:spacing w:line="480" w:lineRule="auto"/>
        <w:ind w:right="195"/>
      </w:pPr>
      <w:r>
        <w:t>with a view to ascertaining the role each of these factors might have played in the</w:t>
      </w:r>
      <w:r>
        <w:rPr>
          <w:spacing w:val="-27"/>
        </w:rPr>
        <w:t xml:space="preserve"> </w:t>
      </w:r>
      <w:r>
        <w:t>resulting</w:t>
      </w:r>
      <w:r>
        <w:t xml:space="preserve"> </w:t>
      </w:r>
      <w:r>
        <w:t>unintended pregnancy. We wished to identify the circumstances under which these</w:t>
      </w:r>
      <w:r>
        <w:rPr>
          <w:spacing w:val="-26"/>
        </w:rPr>
        <w:t xml:space="preserve"> </w:t>
      </w:r>
      <w:r>
        <w:t>young</w:t>
      </w:r>
      <w:r>
        <w:t xml:space="preserve"> </w:t>
      </w:r>
      <w:r>
        <w:t>women</w:t>
      </w:r>
      <w:r>
        <w:t>, who clearly did not want to continue with the pregnancy, had conceived.</w:t>
      </w:r>
      <w:r>
        <w:rPr>
          <w:spacing w:val="37"/>
        </w:rPr>
        <w:t xml:space="preserve"> </w:t>
      </w:r>
      <w:r>
        <w:t>Young</w:t>
      </w:r>
      <w:r>
        <w:t xml:space="preserve"> </w:t>
      </w:r>
      <w:r>
        <w:t>women who wanted to be pregnant, and intended continuing with the pregnancy whether</w:t>
      </w:r>
      <w:r>
        <w:rPr>
          <w:spacing w:val="-21"/>
        </w:rPr>
        <w:t xml:space="preserve"> </w:t>
      </w:r>
      <w:r>
        <w:t>or</w:t>
      </w:r>
      <w:r>
        <w:t xml:space="preserve"> </w:t>
      </w:r>
      <w:r>
        <w:t>not that pregnancy was planned, were not included in the</w:t>
      </w:r>
      <w:r>
        <w:rPr>
          <w:spacing w:val="-15"/>
        </w:rPr>
        <w:t xml:space="preserve"> </w:t>
      </w:r>
      <w:r>
        <w:t>study.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ED0279" w:rsidRDefault="00CA0D2E">
      <w:pPr>
        <w:pStyle w:val="Heading1"/>
        <w:ind w:right="195"/>
        <w:rPr>
          <w:b w:val="0"/>
          <w:bCs w:val="0"/>
        </w:rPr>
      </w:pPr>
      <w:r>
        <w:t>METHODS</w:t>
      </w:r>
    </w:p>
    <w:p w:rsidR="00ED0279" w:rsidRDefault="00ED027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D0279" w:rsidRDefault="00CA0D2E">
      <w:pPr>
        <w:pStyle w:val="BodyText"/>
        <w:spacing w:line="480" w:lineRule="auto"/>
        <w:ind w:right="140"/>
      </w:pPr>
      <w:r>
        <w:t>This qualitati</w:t>
      </w:r>
      <w:r>
        <w:t>ve interview study was carried out between February and July 2007. In</w:t>
      </w:r>
      <w:r>
        <w:rPr>
          <w:spacing w:val="-21"/>
        </w:rPr>
        <w:t xml:space="preserve"> </w:t>
      </w:r>
      <w:r>
        <w:t>depth</w:t>
      </w:r>
      <w:r>
        <w:t xml:space="preserve"> </w:t>
      </w:r>
      <w:r>
        <w:t>interviews were undertaken with 24 women aged between 16 and 20 who were attending</w:t>
      </w:r>
      <w:r>
        <w:rPr>
          <w:spacing w:val="-21"/>
        </w:rPr>
        <w:t xml:space="preserve"> </w:t>
      </w:r>
      <w:r>
        <w:t>a</w:t>
      </w:r>
      <w:r>
        <w:t xml:space="preserve"> </w:t>
      </w:r>
      <w:r>
        <w:t>Gynaecological Day Unit (GDU) for surgical abortion. Two interviews were carried out</w:t>
      </w:r>
      <w:r>
        <w:rPr>
          <w:spacing w:val="-30"/>
        </w:rPr>
        <w:t xml:space="preserve"> </w:t>
      </w:r>
      <w:r>
        <w:t>after</w:t>
      </w:r>
      <w:r>
        <w:t xml:space="preserve"> </w:t>
      </w:r>
      <w:r>
        <w:rPr>
          <w:rFonts w:cs="Times New Roman"/>
        </w:rPr>
        <w:t xml:space="preserve">the abortion, one in the respondent’s home, and one over the telephone. </w:t>
      </w:r>
      <w:r>
        <w:t>A</w:t>
      </w:r>
      <w:r>
        <w:rPr>
          <w:spacing w:val="-17"/>
        </w:rPr>
        <w:t xml:space="preserve"> </w:t>
      </w:r>
      <w:r>
        <w:t>semi-structured</w:t>
      </w:r>
      <w:r>
        <w:t xml:space="preserve"> </w:t>
      </w:r>
      <w:r>
        <w:t>interview schedule was used, covering the key topics of knowledge of, access to and use</w:t>
      </w:r>
      <w:r>
        <w:rPr>
          <w:spacing w:val="-23"/>
        </w:rPr>
        <w:t xml:space="preserve"> </w:t>
      </w:r>
      <w:r>
        <w:t>of</w:t>
      </w:r>
      <w:r>
        <w:t xml:space="preserve"> </w:t>
      </w:r>
      <w:r>
        <w:t>contraception. The schedule was devised by the authors in collaboration wit</w:t>
      </w:r>
      <w:r>
        <w:t>h the</w:t>
      </w:r>
      <w:r>
        <w:rPr>
          <w:spacing w:val="-23"/>
        </w:rPr>
        <w:t xml:space="preserve"> </w:t>
      </w:r>
      <w:r>
        <w:t>Teenage</w:t>
      </w:r>
      <w:r>
        <w:t xml:space="preserve"> </w:t>
      </w:r>
      <w:r>
        <w:t>Pregnancy Unit of Hull City Council. Each interview began by asking the participant</w:t>
      </w:r>
      <w:r>
        <w:rPr>
          <w:spacing w:val="39"/>
        </w:rPr>
        <w:t xml:space="preserve"> </w:t>
      </w:r>
      <w:r>
        <w:t>what</w:t>
      </w:r>
      <w:r>
        <w:t xml:space="preserve">  </w:t>
      </w:r>
      <w:r>
        <w:t>she remembered about sex education at school, and who she talked to or where she went</w:t>
      </w:r>
      <w:r>
        <w:rPr>
          <w:spacing w:val="34"/>
        </w:rPr>
        <w:t xml:space="preserve"> </w:t>
      </w:r>
      <w:r>
        <w:t>if</w:t>
      </w:r>
      <w:r>
        <w:t xml:space="preserve">  </w:t>
      </w:r>
      <w:r>
        <w:t>she wanted advice and information about sexual health and cont</w:t>
      </w:r>
      <w:r>
        <w:t>raception. A series of</w:t>
      </w:r>
      <w:r>
        <w:rPr>
          <w:spacing w:val="-32"/>
        </w:rPr>
        <w:t xml:space="preserve"> </w:t>
      </w:r>
      <w:r>
        <w:t>prompts</w:t>
      </w:r>
      <w:r>
        <w:t xml:space="preserve"> </w:t>
      </w:r>
      <w:r>
        <w:t>were used to ensure that the interview covered the three key topics, but issues raised by</w:t>
      </w:r>
      <w:r>
        <w:rPr>
          <w:spacing w:val="-28"/>
        </w:rPr>
        <w:t xml:space="preserve"> </w:t>
      </w:r>
      <w:r>
        <w:t>the</w:t>
      </w:r>
      <w:r>
        <w:t xml:space="preserve"> </w:t>
      </w:r>
      <w:r>
        <w:t>interviewees were allowed to direct the interview to areas that were of most significance</w:t>
      </w:r>
      <w:r>
        <w:rPr>
          <w:spacing w:val="-28"/>
        </w:rPr>
        <w:t xml:space="preserve"> </w:t>
      </w:r>
      <w:r>
        <w:t>to</w:t>
      </w:r>
      <w:r>
        <w:t xml:space="preserve"> </w:t>
      </w:r>
      <w:r>
        <w:t>them.</w:t>
      </w:r>
    </w:p>
    <w:p w:rsidR="00ED0279" w:rsidRDefault="00ED0279">
      <w:pPr>
        <w:spacing w:line="480" w:lineRule="auto"/>
        <w:sectPr w:rsidR="00ED0279">
          <w:pgSz w:w="11910" w:h="16840"/>
          <w:pgMar w:top="1320" w:right="1680" w:bottom="940" w:left="1680" w:header="0" w:footer="759" w:gutter="0"/>
          <w:cols w:space="720"/>
        </w:sectPr>
      </w:pPr>
    </w:p>
    <w:p w:rsidR="00ED0279" w:rsidRDefault="00ED0279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ED0279" w:rsidRDefault="00CA0D2E">
      <w:pPr>
        <w:pStyle w:val="BodyText"/>
        <w:spacing w:before="72" w:line="468" w:lineRule="auto"/>
        <w:ind w:right="191"/>
        <w:jc w:val="both"/>
      </w:pPr>
      <w:r>
        <w:t>This was a pr</w:t>
      </w:r>
      <w:r>
        <w:t>agmatic study, utilising recruitment by purposeful sampling, whereby the site</w:t>
      </w:r>
      <w:r>
        <w:rPr>
          <w:spacing w:val="-30"/>
        </w:rPr>
        <w:t xml:space="preserve"> </w:t>
      </w:r>
      <w:r>
        <w:t>of</w:t>
      </w:r>
      <w:r>
        <w:t xml:space="preserve"> </w:t>
      </w:r>
      <w:r>
        <w:rPr>
          <w:rFonts w:cs="Times New Roman"/>
        </w:rPr>
        <w:t>the study, and the individuals to be studied, were selected in order to “p</w:t>
      </w:r>
      <w:r>
        <w:t>urposefully inform</w:t>
      </w:r>
      <w:r>
        <w:rPr>
          <w:spacing w:val="-31"/>
        </w:rPr>
        <w:t xml:space="preserve"> </w:t>
      </w:r>
      <w:r>
        <w:t>an</w:t>
      </w:r>
      <w:r>
        <w:t xml:space="preserve"> </w:t>
      </w:r>
      <w:r>
        <w:rPr>
          <w:rFonts w:cs="Times New Roman"/>
        </w:rPr>
        <w:t xml:space="preserve">understanding of the research problem and central phenomenon in the study” </w:t>
      </w:r>
      <w:r>
        <w:t>(p.</w:t>
      </w:r>
      <w:r>
        <w:rPr>
          <w:spacing w:val="-15"/>
        </w:rPr>
        <w:t xml:space="preserve"> </w:t>
      </w:r>
      <w:r>
        <w:t>125)</w:t>
      </w:r>
      <w:r>
        <w:rPr>
          <w:position w:val="10"/>
          <w:sz w:val="14"/>
          <w:szCs w:val="14"/>
        </w:rPr>
        <w:t>24</w:t>
      </w:r>
      <w:r>
        <w:t>.</w:t>
      </w:r>
    </w:p>
    <w:p w:rsidR="00ED0279" w:rsidRDefault="00CA0D2E">
      <w:pPr>
        <w:pStyle w:val="BodyText"/>
        <w:spacing w:line="480" w:lineRule="auto"/>
        <w:ind w:right="159"/>
      </w:pPr>
      <w:r>
        <w:t>Recruitment continued until saturation was reached and no new topics were emerging in</w:t>
      </w:r>
      <w:r>
        <w:rPr>
          <w:spacing w:val="-24"/>
        </w:rPr>
        <w:t xml:space="preserve"> </w:t>
      </w:r>
      <w:r>
        <w:t>the</w:t>
      </w:r>
      <w:r>
        <w:t xml:space="preserve"> </w:t>
      </w:r>
      <w:r>
        <w:t>interviews. This process was managed by the consultant who identified respondents on</w:t>
      </w:r>
      <w:r>
        <w:rPr>
          <w:spacing w:val="-20"/>
        </w:rPr>
        <w:t xml:space="preserve"> </w:t>
      </w:r>
      <w:r>
        <w:t>the</w:t>
      </w:r>
      <w:r>
        <w:t xml:space="preserve"> </w:t>
      </w:r>
      <w:r>
        <w:t>day of admission for surgery, invited them to be interviewed, introduced them to</w:t>
      </w:r>
      <w:r>
        <w:rPr>
          <w:spacing w:val="-20"/>
        </w:rPr>
        <w:t xml:space="preserve"> </w:t>
      </w:r>
      <w:r>
        <w:t>the</w:t>
      </w:r>
      <w:r>
        <w:t xml:space="preserve"> </w:t>
      </w:r>
      <w:r>
        <w:t>researcher and gave them an information sheet to read about the study. Exclusion</w:t>
      </w:r>
      <w:r>
        <w:rPr>
          <w:spacing w:val="10"/>
        </w:rPr>
        <w:t xml:space="preserve"> </w:t>
      </w:r>
      <w:r>
        <w:t>criteria</w:t>
      </w:r>
      <w:r>
        <w:t xml:space="preserve"> </w:t>
      </w:r>
      <w:r>
        <w:t>were refusal to take part, and emotional vulnerability. This was based on clinical</w:t>
      </w:r>
      <w:r>
        <w:rPr>
          <w:spacing w:val="-35"/>
        </w:rPr>
        <w:t xml:space="preserve"> </w:t>
      </w:r>
      <w:r>
        <w:t>assessment</w:t>
      </w:r>
      <w:r>
        <w:t xml:space="preserve"> </w:t>
      </w:r>
      <w:r>
        <w:t>by the consultant, of the possibility of being caused anxiety or distress if interviewed.</w:t>
      </w:r>
      <w:r>
        <w:rPr>
          <w:spacing w:val="-32"/>
        </w:rPr>
        <w:t xml:space="preserve"> </w:t>
      </w:r>
      <w:r>
        <w:t>After</w:t>
      </w:r>
      <w:r>
        <w:t xml:space="preserve"> </w:t>
      </w:r>
      <w:r>
        <w:t>having been given the time to read and digest the written informat</w:t>
      </w:r>
      <w:r>
        <w:t>ion, the young women</w:t>
      </w:r>
      <w:r>
        <w:rPr>
          <w:spacing w:val="-24"/>
        </w:rPr>
        <w:t xml:space="preserve"> </w:t>
      </w:r>
      <w:r>
        <w:t>were</w:t>
      </w:r>
      <w:r>
        <w:t xml:space="preserve"> </w:t>
      </w:r>
      <w:r>
        <w:t>asked by their named nurse (i.e. the nurse who was responsible for their care whilst on</w:t>
      </w:r>
      <w:r>
        <w:rPr>
          <w:spacing w:val="-24"/>
        </w:rPr>
        <w:t xml:space="preserve"> </w:t>
      </w:r>
      <w:r>
        <w:t>the</w:t>
      </w:r>
      <w:r>
        <w:t xml:space="preserve"> </w:t>
      </w:r>
      <w:r>
        <w:t>ward), f they had any questions and were still willing to be interviewed. The researcher</w:t>
      </w:r>
      <w:r>
        <w:rPr>
          <w:spacing w:val="-25"/>
        </w:rPr>
        <w:t xml:space="preserve"> </w:t>
      </w:r>
      <w:r>
        <w:t>and</w:t>
      </w:r>
      <w:r>
        <w:t xml:space="preserve"> </w:t>
      </w:r>
      <w:r>
        <w:t>the consultant were not present during this c</w:t>
      </w:r>
      <w:r>
        <w:t>onversation. Of the 29 young women</w:t>
      </w:r>
      <w:r>
        <w:rPr>
          <w:spacing w:val="-17"/>
        </w:rPr>
        <w:t xml:space="preserve"> </w:t>
      </w:r>
      <w:r>
        <w:t>initially</w:t>
      </w:r>
      <w:r>
        <w:t xml:space="preserve"> </w:t>
      </w:r>
      <w:r>
        <w:t>approached, two changed their minds at this point; two who had previously consented</w:t>
      </w:r>
      <w:r>
        <w:rPr>
          <w:spacing w:val="-22"/>
        </w:rPr>
        <w:t xml:space="preserve"> </w:t>
      </w:r>
      <w:r>
        <w:t>had</w:t>
      </w:r>
      <w:r>
        <w:t xml:space="preserve"> </w:t>
      </w:r>
      <w:r>
        <w:t>fallen asleep, and one felt unwell so was not interviewed. Apart from the one</w:t>
      </w:r>
      <w:r>
        <w:rPr>
          <w:spacing w:val="-2"/>
        </w:rPr>
        <w:t xml:space="preserve"> </w:t>
      </w:r>
      <w:r>
        <w:t>interview</w:t>
      </w:r>
      <w:r>
        <w:t xml:space="preserve"> </w:t>
      </w:r>
      <w:r>
        <w:rPr>
          <w:rFonts w:cs="Times New Roman"/>
        </w:rPr>
        <w:t>carried out in the interviewee’s ho</w:t>
      </w:r>
      <w:r>
        <w:rPr>
          <w:rFonts w:cs="Times New Roman"/>
        </w:rPr>
        <w:t xml:space="preserve">me and the one </w:t>
      </w:r>
      <w:r>
        <w:t>telephone interview, all other</w:t>
      </w:r>
      <w:r>
        <w:rPr>
          <w:spacing w:val="-18"/>
        </w:rPr>
        <w:t xml:space="preserve"> </w:t>
      </w:r>
      <w:r>
        <w:t>interviews</w:t>
      </w:r>
      <w:r>
        <w:t xml:space="preserve"> </w:t>
      </w:r>
      <w:r>
        <w:t>took place in a private consulting room off the ward, and lasted between 9 and 25</w:t>
      </w:r>
      <w:r>
        <w:rPr>
          <w:spacing w:val="-26"/>
        </w:rPr>
        <w:t xml:space="preserve"> </w:t>
      </w:r>
      <w:r>
        <w:t>minutes.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8"/>
        <w:rPr>
          <w:rFonts w:ascii="Times New Roman" w:eastAsia="Times New Roman" w:hAnsi="Times New Roman" w:cs="Times New Roman"/>
        </w:rPr>
      </w:pPr>
    </w:p>
    <w:p w:rsidR="00ED0279" w:rsidRDefault="00CA0D2E">
      <w:pPr>
        <w:pStyle w:val="BodyText"/>
        <w:spacing w:line="465" w:lineRule="auto"/>
        <w:ind w:right="124"/>
      </w:pPr>
      <w:r>
        <w:t>All interviews were conducted by the first author and were recorded with the consent of</w:t>
      </w:r>
      <w:r>
        <w:rPr>
          <w:spacing w:val="-25"/>
        </w:rPr>
        <w:t xml:space="preserve"> </w:t>
      </w:r>
      <w:r>
        <w:t>the</w:t>
      </w:r>
      <w:r>
        <w:t xml:space="preserve"> </w:t>
      </w:r>
      <w:r>
        <w:t>interviewee. T</w:t>
      </w:r>
      <w:r>
        <w:t>hey were later fully transcribed, and analysed in accordance with principles</w:t>
      </w:r>
      <w:r>
        <w:rPr>
          <w:spacing w:val="-23"/>
        </w:rPr>
        <w:t xml:space="preserve"> </w:t>
      </w:r>
      <w:r>
        <w:t>of</w:t>
      </w:r>
      <w:r>
        <w:t xml:space="preserve"> </w:t>
      </w:r>
      <w:r>
        <w:t>grounded theory. Using a grounded theory approach to analysis</w:t>
      </w:r>
      <w:r>
        <w:rPr>
          <w:position w:val="10"/>
          <w:sz w:val="14"/>
          <w:szCs w:val="14"/>
        </w:rPr>
        <w:t>25,26</w:t>
      </w:r>
      <w:r>
        <w:t>, the process of</w:t>
      </w:r>
      <w:r>
        <w:rPr>
          <w:spacing w:val="-19"/>
        </w:rPr>
        <w:t xml:space="preserve"> </w:t>
      </w:r>
      <w:r>
        <w:t>developing</w:t>
      </w:r>
      <w:r>
        <w:t xml:space="preserve"> </w:t>
      </w:r>
      <w:r>
        <w:t>broad categories began once the first two interviews had taken place. These were b</w:t>
      </w:r>
      <w:r>
        <w:t>uilt up</w:t>
      </w:r>
      <w:r>
        <w:rPr>
          <w:spacing w:val="-28"/>
        </w:rPr>
        <w:t xml:space="preserve"> </w:t>
      </w:r>
      <w:r>
        <w:t>and</w:t>
      </w:r>
      <w:r>
        <w:t xml:space="preserve"> </w:t>
      </w:r>
      <w:r>
        <w:t>refined as further interviews and analyses took place, using a constant comparative</w:t>
      </w:r>
      <w:r>
        <w:rPr>
          <w:spacing w:val="-26"/>
        </w:rPr>
        <w:t xml:space="preserve"> </w:t>
      </w:r>
      <w:r>
        <w:t>approach</w:t>
      </w:r>
      <w:r>
        <w:rPr>
          <w:position w:val="10"/>
          <w:sz w:val="14"/>
          <w:szCs w:val="14"/>
        </w:rPr>
        <w:t>27</w:t>
      </w:r>
      <w:r>
        <w:rPr>
          <w:w w:val="99"/>
          <w:position w:val="10"/>
          <w:sz w:val="14"/>
          <w:szCs w:val="14"/>
        </w:rPr>
        <w:t xml:space="preserve"> </w:t>
      </w:r>
      <w:r>
        <w:t>to search for, and then explain, deviant cases. As the initial analysis of transcripts took</w:t>
      </w:r>
      <w:r>
        <w:rPr>
          <w:spacing w:val="-32"/>
        </w:rPr>
        <w:t xml:space="preserve"> </w:t>
      </w:r>
      <w:r>
        <w:t>place</w:t>
      </w:r>
      <w:r>
        <w:t xml:space="preserve"> </w:t>
      </w:r>
      <w:r>
        <w:t>whilst the interview process was ongoing, with preliminary analysis enabling a refinement</w:t>
      </w:r>
      <w:r>
        <w:rPr>
          <w:spacing w:val="-28"/>
        </w:rPr>
        <w:t xml:space="preserve"> </w:t>
      </w:r>
      <w:r>
        <w:t>of</w:t>
      </w:r>
      <w:r>
        <w:t xml:space="preserve"> </w:t>
      </w:r>
      <w:r>
        <w:rPr>
          <w:rFonts w:cs="Times New Roman"/>
        </w:rPr>
        <w:t>questions and the pursuit of emerging avenues of enquiry, it allowed “emerging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</w:rPr>
        <w:t>theoretical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categories to shape the data collection” </w:t>
      </w:r>
      <w:r>
        <w:t>(p. 1162)</w:t>
      </w:r>
      <w:r>
        <w:rPr>
          <w:position w:val="10"/>
          <w:sz w:val="14"/>
          <w:szCs w:val="14"/>
        </w:rPr>
        <w:t>28</w:t>
      </w:r>
      <w:r>
        <w:t>. All the transcript</w:t>
      </w:r>
      <w:r>
        <w:t>s were then</w:t>
      </w:r>
      <w:r>
        <w:rPr>
          <w:spacing w:val="-32"/>
        </w:rPr>
        <w:t xml:space="preserve"> </w:t>
      </w:r>
      <w:r>
        <w:t>examined</w:t>
      </w:r>
    </w:p>
    <w:p w:rsidR="00ED0279" w:rsidRDefault="00ED0279">
      <w:pPr>
        <w:spacing w:line="465" w:lineRule="auto"/>
        <w:sectPr w:rsidR="00ED0279">
          <w:pgSz w:w="11910" w:h="16840"/>
          <w:pgMar w:top="1580" w:right="1680" w:bottom="940" w:left="1680" w:header="0" w:footer="759" w:gutter="0"/>
          <w:cols w:space="720"/>
        </w:sectPr>
      </w:pPr>
    </w:p>
    <w:p w:rsidR="00ED0279" w:rsidRDefault="00CA0D2E">
      <w:pPr>
        <w:pStyle w:val="BodyText"/>
        <w:spacing w:before="56" w:line="472" w:lineRule="auto"/>
        <w:ind w:right="140"/>
      </w:pPr>
      <w:r>
        <w:lastRenderedPageBreak/>
        <w:t>again once all the interviews had been completed to ensure that categories were dense</w:t>
      </w:r>
      <w:r>
        <w:rPr>
          <w:spacing w:val="-18"/>
        </w:rPr>
        <w:t xml:space="preserve"> </w:t>
      </w:r>
      <w:r>
        <w:t>and</w:t>
      </w:r>
      <w:r>
        <w:t xml:space="preserve"> </w:t>
      </w:r>
      <w:r>
        <w:rPr>
          <w:rFonts w:cs="Times New Roman"/>
        </w:rPr>
        <w:t>rich, and that the coding reflected “as many of the nuances of the data as possible.” (</w:t>
      </w:r>
      <w:r>
        <w:t>p.</w:t>
      </w:r>
      <w:r>
        <w:rPr>
          <w:spacing w:val="-22"/>
        </w:rPr>
        <w:t xml:space="preserve"> </w:t>
      </w:r>
      <w:r>
        <w:t>114)</w:t>
      </w:r>
      <w:r>
        <w:rPr>
          <w:position w:val="10"/>
          <w:sz w:val="14"/>
          <w:szCs w:val="14"/>
        </w:rPr>
        <w:t>29</w:t>
      </w:r>
      <w:r>
        <w:t>.</w:t>
      </w:r>
      <w:r>
        <w:t xml:space="preserve"> </w:t>
      </w:r>
      <w:r>
        <w:t>Thus, rather than simply coun</w:t>
      </w:r>
      <w:r>
        <w:t>ting occurrences or listing themes which emerged from the</w:t>
      </w:r>
      <w:r>
        <w:rPr>
          <w:spacing w:val="-32"/>
        </w:rPr>
        <w:t xml:space="preserve"> </w:t>
      </w:r>
      <w:r>
        <w:t>data,</w:t>
      </w:r>
      <w:r>
        <w:t xml:space="preserve"> </w:t>
      </w:r>
      <w:r>
        <w:t>the iterative nature of the analytical process enabled the development of an account which</w:t>
      </w:r>
      <w:r>
        <w:rPr>
          <w:spacing w:val="-26"/>
        </w:rPr>
        <w:t xml:space="preserve"> </w:t>
      </w:r>
      <w:r>
        <w:t>is</w:t>
      </w:r>
      <w:r>
        <w:t xml:space="preserve"> </w:t>
      </w:r>
      <w:r>
        <w:t>grounded in the data provided by the interviewees.  The strengths of grounded theory lie</w:t>
      </w:r>
      <w:r>
        <w:rPr>
          <w:spacing w:val="-27"/>
        </w:rPr>
        <w:t xml:space="preserve"> </w:t>
      </w:r>
      <w:r>
        <w:t>in</w:t>
      </w:r>
      <w:r>
        <w:t xml:space="preserve"> </w:t>
      </w:r>
      <w:r>
        <w:t>this a</w:t>
      </w:r>
      <w:r>
        <w:t>bility to pick up on issues and ideas emerging from the data, not being restricted</w:t>
      </w:r>
      <w:r>
        <w:rPr>
          <w:spacing w:val="-24"/>
        </w:rPr>
        <w:t xml:space="preserve"> </w:t>
      </w:r>
      <w:r>
        <w:t>to</w:t>
      </w:r>
      <w:r>
        <w:t xml:space="preserve"> </w:t>
      </w:r>
      <w:r>
        <w:t>preconceived ideas about the data or about the lives and concerns of the</w:t>
      </w:r>
      <w:r>
        <w:rPr>
          <w:spacing w:val="-25"/>
        </w:rPr>
        <w:t xml:space="preserve"> </w:t>
      </w:r>
      <w:r>
        <w:t>interviewees.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ED0279" w:rsidRDefault="00CA0D2E">
      <w:pPr>
        <w:pStyle w:val="BodyText"/>
        <w:ind w:right="195"/>
      </w:pPr>
      <w:r>
        <w:t>The study had ethical approval from the local research ethics</w:t>
      </w:r>
      <w:r>
        <w:rPr>
          <w:spacing w:val="-25"/>
        </w:rPr>
        <w:t xml:space="preserve"> </w:t>
      </w:r>
      <w:r>
        <w:t>committee.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3"/>
        <w:rPr>
          <w:rFonts w:ascii="Times New Roman" w:eastAsia="Times New Roman" w:hAnsi="Times New Roman" w:cs="Times New Roman"/>
        </w:rPr>
      </w:pPr>
    </w:p>
    <w:p w:rsidR="00ED0279" w:rsidRDefault="00CA0D2E">
      <w:pPr>
        <w:pStyle w:val="Heading1"/>
        <w:ind w:right="195"/>
        <w:rPr>
          <w:b w:val="0"/>
          <w:bCs w:val="0"/>
        </w:rPr>
      </w:pPr>
      <w:r>
        <w:t>RESUL</w:t>
      </w:r>
      <w:r>
        <w:t>TS</w:t>
      </w:r>
    </w:p>
    <w:p w:rsidR="00ED0279" w:rsidRDefault="00ED027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D0279" w:rsidRDefault="00CA0D2E">
      <w:pPr>
        <w:pStyle w:val="BodyText"/>
        <w:spacing w:line="480" w:lineRule="auto"/>
        <w:ind w:right="195"/>
      </w:pPr>
      <w:r>
        <w:rPr>
          <w:rFonts w:cs="Times New Roman"/>
        </w:rPr>
        <w:t>Within the broad category of “not using contraception”, the most common reasons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wer</w:t>
      </w:r>
      <w:r>
        <w:t>e</w:t>
      </w:r>
      <w:r>
        <w:t xml:space="preserve"> </w:t>
      </w:r>
      <w:r>
        <w:t>forgetting, not t</w:t>
      </w:r>
      <w:r>
        <w:rPr>
          <w:rFonts w:cs="Times New Roman"/>
        </w:rPr>
        <w:t xml:space="preserve">hinking, being “in the moment”, </w:t>
      </w:r>
      <w:r>
        <w:t>the influence of alcohol, and the influence</w:t>
      </w:r>
      <w:r>
        <w:rPr>
          <w:spacing w:val="-28"/>
        </w:rPr>
        <w:t xml:space="preserve"> </w:t>
      </w:r>
      <w:r>
        <w:t>of</w:t>
      </w:r>
      <w:r>
        <w:t xml:space="preserve"> </w:t>
      </w:r>
      <w:r>
        <w:t>young men. This took the form of either their objections to using a condom or refusal to</w:t>
      </w:r>
      <w:r>
        <w:rPr>
          <w:spacing w:val="-29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rFonts w:cs="Times New Roman"/>
        </w:rPr>
        <w:t>one, or the subtle pressure not to stop because a condom would interrupt “the moment”.</w:t>
      </w:r>
      <w:r>
        <w:rPr>
          <w:rFonts w:cs="Times New Roman"/>
          <w:spacing w:val="-16"/>
        </w:rPr>
        <w:t xml:space="preserve"> </w:t>
      </w:r>
      <w:r>
        <w:t>This</w:t>
      </w:r>
      <w:r>
        <w:t xml:space="preserve"> </w:t>
      </w:r>
      <w:r>
        <w:t>paper presents detailed findings concerning non use of contraception, a</w:t>
      </w:r>
      <w:r>
        <w:t>nd considers</w:t>
      </w:r>
      <w:r>
        <w:rPr>
          <w:spacing w:val="-18"/>
        </w:rPr>
        <w:t xml:space="preserve"> </w:t>
      </w:r>
      <w:r>
        <w:t>the</w:t>
      </w:r>
      <w:r>
        <w:t xml:space="preserve"> </w:t>
      </w:r>
      <w:r>
        <w:t>reasons for</w:t>
      </w:r>
      <w:r>
        <w:rPr>
          <w:spacing w:val="-4"/>
        </w:rPr>
        <w:t xml:space="preserve"> </w:t>
      </w:r>
      <w:r>
        <w:t>non-use.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10"/>
        <w:rPr>
          <w:rFonts w:ascii="Times New Roman" w:eastAsia="Times New Roman" w:hAnsi="Times New Roman" w:cs="Times New Roman"/>
        </w:rPr>
      </w:pPr>
    </w:p>
    <w:p w:rsidR="00ED0279" w:rsidRDefault="00CA0D2E">
      <w:pPr>
        <w:pStyle w:val="BodyText"/>
        <w:spacing w:line="477" w:lineRule="auto"/>
        <w:ind w:right="195"/>
        <w:rPr>
          <w:rFonts w:cs="Times New Roman"/>
        </w:rPr>
      </w:pPr>
      <w:r>
        <w:rPr>
          <w:rFonts w:cs="Times New Roman"/>
        </w:rPr>
        <w:t>Quotations from the interviews are labelled “Respondent number/age of respondent”,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</w:rPr>
        <w:t xml:space="preserve"> </w:t>
      </w:r>
      <w:r>
        <w:rPr>
          <w:rFonts w:cs="Times New Roman"/>
        </w:rPr>
        <w:t>“R15/19” is Respondent 15, aged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19.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ED0279" w:rsidRDefault="00CA0D2E">
      <w:pPr>
        <w:pStyle w:val="BodyText"/>
        <w:spacing w:line="480" w:lineRule="auto"/>
        <w:ind w:right="195"/>
      </w:pPr>
      <w:r>
        <w:t>Several respondents were on the pill, but had forgotten to take it, or had taken it</w:t>
      </w:r>
      <w:r>
        <w:rPr>
          <w:spacing w:val="-32"/>
        </w:rPr>
        <w:t xml:space="preserve"> </w:t>
      </w:r>
      <w:r>
        <w:t>irregularly.</w:t>
      </w:r>
      <w:r>
        <w:t xml:space="preserve"> </w:t>
      </w:r>
      <w:r>
        <w:t>Most respondents said that not only had they forgotten to take their pill, but said that</w:t>
      </w:r>
      <w:r>
        <w:rPr>
          <w:spacing w:val="-29"/>
        </w:rPr>
        <w:t xml:space="preserve"> </w:t>
      </w:r>
      <w:r>
        <w:t>they</w:t>
      </w:r>
      <w:r>
        <w:t xml:space="preserve"> </w:t>
      </w:r>
      <w:r>
        <w:t>knew their friends forgot</w:t>
      </w:r>
      <w:r>
        <w:rPr>
          <w:spacing w:val="-11"/>
        </w:rPr>
        <w:t xml:space="preserve"> </w:t>
      </w:r>
      <w:r>
        <w:t>too: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8"/>
        <w:rPr>
          <w:rFonts w:ascii="Times New Roman" w:eastAsia="Times New Roman" w:hAnsi="Times New Roman" w:cs="Times New Roman"/>
        </w:rPr>
      </w:pPr>
    </w:p>
    <w:p w:rsidR="00ED0279" w:rsidRDefault="00CA0D2E">
      <w:pPr>
        <w:spacing w:line="480" w:lineRule="auto"/>
        <w:ind w:left="480" w:right="1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Forgetting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is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problem,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it‟s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if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you‟re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busy,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rush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out,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forget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take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it,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it‟s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like,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„oh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God,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forgot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take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it‟.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I‟ve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done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few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times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where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I‟ve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forgot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thought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</w:rPr>
        <w:t>„oh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</w:rPr>
        <w:t>damn‟.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>(R15/19)</w:t>
      </w:r>
    </w:p>
    <w:p w:rsidR="00ED0279" w:rsidRDefault="00ED0279">
      <w:pPr>
        <w:spacing w:line="480" w:lineRule="auto"/>
        <w:rPr>
          <w:rFonts w:ascii="Times New Roman" w:eastAsia="Times New Roman" w:hAnsi="Times New Roman" w:cs="Times New Roman"/>
        </w:rPr>
        <w:sectPr w:rsidR="00ED0279">
          <w:pgSz w:w="11910" w:h="16840"/>
          <w:pgMar w:top="1360" w:right="1680" w:bottom="940" w:left="1680" w:header="0" w:footer="759" w:gutter="0"/>
          <w:cols w:space="720"/>
        </w:sectPr>
      </w:pPr>
    </w:p>
    <w:p w:rsidR="00ED0279" w:rsidRDefault="00ED0279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ED0279" w:rsidRDefault="00CA0D2E">
      <w:pPr>
        <w:pStyle w:val="BodyText"/>
        <w:spacing w:before="72" w:line="480" w:lineRule="auto"/>
        <w:ind w:right="195"/>
      </w:pPr>
      <w:r>
        <w:t>Two respondents said they knew friends who had forgotten to take the pill for several</w:t>
      </w:r>
      <w:r>
        <w:rPr>
          <w:spacing w:val="-27"/>
        </w:rPr>
        <w:t xml:space="preserve"> </w:t>
      </w:r>
      <w:r>
        <w:t>days,</w:t>
      </w:r>
      <w:r>
        <w:rPr>
          <w:spacing w:val="-1"/>
        </w:rPr>
        <w:t xml:space="preserve"> </w:t>
      </w:r>
      <w:r>
        <w:rPr>
          <w:rFonts w:cs="Times New Roman"/>
        </w:rPr>
        <w:t xml:space="preserve">and had then taken a number of pills at the same time to “catch up” – </w:t>
      </w:r>
      <w:r>
        <w:t>in one case, seven</w:t>
      </w:r>
      <w:r>
        <w:rPr>
          <w:spacing w:val="-23"/>
        </w:rPr>
        <w:t xml:space="preserve"> </w:t>
      </w:r>
      <w:r>
        <w:t>pills</w:t>
      </w:r>
      <w:r>
        <w:t xml:space="preserve"> </w:t>
      </w:r>
      <w:r>
        <w:t>on one occasion. Two respondents were on the pill, had taken it regularly, but had</w:t>
      </w:r>
      <w:r>
        <w:rPr>
          <w:spacing w:val="-16"/>
        </w:rPr>
        <w:t xml:space="preserve"> </w:t>
      </w:r>
      <w:r>
        <w:t>had</w:t>
      </w:r>
      <w:r>
        <w:t xml:space="preserve"> </w:t>
      </w:r>
      <w:r>
        <w:t>stomach upsets including vomiting and were unaware that this could diminis</w:t>
      </w:r>
      <w:r>
        <w:t>h their level</w:t>
      </w:r>
      <w:r>
        <w:rPr>
          <w:spacing w:val="-29"/>
        </w:rPr>
        <w:t xml:space="preserve"> </w:t>
      </w:r>
      <w:r>
        <w:t>of</w:t>
      </w:r>
      <w:r>
        <w:t xml:space="preserve"> </w:t>
      </w:r>
      <w:r>
        <w:t>protection.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11"/>
        <w:rPr>
          <w:rFonts w:ascii="Times New Roman" w:eastAsia="Times New Roman" w:hAnsi="Times New Roman" w:cs="Times New Roman"/>
        </w:rPr>
      </w:pPr>
    </w:p>
    <w:p w:rsidR="00ED0279" w:rsidRDefault="00CA0D2E">
      <w:pPr>
        <w:pStyle w:val="BodyText"/>
        <w:spacing w:line="480" w:lineRule="auto"/>
        <w:ind w:right="195"/>
        <w:rPr>
          <w:rFonts w:cs="Times New Roman"/>
        </w:rPr>
      </w:pPr>
      <w:r>
        <w:t>Those respondents who had not used contraception at all had a variety of reasons.</w:t>
      </w:r>
      <w:r>
        <w:rPr>
          <w:spacing w:val="-29"/>
        </w:rPr>
        <w:t xml:space="preserve"> </w:t>
      </w:r>
      <w:r>
        <w:t>Some</w:t>
      </w:r>
      <w:r>
        <w:t xml:space="preserve"> </w:t>
      </w:r>
      <w:r>
        <w:t>respondents had had bad experiences with certain types of contraception, and had</w:t>
      </w:r>
      <w:r>
        <w:rPr>
          <w:spacing w:val="-20"/>
        </w:rPr>
        <w:t xml:space="preserve"> </w:t>
      </w:r>
      <w:r>
        <w:t>been</w:t>
      </w:r>
      <w:r>
        <w:t xml:space="preserve"> </w:t>
      </w:r>
      <w:r>
        <w:rPr>
          <w:rFonts w:cs="Times New Roman"/>
        </w:rPr>
        <w:t>“caught out” in the change from one method to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anothe</w:t>
      </w:r>
      <w:r>
        <w:rPr>
          <w:rFonts w:cs="Times New Roman"/>
        </w:rPr>
        <w:t>r.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10"/>
        <w:rPr>
          <w:rFonts w:ascii="Times New Roman" w:eastAsia="Times New Roman" w:hAnsi="Times New Roman" w:cs="Times New Roman"/>
        </w:rPr>
      </w:pPr>
    </w:p>
    <w:p w:rsidR="00ED0279" w:rsidRDefault="00CA0D2E">
      <w:pPr>
        <w:spacing w:line="480" w:lineRule="auto"/>
        <w:ind w:left="840" w:right="5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When I got it </w:t>
      </w:r>
      <w:r>
        <w:rPr>
          <w:rFonts w:ascii="Times New Roman" w:eastAsia="Times New Roman" w:hAnsi="Times New Roman" w:cs="Times New Roman"/>
        </w:rPr>
        <w:t xml:space="preserve">(the contraceptive implant) taken </w:t>
      </w:r>
      <w:r>
        <w:rPr>
          <w:rFonts w:ascii="Times New Roman" w:eastAsia="Times New Roman" w:hAnsi="Times New Roman" w:cs="Times New Roman"/>
          <w:i/>
        </w:rPr>
        <w:t>out I went away the next day.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that‟s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when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got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pregnant,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when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was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away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two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weeks.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So,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yeah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(laughs)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if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hadn‟t</w:t>
      </w:r>
      <w:r>
        <w:rPr>
          <w:rFonts w:ascii="Times New Roman" w:eastAsia="Times New Roman" w:hAnsi="Times New Roman" w:cs="Times New Roman"/>
          <w:i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</w:rPr>
        <w:t>gone</w:t>
      </w:r>
      <w:r>
        <w:rPr>
          <w:rFonts w:ascii="Times New Roman" w:eastAsia="Times New Roman" w:hAnsi="Times New Roman" w:cs="Times New Roman"/>
          <w:i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</w:rPr>
        <w:t>away</w:t>
      </w:r>
      <w:r>
        <w:rPr>
          <w:rFonts w:ascii="Times New Roman" w:eastAsia="Times New Roman" w:hAnsi="Times New Roman" w:cs="Times New Roman"/>
          <w:i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</w:rPr>
        <w:t>don‟t</w:t>
      </w:r>
      <w:r>
        <w:rPr>
          <w:rFonts w:ascii="Times New Roman" w:eastAsia="Times New Roman" w:hAnsi="Times New Roman" w:cs="Times New Roman"/>
          <w:i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</w:rPr>
        <w:t>think</w:t>
      </w:r>
      <w:r>
        <w:rPr>
          <w:rFonts w:ascii="Times New Roman" w:eastAsia="Times New Roman" w:hAnsi="Times New Roman" w:cs="Times New Roman"/>
          <w:i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</w:rPr>
        <w:t>would‟ve</w:t>
      </w:r>
      <w:r>
        <w:rPr>
          <w:rFonts w:ascii="Times New Roman" w:eastAsia="Times New Roman" w:hAnsi="Times New Roman" w:cs="Times New Roman"/>
          <w:i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</w:rPr>
        <w:t>got</w:t>
      </w:r>
      <w:r>
        <w:rPr>
          <w:rFonts w:ascii="Times New Roman" w:eastAsia="Times New Roman" w:hAnsi="Times New Roman" w:cs="Times New Roman"/>
          <w:i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</w:rPr>
        <w:t>pregnant.</w:t>
      </w:r>
      <w:r>
        <w:rPr>
          <w:rFonts w:ascii="Times New Roman" w:eastAsia="Times New Roman" w:hAnsi="Times New Roman" w:cs="Times New Roman"/>
          <w:i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(R3/17)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8"/>
        <w:rPr>
          <w:rFonts w:ascii="Times New Roman" w:eastAsia="Times New Roman" w:hAnsi="Times New Roman" w:cs="Times New Roman"/>
        </w:rPr>
      </w:pPr>
    </w:p>
    <w:p w:rsidR="00ED0279" w:rsidRDefault="00CA0D2E">
      <w:pPr>
        <w:pStyle w:val="BodyText"/>
        <w:ind w:right="195"/>
      </w:pPr>
      <w:r>
        <w:t>Others simply had not used</w:t>
      </w:r>
      <w:r>
        <w:rPr>
          <w:spacing w:val="-10"/>
        </w:rPr>
        <w:t xml:space="preserve"> </w:t>
      </w:r>
      <w:r>
        <w:t>it: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1"/>
        <w:rPr>
          <w:rFonts w:ascii="Times New Roman" w:eastAsia="Times New Roman" w:hAnsi="Times New Roman" w:cs="Times New Roman"/>
        </w:rPr>
      </w:pPr>
    </w:p>
    <w:p w:rsidR="00ED0279" w:rsidRDefault="00CA0D2E">
      <w:pPr>
        <w:ind w:left="8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Nothing.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</w:rPr>
        <w:t>Yeah,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know,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I‟m</w:t>
      </w:r>
      <w:r>
        <w:rPr>
          <w:rFonts w:ascii="Times New Roman" w:eastAsia="Times New Roman" w:hAnsi="Times New Roman" w:cs="Times New Roman"/>
          <w:i/>
          <w:spacing w:val="-15"/>
        </w:rPr>
        <w:t xml:space="preserve"> </w:t>
      </w:r>
      <w:r>
        <w:rPr>
          <w:rFonts w:ascii="Times New Roman" w:eastAsia="Times New Roman" w:hAnsi="Times New Roman" w:cs="Times New Roman"/>
          <w:i/>
        </w:rPr>
        <w:t>stupid.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should‟ve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</w:rPr>
        <w:t>known.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(R23/18)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ED0279" w:rsidRDefault="00CA0D2E">
      <w:pPr>
        <w:pStyle w:val="BodyText"/>
        <w:spacing w:line="480" w:lineRule="auto"/>
        <w:ind w:right="200"/>
        <w:rPr>
          <w:rFonts w:cs="Times New Roman"/>
        </w:rPr>
      </w:pPr>
      <w:r>
        <w:t>The reasons for this are varied and deserve further detailed exploration, as an</w:t>
      </w:r>
      <w:r>
        <w:rPr>
          <w:spacing w:val="-26"/>
        </w:rPr>
        <w:t xml:space="preserve"> </w:t>
      </w:r>
      <w:r>
        <w:t>understanding</w:t>
      </w:r>
      <w:r>
        <w:t xml:space="preserve"> </w:t>
      </w:r>
      <w:r>
        <w:t>of failure to use contraception is a major concern in terms of reducing unwanted</w:t>
      </w:r>
      <w:r>
        <w:rPr>
          <w:spacing w:val="-27"/>
        </w:rPr>
        <w:t xml:space="preserve"> </w:t>
      </w:r>
      <w:r>
        <w:t>pregnancies.</w:t>
      </w:r>
      <w:r>
        <w:t xml:space="preserve"> </w:t>
      </w:r>
      <w:r>
        <w:t>For some young women, it was a case of th</w:t>
      </w:r>
      <w:r>
        <w:rPr>
          <w:rFonts w:cs="Times New Roman"/>
        </w:rPr>
        <w:t>inking “it won’t happen to</w:t>
      </w:r>
      <w:r>
        <w:rPr>
          <w:rFonts w:cs="Times New Roman"/>
          <w:spacing w:val="-24"/>
        </w:rPr>
        <w:t xml:space="preserve"> </w:t>
      </w:r>
      <w:r>
        <w:rPr>
          <w:rFonts w:cs="Times New Roman"/>
        </w:rPr>
        <w:t>me”: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10"/>
        <w:rPr>
          <w:rFonts w:ascii="Times New Roman" w:eastAsia="Times New Roman" w:hAnsi="Times New Roman" w:cs="Times New Roman"/>
        </w:rPr>
      </w:pPr>
    </w:p>
    <w:p w:rsidR="00ED0279" w:rsidRDefault="00CA0D2E">
      <w:pPr>
        <w:ind w:left="8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just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thought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won‟t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get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pregnant,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but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did.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(R6/16)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D0279" w:rsidRDefault="00CA0D2E">
      <w:pPr>
        <w:pStyle w:val="BodyText"/>
        <w:ind w:right="195"/>
      </w:pPr>
      <w:r>
        <w:t>Several respondents felt thi</w:t>
      </w:r>
      <w:r>
        <w:t>s was quite a common attitude amongst people they</w:t>
      </w:r>
      <w:r>
        <w:rPr>
          <w:spacing w:val="-26"/>
        </w:rPr>
        <w:t xml:space="preserve"> </w:t>
      </w:r>
      <w:r>
        <w:t>knew:</w:t>
      </w:r>
    </w:p>
    <w:p w:rsidR="00ED0279" w:rsidRDefault="00ED0279">
      <w:pPr>
        <w:sectPr w:rsidR="00ED0279">
          <w:pgSz w:w="11910" w:h="16840"/>
          <w:pgMar w:top="1580" w:right="1680" w:bottom="940" w:left="1680" w:header="0" w:footer="759" w:gutter="0"/>
          <w:cols w:space="720"/>
        </w:sectPr>
      </w:pPr>
    </w:p>
    <w:p w:rsidR="00ED0279" w:rsidRDefault="00CA0D2E">
      <w:pPr>
        <w:spacing w:before="56" w:line="480" w:lineRule="auto"/>
        <w:ind w:left="840" w:right="1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>I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don‟t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think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they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think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they‟ll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get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caught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pregnant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real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quick,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anything,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like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that.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They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just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don‟t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bother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using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anything.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then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when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they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do,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it‟s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like,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oh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God.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(R15/19)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8"/>
        <w:rPr>
          <w:rFonts w:ascii="Times New Roman" w:eastAsia="Times New Roman" w:hAnsi="Times New Roman" w:cs="Times New Roman"/>
        </w:rPr>
      </w:pPr>
    </w:p>
    <w:p w:rsidR="00ED0279" w:rsidRDefault="00CA0D2E">
      <w:pPr>
        <w:pStyle w:val="BodyText"/>
        <w:spacing w:line="480" w:lineRule="auto"/>
        <w:ind w:right="246"/>
      </w:pPr>
      <w:r>
        <w:t>It was suggested that young women did not realise how easy it was to become pregnant,</w:t>
      </w:r>
      <w:r>
        <w:rPr>
          <w:spacing w:val="-26"/>
        </w:rPr>
        <w:t xml:space="preserve"> </w:t>
      </w:r>
      <w:r>
        <w:t>and</w:t>
      </w:r>
      <w:r>
        <w:t xml:space="preserve"> </w:t>
      </w:r>
      <w:r>
        <w:t>if they knew, they would take precautions. However, being rational about contraception</w:t>
      </w:r>
      <w:r>
        <w:rPr>
          <w:spacing w:val="-22"/>
        </w:rPr>
        <w:t xml:space="preserve"> </w:t>
      </w:r>
      <w:r>
        <w:t>is</w:t>
      </w:r>
      <w:r>
        <w:t xml:space="preserve"> </w:t>
      </w:r>
      <w:r>
        <w:rPr>
          <w:rFonts w:cs="Times New Roman"/>
        </w:rPr>
        <w:t xml:space="preserve">unlikely when in “the moment” </w:t>
      </w:r>
      <w:r>
        <w:t>and irrational desire takes</w:t>
      </w:r>
      <w:r>
        <w:rPr>
          <w:spacing w:val="-19"/>
        </w:rPr>
        <w:t xml:space="preserve"> </w:t>
      </w:r>
      <w:r>
        <w:t>over: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10"/>
        <w:rPr>
          <w:rFonts w:ascii="Times New Roman" w:eastAsia="Times New Roman" w:hAnsi="Times New Roman" w:cs="Times New Roman"/>
        </w:rPr>
      </w:pPr>
    </w:p>
    <w:p w:rsidR="00ED0279" w:rsidRDefault="00CA0D2E">
      <w:pPr>
        <w:spacing w:line="480" w:lineRule="auto"/>
        <w:ind w:left="840" w:right="1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Because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it‟s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too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much,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err,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time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consuming,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really,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if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like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want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do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straight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away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don‟t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think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about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condom,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can‟t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tell?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(laughs)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just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go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it,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so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you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forget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about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them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really,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then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it‟s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afterwards,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regret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think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oh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God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why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didn‟t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use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one?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(R10/17)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11"/>
        <w:rPr>
          <w:rFonts w:ascii="Times New Roman" w:eastAsia="Times New Roman" w:hAnsi="Times New Roman" w:cs="Times New Roman"/>
        </w:rPr>
      </w:pPr>
    </w:p>
    <w:p w:rsidR="00ED0279" w:rsidRDefault="00CA0D2E">
      <w:pPr>
        <w:spacing w:line="477" w:lineRule="auto"/>
        <w:ind w:left="840" w:right="1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They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just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get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caught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moment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they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daren‟t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say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“Have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got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condom?”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You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just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go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with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think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“Oh,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it‟ll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alright,”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then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it‟s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not.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(R19/18)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ED0279" w:rsidRDefault="00CA0D2E">
      <w:pPr>
        <w:pStyle w:val="BodyText"/>
        <w:spacing w:line="480" w:lineRule="auto"/>
        <w:ind w:right="239"/>
        <w:jc w:val="both"/>
      </w:pPr>
      <w:r>
        <w:t>Not stopping to think about using condoms is compounded by a number of factors,</w:t>
      </w:r>
      <w:r>
        <w:rPr>
          <w:spacing w:val="-20"/>
        </w:rPr>
        <w:t xml:space="preserve"> </w:t>
      </w:r>
      <w:r>
        <w:t>including</w:t>
      </w:r>
      <w:r>
        <w:t xml:space="preserve"> </w:t>
      </w:r>
      <w:r>
        <w:t>embarrassment about discussing them, and having the confidence to ask a partner if he has</w:t>
      </w:r>
      <w:r>
        <w:rPr>
          <w:spacing w:val="-31"/>
        </w:rPr>
        <w:t xml:space="preserve"> </w:t>
      </w:r>
      <w:r>
        <w:t>a</w:t>
      </w:r>
      <w:r>
        <w:t xml:space="preserve"> </w:t>
      </w:r>
      <w:r>
        <w:t>condom or will use</w:t>
      </w:r>
      <w:r>
        <w:rPr>
          <w:spacing w:val="-6"/>
        </w:rPr>
        <w:t xml:space="preserve"> </w:t>
      </w:r>
      <w:r>
        <w:t>one: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8"/>
        <w:rPr>
          <w:rFonts w:ascii="Times New Roman" w:eastAsia="Times New Roman" w:hAnsi="Times New Roman" w:cs="Times New Roman"/>
        </w:rPr>
      </w:pPr>
    </w:p>
    <w:p w:rsidR="00ED0279" w:rsidRDefault="00CA0D2E">
      <w:pPr>
        <w:spacing w:line="480" w:lineRule="auto"/>
        <w:ind w:left="840" w:right="1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mean,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cos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know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them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saying,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like,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“No,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are</w:t>
      </w:r>
      <w:r>
        <w:rPr>
          <w:rFonts w:ascii="Times New Roman" w:eastAsia="Times New Roman" w:hAnsi="Times New Roman" w:cs="Times New Roman"/>
          <w:i/>
        </w:rPr>
        <w:t>n‟t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using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one”,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then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should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say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no,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obviously,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shouldn‟t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but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not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lot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girls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do.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mean,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I‟ve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done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myself,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so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can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imagine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other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teenagers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doing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it.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So,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think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most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it‟s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confidence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that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need. I think they feel a bit stupid saying no, you know. </w:t>
      </w:r>
      <w:r>
        <w:rPr>
          <w:rFonts w:ascii="Times New Roman" w:eastAsia="Times New Roman" w:hAnsi="Times New Roman" w:cs="Times New Roman"/>
        </w:rPr>
        <w:t>(laughs)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(R16/18)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8"/>
        <w:rPr>
          <w:rFonts w:ascii="Times New Roman" w:eastAsia="Times New Roman" w:hAnsi="Times New Roman" w:cs="Times New Roman"/>
        </w:rPr>
      </w:pPr>
    </w:p>
    <w:p w:rsidR="00ED0279" w:rsidRDefault="00CA0D2E">
      <w:pPr>
        <w:spacing w:line="480" w:lineRule="auto"/>
        <w:ind w:left="840" w:righ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Yeah,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yeah,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yeah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definitely,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because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like,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sometimes,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like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during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sex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don‟t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speak,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so the girl is, like, scared to say “Have you got a condom?”, and the boy, well,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</w:p>
    <w:p w:rsidR="00ED0279" w:rsidRDefault="00ED0279">
      <w:pPr>
        <w:spacing w:line="480" w:lineRule="auto"/>
        <w:rPr>
          <w:rFonts w:ascii="Times New Roman" w:eastAsia="Times New Roman" w:hAnsi="Times New Roman" w:cs="Times New Roman"/>
        </w:rPr>
        <w:sectPr w:rsidR="00ED0279">
          <w:pgSz w:w="11910" w:h="16840"/>
          <w:pgMar w:top="1360" w:right="1680" w:bottom="940" w:left="1680" w:header="0" w:footer="759" w:gutter="0"/>
          <w:cols w:space="720"/>
        </w:sectPr>
      </w:pPr>
    </w:p>
    <w:p w:rsidR="00ED0279" w:rsidRDefault="00CA0D2E">
      <w:pPr>
        <w:spacing w:before="56" w:line="480" w:lineRule="auto"/>
        <w:ind w:left="840" w:right="1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>boy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will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just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like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get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with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won‟t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he,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really?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He‟ll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just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think,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“Forget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about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it,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oh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</w:rPr>
        <w:t>doesn‟t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</w:rPr>
        <w:t>matter”.</w:t>
      </w:r>
      <w:r>
        <w:rPr>
          <w:rFonts w:ascii="Times New Roman" w:eastAsia="Times New Roman" w:hAnsi="Times New Roman" w:cs="Times New Roman"/>
          <w:i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(R19/18)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8"/>
        <w:rPr>
          <w:rFonts w:ascii="Times New Roman" w:eastAsia="Times New Roman" w:hAnsi="Times New Roman" w:cs="Times New Roman"/>
        </w:rPr>
      </w:pPr>
    </w:p>
    <w:p w:rsidR="00ED0279" w:rsidRDefault="00CA0D2E">
      <w:pPr>
        <w:pStyle w:val="BodyText"/>
        <w:spacing w:line="480" w:lineRule="auto"/>
        <w:ind w:right="195"/>
        <w:rPr>
          <w:rFonts w:cs="Times New Roman"/>
        </w:rPr>
      </w:pPr>
      <w:r>
        <w:t>Almost all the respondents said that young men did not want to use condoms, and tried</w:t>
      </w:r>
      <w:r>
        <w:rPr>
          <w:spacing w:val="-29"/>
        </w:rPr>
        <w:t xml:space="preserve"> </w:t>
      </w:r>
      <w:r>
        <w:t>to</w:t>
      </w:r>
      <w:r>
        <w:t xml:space="preserve"> </w:t>
      </w:r>
      <w:r>
        <w:t>persuade their partner to have sex without one, because it would be better, or</w:t>
      </w:r>
      <w:r>
        <w:rPr>
          <w:spacing w:val="-22"/>
        </w:rPr>
        <w:t xml:space="preserve"> </w:t>
      </w:r>
      <w:r>
        <w:t>because</w:t>
      </w:r>
      <w:r>
        <w:t xml:space="preserve"> </w:t>
      </w:r>
      <w:r>
        <w:rPr>
          <w:rFonts w:cs="Times New Roman"/>
        </w:rPr>
        <w:t>stopping to put on a condom would spoil “the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moment”: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11"/>
        <w:rPr>
          <w:rFonts w:ascii="Times New Roman" w:eastAsia="Times New Roman" w:hAnsi="Times New Roman" w:cs="Times New Roman"/>
        </w:rPr>
      </w:pPr>
    </w:p>
    <w:p w:rsidR="00ED0279" w:rsidRDefault="00CA0D2E">
      <w:pPr>
        <w:spacing w:line="480" w:lineRule="auto"/>
        <w:ind w:left="840" w:right="1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 think most of it you feel stupid, you know, but erm, a couple of times I was</w:t>
      </w:r>
      <w:r>
        <w:rPr>
          <w:rFonts w:ascii="Times New Roman" w:eastAsia="Times New Roman" w:hAnsi="Times New Roman" w:cs="Times New Roman"/>
          <w:i/>
          <w:spacing w:val="-21"/>
        </w:rPr>
        <w:t xml:space="preserve"> </w:t>
      </w:r>
      <w:r>
        <w:rPr>
          <w:rFonts w:ascii="Times New Roman" w:eastAsia="Times New Roman" w:hAnsi="Times New Roman" w:cs="Times New Roman"/>
          <w:i/>
        </w:rPr>
        <w:t>saying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“Shall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we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use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condom?”,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cos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obviously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don‟t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want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getting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pregnant,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like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situation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I‟m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now.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they‟re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just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like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basically,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no.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know.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No.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No.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It‟s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crap,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it‟s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crap.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So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think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lot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is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if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you‟re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confident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ask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person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use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one,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confident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say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no,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you‟re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alright.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But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think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lot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can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the,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erm,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boyfriends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as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well,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whoever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you‟re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sleeping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with.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(R16/18)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8"/>
        <w:rPr>
          <w:rFonts w:ascii="Times New Roman" w:eastAsia="Times New Roman" w:hAnsi="Times New Roman" w:cs="Times New Roman"/>
        </w:rPr>
      </w:pPr>
    </w:p>
    <w:p w:rsidR="00ED0279" w:rsidRDefault="00CA0D2E">
      <w:pPr>
        <w:ind w:left="840" w:right="19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Some of them whinge that it takes away the feeling, the sensation, things like</w:t>
      </w:r>
      <w:r>
        <w:rPr>
          <w:rFonts w:ascii="Times New Roman"/>
          <w:i/>
          <w:spacing w:val="-23"/>
        </w:rPr>
        <w:t xml:space="preserve"> </w:t>
      </w:r>
      <w:r>
        <w:rPr>
          <w:rFonts w:ascii="Times New Roman"/>
          <w:i/>
        </w:rPr>
        <w:t>that.</w:t>
      </w:r>
    </w:p>
    <w:p w:rsidR="00ED0279" w:rsidRDefault="00ED0279">
      <w:pPr>
        <w:rPr>
          <w:rFonts w:ascii="Times New Roman" w:eastAsia="Times New Roman" w:hAnsi="Times New Roman" w:cs="Times New Roman"/>
          <w:i/>
        </w:rPr>
      </w:pPr>
    </w:p>
    <w:p w:rsidR="00ED0279" w:rsidRDefault="00CA0D2E">
      <w:pPr>
        <w:pStyle w:val="BodyText"/>
        <w:ind w:left="840" w:right="195"/>
      </w:pPr>
      <w:r>
        <w:t>(R22/18)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1"/>
        <w:rPr>
          <w:rFonts w:ascii="Times New Roman" w:eastAsia="Times New Roman" w:hAnsi="Times New Roman" w:cs="Times New Roman"/>
        </w:rPr>
      </w:pPr>
    </w:p>
    <w:p w:rsidR="00ED0279" w:rsidRDefault="00CA0D2E">
      <w:pPr>
        <w:pStyle w:val="BodyText"/>
        <w:spacing w:line="480" w:lineRule="auto"/>
        <w:ind w:right="195"/>
      </w:pPr>
      <w:r>
        <w:t>Alcohol appears to be a major influence on behaviour which leads to unprotected sex,</w:t>
      </w:r>
      <w:r>
        <w:rPr>
          <w:spacing w:val="-27"/>
        </w:rPr>
        <w:t xml:space="preserve"> </w:t>
      </w:r>
      <w:r>
        <w:t>with</w:t>
      </w:r>
      <w:r>
        <w:t xml:space="preserve"> </w:t>
      </w:r>
      <w:r>
        <w:t>people not stopping to think, or to discuss</w:t>
      </w:r>
      <w:r>
        <w:rPr>
          <w:spacing w:val="-20"/>
        </w:rPr>
        <w:t xml:space="preserve"> </w:t>
      </w:r>
      <w:r>
        <w:t>contraception: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8"/>
        <w:rPr>
          <w:rFonts w:ascii="Times New Roman" w:eastAsia="Times New Roman" w:hAnsi="Times New Roman" w:cs="Times New Roman"/>
        </w:rPr>
      </w:pPr>
    </w:p>
    <w:p w:rsidR="00ED0279" w:rsidRDefault="00CA0D2E">
      <w:pPr>
        <w:spacing w:line="480" w:lineRule="auto"/>
        <w:ind w:left="840" w:right="1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Yeah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that‟s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how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got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pregnant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with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my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first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one.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got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drunk,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cos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was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my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birthday, and my birthday was on a school night, so we went out on the</w:t>
      </w:r>
      <w:r>
        <w:rPr>
          <w:rFonts w:ascii="Times New Roman" w:eastAsia="Times New Roman" w:hAnsi="Times New Roman" w:cs="Times New Roman"/>
          <w:i/>
          <w:spacing w:val="-20"/>
        </w:rPr>
        <w:t xml:space="preserve"> </w:t>
      </w:r>
      <w:r>
        <w:rPr>
          <w:rFonts w:ascii="Times New Roman" w:eastAsia="Times New Roman" w:hAnsi="Times New Roman" w:cs="Times New Roman"/>
          <w:i/>
        </w:rPr>
        <w:t>weekend.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That‟s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when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got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pregnant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with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him.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</w:rPr>
        <w:t>Yeah,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that‟s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why.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(R3/17)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9"/>
        <w:rPr>
          <w:rFonts w:ascii="Times New Roman" w:eastAsia="Times New Roman" w:hAnsi="Times New Roman" w:cs="Times New Roman"/>
        </w:rPr>
      </w:pPr>
    </w:p>
    <w:p w:rsidR="00ED0279" w:rsidRDefault="00CA0D2E">
      <w:pPr>
        <w:spacing w:line="480" w:lineRule="auto"/>
        <w:ind w:left="840" w:right="4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know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sounds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silly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but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at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time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aren‟t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bothered,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when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you‟re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drunk.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Well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you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are,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but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just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seem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think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haven‟t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got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condom,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doesn‟t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matter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this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time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</w:rPr>
        <w:t>round,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</w:rPr>
        <w:t>I‟ll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alright.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(R16/18)</w:t>
      </w:r>
    </w:p>
    <w:p w:rsidR="00ED0279" w:rsidRDefault="00ED0279">
      <w:pPr>
        <w:spacing w:line="480" w:lineRule="auto"/>
        <w:jc w:val="both"/>
        <w:rPr>
          <w:rFonts w:ascii="Times New Roman" w:eastAsia="Times New Roman" w:hAnsi="Times New Roman" w:cs="Times New Roman"/>
        </w:rPr>
        <w:sectPr w:rsidR="00ED0279">
          <w:pgSz w:w="11910" w:h="16840"/>
          <w:pgMar w:top="1360" w:right="1680" w:bottom="940" w:left="1680" w:header="0" w:footer="759" w:gutter="0"/>
          <w:cols w:space="720"/>
        </w:sectPr>
      </w:pPr>
    </w:p>
    <w:p w:rsidR="00ED0279" w:rsidRDefault="00ED0279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ED0279" w:rsidRDefault="00CA0D2E">
      <w:pPr>
        <w:pStyle w:val="BodyText"/>
        <w:spacing w:before="72"/>
        <w:ind w:right="195"/>
      </w:pPr>
      <w:r>
        <w:t>Alcohol means people are less inhibited, and more likely to take</w:t>
      </w:r>
      <w:r>
        <w:rPr>
          <w:spacing w:val="-25"/>
        </w:rPr>
        <w:t xml:space="preserve"> </w:t>
      </w:r>
      <w:r>
        <w:t>risks: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D0279" w:rsidRDefault="00CA0D2E">
      <w:pPr>
        <w:spacing w:line="480" w:lineRule="auto"/>
        <w:ind w:left="840" w:right="2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Yeah, cos it gives people more confidence,… </w:t>
      </w:r>
      <w:r>
        <w:rPr>
          <w:rFonts w:ascii="Times New Roman" w:eastAsia="Times New Roman" w:hAnsi="Times New Roman" w:cs="Times New Roman"/>
          <w:i/>
        </w:rPr>
        <w:t>oh, it makes people more reckless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if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were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unsure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about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doing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something,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once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they‟ve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been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drinking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think,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oh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it‟ll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-15"/>
        </w:rPr>
        <w:t xml:space="preserve"> </w:t>
      </w:r>
      <w:r>
        <w:rPr>
          <w:rFonts w:ascii="Times New Roman" w:eastAsia="Times New Roman" w:hAnsi="Times New Roman" w:cs="Times New Roman"/>
          <w:i/>
        </w:rPr>
        <w:t>alright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</w:rPr>
        <w:t>now.</w:t>
      </w:r>
      <w:r>
        <w:rPr>
          <w:rFonts w:ascii="Times New Roman" w:eastAsia="Times New Roman" w:hAnsi="Times New Roman" w:cs="Times New Roman"/>
          <w:i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(R5/20)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11"/>
        <w:rPr>
          <w:rFonts w:ascii="Times New Roman" w:eastAsia="Times New Roman" w:hAnsi="Times New Roman" w:cs="Times New Roman"/>
        </w:rPr>
      </w:pPr>
    </w:p>
    <w:p w:rsidR="00ED0279" w:rsidRDefault="00CA0D2E">
      <w:pPr>
        <w:spacing w:line="480" w:lineRule="auto"/>
        <w:ind w:left="840" w:right="19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Drinking and just forgetting about it, people go out on town and drink and</w:t>
      </w:r>
      <w:r>
        <w:rPr>
          <w:rFonts w:ascii="Times New Roman"/>
          <w:i/>
          <w:spacing w:val="-26"/>
        </w:rPr>
        <w:t xml:space="preserve"> </w:t>
      </w:r>
      <w:r>
        <w:rPr>
          <w:rFonts w:ascii="Times New Roman"/>
          <w:i/>
        </w:rPr>
        <w:t>forget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</w:rPr>
        <w:t>about it, they lose inhibitions.</w:t>
      </w:r>
      <w:r>
        <w:rPr>
          <w:rFonts w:ascii="Times New Roman"/>
          <w:i/>
          <w:spacing w:val="-15"/>
        </w:rPr>
        <w:t xml:space="preserve"> </w:t>
      </w:r>
      <w:r>
        <w:rPr>
          <w:rFonts w:ascii="Times New Roman"/>
        </w:rPr>
        <w:t>(R21/18)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8"/>
        <w:rPr>
          <w:rFonts w:ascii="Times New Roman" w:eastAsia="Times New Roman" w:hAnsi="Times New Roman" w:cs="Times New Roman"/>
        </w:rPr>
      </w:pPr>
    </w:p>
    <w:p w:rsidR="00ED0279" w:rsidRDefault="00CA0D2E">
      <w:pPr>
        <w:pStyle w:val="BodyText"/>
        <w:spacing w:line="480" w:lineRule="auto"/>
        <w:ind w:right="195"/>
      </w:pPr>
      <w:r>
        <w:t>Parties or other occasions where young people are consuming alcohol were also settings</w:t>
      </w:r>
      <w:r>
        <w:rPr>
          <w:spacing w:val="-31"/>
        </w:rPr>
        <w:t xml:space="preserve"> </w:t>
      </w:r>
      <w:r>
        <w:t>for</w:t>
      </w:r>
      <w:r>
        <w:t xml:space="preserve"> </w:t>
      </w:r>
      <w:r>
        <w:t>young men to avoid using condoms, not so much in terms of putting pressure on</w:t>
      </w:r>
      <w:r>
        <w:rPr>
          <w:spacing w:val="-16"/>
        </w:rPr>
        <w:t xml:space="preserve"> </w:t>
      </w:r>
      <w:r>
        <w:t>young</w:t>
      </w:r>
      <w:r>
        <w:t xml:space="preserve"> </w:t>
      </w:r>
      <w:r>
        <w:t>women, but of taking advantage of situations where decision-making was</w:t>
      </w:r>
      <w:r>
        <w:rPr>
          <w:spacing w:val="-24"/>
        </w:rPr>
        <w:t xml:space="preserve"> </w:t>
      </w:r>
      <w:r>
        <w:t>impaired: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8"/>
        <w:rPr>
          <w:rFonts w:ascii="Times New Roman" w:eastAsia="Times New Roman" w:hAnsi="Times New Roman" w:cs="Times New Roman"/>
        </w:rPr>
      </w:pPr>
    </w:p>
    <w:p w:rsidR="00ED0279" w:rsidRDefault="00CA0D2E">
      <w:pPr>
        <w:spacing w:line="480" w:lineRule="auto"/>
        <w:ind w:left="840" w:righ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</w:rPr>
        <w:t>don‟t</w:t>
      </w:r>
      <w:r>
        <w:rPr>
          <w:rFonts w:ascii="Times New Roman" w:eastAsia="Times New Roman" w:hAnsi="Times New Roman" w:cs="Times New Roman"/>
          <w:i/>
          <w:spacing w:val="-15"/>
        </w:rPr>
        <w:t xml:space="preserve"> </w:t>
      </w:r>
      <w:r>
        <w:rPr>
          <w:rFonts w:ascii="Times New Roman" w:eastAsia="Times New Roman" w:hAnsi="Times New Roman" w:cs="Times New Roman"/>
          <w:i/>
        </w:rPr>
        <w:t>think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they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</w:rPr>
        <w:t>put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</w:rPr>
        <w:t>pressure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</w:rPr>
        <w:t>not</w:t>
      </w:r>
      <w:r>
        <w:rPr>
          <w:rFonts w:ascii="Times New Roman" w:eastAsia="Times New Roman" w:hAnsi="Times New Roman" w:cs="Times New Roman"/>
          <w:i/>
          <w:spacing w:val="-15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</w:rPr>
        <w:t>use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them,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they</w:t>
      </w:r>
      <w:r>
        <w:rPr>
          <w:rFonts w:ascii="Times New Roman" w:eastAsia="Times New Roman" w:hAnsi="Times New Roman" w:cs="Times New Roman"/>
          <w:i/>
          <w:spacing w:val="-15"/>
        </w:rPr>
        <w:t xml:space="preserve"> </w:t>
      </w:r>
      <w:r>
        <w:rPr>
          <w:rFonts w:ascii="Times New Roman" w:eastAsia="Times New Roman" w:hAnsi="Times New Roman" w:cs="Times New Roman"/>
          <w:i/>
        </w:rPr>
        <w:t>just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don‟t.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</w:rPr>
        <w:t>That‟s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</w:rPr>
        <w:t>what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they‟re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like.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They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don‟t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use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them.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Cos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boys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think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do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take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advantage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girls.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Like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say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if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they‟re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</w:rPr>
        <w:t>at</w:t>
      </w:r>
      <w:r>
        <w:rPr>
          <w:rFonts w:ascii="Times New Roman" w:eastAsia="Times New Roman" w:hAnsi="Times New Roman" w:cs="Times New Roman"/>
          <w:i/>
          <w:spacing w:val="-17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0"/>
        </w:rPr>
        <w:t xml:space="preserve"> </w:t>
      </w:r>
      <w:r>
        <w:rPr>
          <w:rFonts w:ascii="Times New Roman" w:eastAsia="Times New Roman" w:hAnsi="Times New Roman" w:cs="Times New Roman"/>
          <w:i/>
        </w:rPr>
        <w:t>party</w:t>
      </w:r>
      <w:r>
        <w:rPr>
          <w:rFonts w:ascii="Times New Roman" w:eastAsia="Times New Roman" w:hAnsi="Times New Roman" w:cs="Times New Roman"/>
          <w:i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they‟re</w:t>
      </w:r>
      <w:r>
        <w:rPr>
          <w:rFonts w:ascii="Times New Roman" w:eastAsia="Times New Roman" w:hAnsi="Times New Roman" w:cs="Times New Roman"/>
          <w:i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</w:rPr>
        <w:t>drunk,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</w:rPr>
        <w:t>that‟s</w:t>
      </w:r>
      <w:r>
        <w:rPr>
          <w:rFonts w:ascii="Times New Roman" w:eastAsia="Times New Roman" w:hAnsi="Times New Roman" w:cs="Times New Roman"/>
          <w:i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</w:rPr>
        <w:t>when</w:t>
      </w:r>
      <w:r>
        <w:rPr>
          <w:rFonts w:ascii="Times New Roman" w:eastAsia="Times New Roman" w:hAnsi="Times New Roman" w:cs="Times New Roman"/>
          <w:i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they‟ll</w:t>
      </w:r>
      <w:r>
        <w:rPr>
          <w:rFonts w:ascii="Times New Roman" w:eastAsia="Times New Roman" w:hAnsi="Times New Roman" w:cs="Times New Roman"/>
          <w:i/>
          <w:spacing w:val="-17"/>
        </w:rPr>
        <w:t xml:space="preserve"> </w:t>
      </w:r>
      <w:r>
        <w:rPr>
          <w:rFonts w:ascii="Times New Roman" w:eastAsia="Times New Roman" w:hAnsi="Times New Roman" w:cs="Times New Roman"/>
          <w:i/>
        </w:rPr>
        <w:t>take</w:t>
      </w:r>
      <w:r>
        <w:rPr>
          <w:rFonts w:ascii="Times New Roman" w:eastAsia="Times New Roman" w:hAnsi="Times New Roman" w:cs="Times New Roman"/>
          <w:i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</w:rPr>
        <w:t>advantage.</w:t>
      </w:r>
      <w:r>
        <w:rPr>
          <w:rFonts w:ascii="Times New Roman" w:eastAsia="Times New Roman" w:hAnsi="Times New Roman" w:cs="Times New Roman"/>
          <w:i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(R14/18)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10"/>
        <w:rPr>
          <w:rFonts w:ascii="Times New Roman" w:eastAsia="Times New Roman" w:hAnsi="Times New Roman" w:cs="Times New Roman"/>
        </w:rPr>
      </w:pPr>
    </w:p>
    <w:p w:rsidR="00ED0279" w:rsidRDefault="00CA0D2E">
      <w:pPr>
        <w:spacing w:line="480" w:lineRule="auto"/>
        <w:ind w:left="840" w:right="1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 mean, a lot of my friends, used to always go out on a Friday night, I mean even if</w:t>
      </w:r>
      <w:r>
        <w:rPr>
          <w:rFonts w:ascii="Times New Roman" w:eastAsia="Times New Roman" w:hAnsi="Times New Roman" w:cs="Times New Roman"/>
          <w:i/>
          <w:spacing w:val="-26"/>
        </w:rPr>
        <w:t xml:space="preserve"> 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was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like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at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friends‟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house,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they‟d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end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up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getting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drunk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end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up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sleeping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with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someone.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(R19/18)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10"/>
        <w:rPr>
          <w:rFonts w:ascii="Times New Roman" w:eastAsia="Times New Roman" w:hAnsi="Times New Roman" w:cs="Times New Roman"/>
        </w:rPr>
      </w:pPr>
    </w:p>
    <w:p w:rsidR="00ED0279" w:rsidRDefault="00CA0D2E">
      <w:pPr>
        <w:pStyle w:val="BodyText"/>
        <w:spacing w:line="480" w:lineRule="auto"/>
        <w:ind w:right="195"/>
      </w:pPr>
      <w:r>
        <w:t>This issue was perceived as one which was becoming increasingly problematic as</w:t>
      </w:r>
      <w:r>
        <w:rPr>
          <w:spacing w:val="-29"/>
        </w:rPr>
        <w:t xml:space="preserve"> </w:t>
      </w:r>
      <w:r>
        <w:t>more</w:t>
      </w:r>
      <w:r>
        <w:t xml:space="preserve"> </w:t>
      </w:r>
      <w:r>
        <w:t>people drank, at a younger</w:t>
      </w:r>
      <w:r>
        <w:rPr>
          <w:spacing w:val="-7"/>
        </w:rPr>
        <w:t xml:space="preserve"> </w:t>
      </w:r>
      <w:r>
        <w:t>age: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8"/>
        <w:rPr>
          <w:rFonts w:ascii="Times New Roman" w:eastAsia="Times New Roman" w:hAnsi="Times New Roman" w:cs="Times New Roman"/>
        </w:rPr>
      </w:pPr>
    </w:p>
    <w:p w:rsidR="00ED0279" w:rsidRDefault="00CA0D2E">
      <w:pPr>
        <w:spacing w:line="480" w:lineRule="auto"/>
        <w:ind w:left="840" w:right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There‟s more younger people drinking now than there was when I was like 14...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think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that‟s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why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more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people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are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getting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pregnant,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because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they‟re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drunk,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they</w:t>
      </w:r>
    </w:p>
    <w:p w:rsidR="00ED0279" w:rsidRDefault="00ED0279">
      <w:pPr>
        <w:spacing w:line="480" w:lineRule="auto"/>
        <w:rPr>
          <w:rFonts w:ascii="Times New Roman" w:eastAsia="Times New Roman" w:hAnsi="Times New Roman" w:cs="Times New Roman"/>
        </w:rPr>
        <w:sectPr w:rsidR="00ED0279">
          <w:pgSz w:w="11910" w:h="16840"/>
          <w:pgMar w:top="1580" w:right="1680" w:bottom="940" w:left="1680" w:header="0" w:footer="759" w:gutter="0"/>
          <w:cols w:space="720"/>
        </w:sectPr>
      </w:pPr>
    </w:p>
    <w:p w:rsidR="00ED0279" w:rsidRDefault="00CA0D2E">
      <w:pPr>
        <w:spacing w:before="56" w:line="480" w:lineRule="auto"/>
        <w:ind w:left="840" w:right="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>don‟t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want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like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talk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about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anything,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they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just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go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ahead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do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because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they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don‟t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know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</w:rPr>
        <w:t>what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they‟re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</w:rPr>
        <w:t>doing.</w:t>
      </w:r>
      <w:r>
        <w:rPr>
          <w:rFonts w:ascii="Times New Roman" w:eastAsia="Times New Roman" w:hAnsi="Times New Roman" w:cs="Times New Roman"/>
          <w:i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(R3/17)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8"/>
        <w:rPr>
          <w:rFonts w:ascii="Times New Roman" w:eastAsia="Times New Roman" w:hAnsi="Times New Roman" w:cs="Times New Roman"/>
        </w:rPr>
      </w:pPr>
    </w:p>
    <w:p w:rsidR="00ED0279" w:rsidRDefault="00CA0D2E">
      <w:pPr>
        <w:pStyle w:val="BodyText"/>
        <w:spacing w:line="480" w:lineRule="auto"/>
        <w:ind w:right="447"/>
        <w:jc w:val="both"/>
      </w:pPr>
      <w:r>
        <w:t xml:space="preserve">There was also a perception that club nights aimed at young people, especially </w:t>
      </w:r>
      <w:r>
        <w:rPr>
          <w:rFonts w:cs="Times New Roman"/>
        </w:rPr>
        <w:t>“Under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18s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Nights” </w:t>
      </w:r>
      <w:r>
        <w:t>were an occasion for opportunistic sex or one night stands, whether or not</w:t>
      </w:r>
      <w:r>
        <w:rPr>
          <w:spacing w:val="-21"/>
        </w:rPr>
        <w:t xml:space="preserve"> </w:t>
      </w:r>
      <w:r>
        <w:t>alcohol</w:t>
      </w:r>
      <w:r>
        <w:t xml:space="preserve"> </w:t>
      </w:r>
      <w:r>
        <w:t>was</w:t>
      </w:r>
      <w:r>
        <w:rPr>
          <w:spacing w:val="-4"/>
        </w:rPr>
        <w:t xml:space="preserve"> </w:t>
      </w:r>
      <w:r>
        <w:t>involved: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11"/>
        <w:rPr>
          <w:rFonts w:ascii="Times New Roman" w:eastAsia="Times New Roman" w:hAnsi="Times New Roman" w:cs="Times New Roman"/>
        </w:rPr>
      </w:pPr>
    </w:p>
    <w:p w:rsidR="00ED0279" w:rsidRDefault="00CA0D2E">
      <w:pPr>
        <w:spacing w:line="480" w:lineRule="auto"/>
        <w:ind w:left="840" w:right="1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They do have sex behind [arena], or behind [nightclub], at </w:t>
      </w:r>
      <w:r>
        <w:rPr>
          <w:rFonts w:ascii="Times New Roman" w:eastAsia="Times New Roman" w:hAnsi="Times New Roman" w:cs="Times New Roman"/>
          <w:i/>
        </w:rPr>
        <w:t>under 18s, or in</w:t>
      </w:r>
      <w:r>
        <w:rPr>
          <w:rFonts w:ascii="Times New Roman" w:eastAsia="Times New Roman" w:hAnsi="Times New Roman" w:cs="Times New Roman"/>
          <w:i/>
          <w:spacing w:val="-21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toilets.</w:t>
      </w:r>
      <w:r>
        <w:rPr>
          <w:rFonts w:ascii="Times New Roman" w:eastAsia="Times New Roman" w:hAnsi="Times New Roman" w:cs="Times New Roman"/>
          <w:i/>
          <w:spacing w:val="-21"/>
        </w:rPr>
        <w:t xml:space="preserve"> </w:t>
      </w:r>
      <w:r>
        <w:rPr>
          <w:rFonts w:ascii="Times New Roman" w:eastAsia="Times New Roman" w:hAnsi="Times New Roman" w:cs="Times New Roman"/>
          <w:i/>
        </w:rPr>
        <w:t>It‟s</w:t>
      </w:r>
      <w:r>
        <w:rPr>
          <w:rFonts w:ascii="Times New Roman" w:eastAsia="Times New Roman" w:hAnsi="Times New Roman" w:cs="Times New Roman"/>
          <w:i/>
          <w:spacing w:val="-20"/>
        </w:rPr>
        <w:t xml:space="preserve"> </w:t>
      </w:r>
      <w:r>
        <w:rPr>
          <w:rFonts w:ascii="Times New Roman" w:eastAsia="Times New Roman" w:hAnsi="Times New Roman" w:cs="Times New Roman"/>
          <w:i/>
        </w:rPr>
        <w:t>disgraceful.</w:t>
      </w:r>
      <w:r>
        <w:rPr>
          <w:rFonts w:ascii="Times New Roman" w:eastAsia="Times New Roman" w:hAnsi="Times New Roman" w:cs="Times New Roman"/>
          <w:i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(R10/17)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8"/>
        <w:rPr>
          <w:rFonts w:ascii="Times New Roman" w:eastAsia="Times New Roman" w:hAnsi="Times New Roman" w:cs="Times New Roman"/>
        </w:rPr>
      </w:pPr>
    </w:p>
    <w:p w:rsidR="00ED0279" w:rsidRDefault="00CA0D2E">
      <w:pPr>
        <w:pStyle w:val="BodyText"/>
        <w:spacing w:line="480" w:lineRule="auto"/>
        <w:ind w:right="140"/>
      </w:pPr>
      <w:r>
        <w:t>Most respondents gave more than one reason for non-use of contraception, but the</w:t>
      </w:r>
      <w:r>
        <w:rPr>
          <w:spacing w:val="-20"/>
        </w:rPr>
        <w:t xml:space="preserve"> </w:t>
      </w:r>
      <w:r>
        <w:t>most</w:t>
      </w:r>
      <w:r>
        <w:t xml:space="preserve"> </w:t>
      </w:r>
      <w:r>
        <w:t>common reason was not thinking / forgetting. The next most common reason was</w:t>
      </w:r>
      <w:r>
        <w:rPr>
          <w:spacing w:val="-16"/>
        </w:rPr>
        <w:t xml:space="preserve"> </w:t>
      </w:r>
      <w:r>
        <w:t>the</w:t>
      </w:r>
      <w:r>
        <w:t xml:space="preserve"> </w:t>
      </w:r>
      <w:r>
        <w:rPr>
          <w:rFonts w:cs="Times New Roman"/>
        </w:rPr>
        <w:t>influence of alcohol, followed by being caught “in the moment” and embarrassment,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</w:rPr>
        <w:t>young men’s attitudes. Lack of knowledge was given as a reason by two respondents and</w:t>
      </w:r>
      <w:r>
        <w:rPr>
          <w:rFonts w:cs="Times New Roman"/>
          <w:spacing w:val="-24"/>
        </w:rPr>
        <w:t xml:space="preserve"> </w:t>
      </w:r>
      <w:r>
        <w:rPr>
          <w:rFonts w:cs="Times New Roman"/>
        </w:rPr>
        <w:t>cost</w:t>
      </w:r>
      <w:r>
        <w:rPr>
          <w:rFonts w:cs="Times New Roman"/>
        </w:rPr>
        <w:t xml:space="preserve"> </w:t>
      </w:r>
      <w:r>
        <w:t>of condoms by only</w:t>
      </w:r>
      <w:r>
        <w:rPr>
          <w:spacing w:val="-5"/>
        </w:rPr>
        <w:t xml:space="preserve"> </w:t>
      </w:r>
      <w:r>
        <w:t>one.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ED0279" w:rsidRDefault="00CA0D2E">
      <w:pPr>
        <w:pStyle w:val="Heading1"/>
        <w:ind w:right="195"/>
        <w:rPr>
          <w:b w:val="0"/>
          <w:bCs w:val="0"/>
        </w:rPr>
      </w:pPr>
      <w:r>
        <w:t>DISCUSSION</w:t>
      </w:r>
    </w:p>
    <w:p w:rsidR="00ED0279" w:rsidRDefault="00ED027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D0279" w:rsidRDefault="00CA0D2E">
      <w:pPr>
        <w:pStyle w:val="BodyText"/>
        <w:spacing w:line="475" w:lineRule="auto"/>
        <w:ind w:right="195"/>
      </w:pPr>
      <w:r>
        <w:t>It appears from these interviews that lack of knowledge about sex and contraception,</w:t>
      </w:r>
      <w:r>
        <w:rPr>
          <w:spacing w:val="-16"/>
        </w:rPr>
        <w:t xml:space="preserve"> </w:t>
      </w:r>
      <w:r>
        <w:t>and</w:t>
      </w:r>
      <w:r>
        <w:t xml:space="preserve"> </w:t>
      </w:r>
      <w:r>
        <w:t>access to sexual health services, did not play a major role in unintended pregnancies</w:t>
      </w:r>
      <w:r>
        <w:rPr>
          <w:spacing w:val="-24"/>
        </w:rPr>
        <w:t xml:space="preserve"> </w:t>
      </w:r>
      <w:r>
        <w:t>among</w:t>
      </w:r>
      <w:r>
        <w:t xml:space="preserve"> </w:t>
      </w:r>
      <w:r>
        <w:t>these young women. Much more significant were the decision making processes</w:t>
      </w:r>
      <w:r>
        <w:rPr>
          <w:spacing w:val="-19"/>
        </w:rPr>
        <w:t xml:space="preserve"> </w:t>
      </w:r>
      <w:r>
        <w:t>around</w:t>
      </w:r>
      <w:r>
        <w:t xml:space="preserve"> </w:t>
      </w:r>
      <w:r>
        <w:t>choosing</w:t>
      </w:r>
      <w:r>
        <w:rPr>
          <w:spacing w:val="-4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not)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contraception.</w:t>
      </w:r>
      <w:r>
        <w:rPr>
          <w:spacing w:val="1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Coleman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Ingham’s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work</w:t>
      </w:r>
      <w:r>
        <w:rPr>
          <w:rFonts w:cs="Times New Roman"/>
          <w:spacing w:val="-20"/>
        </w:rPr>
        <w:t xml:space="preserve"> </w:t>
      </w:r>
      <w:r>
        <w:rPr>
          <w:position w:val="10"/>
          <w:sz w:val="14"/>
          <w:szCs w:val="14"/>
        </w:rPr>
        <w:t>30</w:t>
      </w:r>
      <w:r>
        <w:t>,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study</w:t>
      </w:r>
      <w:r>
        <w:t xml:space="preserve"> </w:t>
      </w:r>
      <w:r>
        <w:t>suggests that young people do not use contraception consistently, and do not always</w:t>
      </w:r>
      <w:r>
        <w:rPr>
          <w:spacing w:val="-22"/>
        </w:rPr>
        <w:t xml:space="preserve"> </w:t>
      </w:r>
      <w:r>
        <w:t>think</w:t>
      </w:r>
      <w:r>
        <w:t xml:space="preserve"> </w:t>
      </w:r>
      <w:r>
        <w:t>about it until after they become sexually active. Sex was often unpla</w:t>
      </w:r>
      <w:r>
        <w:t>nned, and this lack</w:t>
      </w:r>
      <w:r>
        <w:rPr>
          <w:spacing w:val="-25"/>
        </w:rPr>
        <w:t xml:space="preserve"> </w:t>
      </w:r>
      <w:r>
        <w:t>of</w:t>
      </w:r>
      <w:r>
        <w:t xml:space="preserve"> </w:t>
      </w:r>
      <w:r>
        <w:t>planning lessened the likelihood of contraception being used, especially where alcohol</w:t>
      </w:r>
      <w:r>
        <w:rPr>
          <w:spacing w:val="-23"/>
        </w:rPr>
        <w:t xml:space="preserve"> </w:t>
      </w:r>
      <w:r>
        <w:t>was</w:t>
      </w:r>
      <w:r>
        <w:t xml:space="preserve"> </w:t>
      </w:r>
      <w:r>
        <w:t xml:space="preserve">involved. This study shows that a combination of factors </w:t>
      </w:r>
      <w:r>
        <w:rPr>
          <w:rFonts w:cs="Times New Roman"/>
        </w:rPr>
        <w:t xml:space="preserve">– </w:t>
      </w:r>
      <w:r>
        <w:t>alcohol lessening</w:t>
      </w:r>
      <w:r>
        <w:rPr>
          <w:spacing w:val="-22"/>
        </w:rPr>
        <w:t xml:space="preserve"> </w:t>
      </w:r>
      <w:r>
        <w:t>inhibitions,</w:t>
      </w:r>
      <w:r>
        <w:t xml:space="preserve"> </w:t>
      </w:r>
      <w:r>
        <w:rPr>
          <w:rFonts w:cs="Times New Roman"/>
        </w:rPr>
        <w:t xml:space="preserve">being “in the moment”, and being too embarrassed to </w:t>
      </w:r>
      <w:r>
        <w:rPr>
          <w:rFonts w:cs="Times New Roman"/>
        </w:rPr>
        <w:t xml:space="preserve">discuss condom use – </w:t>
      </w:r>
      <w:r>
        <w:t>was likely</w:t>
      </w:r>
      <w:r>
        <w:rPr>
          <w:spacing w:val="-20"/>
        </w:rPr>
        <w:t xml:space="preserve"> </w:t>
      </w:r>
      <w:r>
        <w:t>to</w:t>
      </w:r>
      <w:r>
        <w:t xml:space="preserve"> </w:t>
      </w:r>
      <w:r>
        <w:t>result in unprotected sex despite young people being knowledgeable about contraception</w:t>
      </w:r>
      <w:r>
        <w:rPr>
          <w:spacing w:val="-26"/>
        </w:rPr>
        <w:t xml:space="preserve"> </w:t>
      </w:r>
      <w:r>
        <w:t>and</w:t>
      </w:r>
      <w:r>
        <w:t xml:space="preserve"> </w:t>
      </w:r>
      <w:r>
        <w:t>aware of how to access</w:t>
      </w:r>
      <w:r>
        <w:rPr>
          <w:spacing w:val="-6"/>
        </w:rPr>
        <w:t xml:space="preserve"> </w:t>
      </w:r>
      <w:r>
        <w:t>it.</w:t>
      </w:r>
    </w:p>
    <w:p w:rsidR="00ED0279" w:rsidRDefault="00ED0279">
      <w:pPr>
        <w:spacing w:line="475" w:lineRule="auto"/>
        <w:sectPr w:rsidR="00ED0279">
          <w:pgSz w:w="11910" w:h="16840"/>
          <w:pgMar w:top="1360" w:right="1680" w:bottom="940" w:left="1680" w:header="0" w:footer="759" w:gutter="0"/>
          <w:cols w:space="720"/>
        </w:sectPr>
      </w:pPr>
    </w:p>
    <w:p w:rsidR="00ED0279" w:rsidRDefault="00ED0279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ED0279" w:rsidRDefault="00CA0D2E">
      <w:pPr>
        <w:pStyle w:val="BodyText"/>
        <w:spacing w:before="82" w:line="470" w:lineRule="auto"/>
        <w:ind w:right="124"/>
      </w:pPr>
      <w:r>
        <w:t>Stone and Ingham</w:t>
      </w:r>
      <w:r>
        <w:rPr>
          <w:position w:val="10"/>
          <w:sz w:val="14"/>
          <w:szCs w:val="14"/>
        </w:rPr>
        <w:t xml:space="preserve">31 </w:t>
      </w:r>
      <w:r>
        <w:t>found that a very important determinant of contraceptive use</w:t>
      </w:r>
      <w:r>
        <w:rPr>
          <w:spacing w:val="-29"/>
        </w:rPr>
        <w:t xml:space="preserve"> </w:t>
      </w:r>
      <w:r>
        <w:t>was</w:t>
      </w:r>
      <w:r>
        <w:t xml:space="preserve"> </w:t>
      </w:r>
      <w:r>
        <w:t>communication, or lack thereof, with a partner. A key finding of this study is that lack</w:t>
      </w:r>
      <w:r>
        <w:rPr>
          <w:spacing w:val="-26"/>
        </w:rPr>
        <w:t xml:space="preserve"> </w:t>
      </w:r>
      <w:r>
        <w:t>of</w:t>
      </w:r>
      <w:r>
        <w:t xml:space="preserve"> </w:t>
      </w:r>
      <w:r>
        <w:t>communication plays a major role, with few respondents feeling comfortable about</w:t>
      </w:r>
      <w:r>
        <w:rPr>
          <w:spacing w:val="-26"/>
        </w:rPr>
        <w:t xml:space="preserve"> </w:t>
      </w:r>
      <w:r>
        <w:t>discussing</w:t>
      </w:r>
      <w:r>
        <w:t xml:space="preserve"> </w:t>
      </w:r>
      <w:r>
        <w:rPr>
          <w:rFonts w:cs="Times New Roman"/>
        </w:rPr>
        <w:t>condom use in particular. This was compounded by what was perceived to b</w:t>
      </w:r>
      <w:r>
        <w:rPr>
          <w:rFonts w:cs="Times New Roman"/>
        </w:rPr>
        <w:t>e young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men’s</w:t>
      </w:r>
      <w:r>
        <w:rPr>
          <w:rFonts w:cs="Times New Roman"/>
        </w:rPr>
        <w:t xml:space="preserve"> </w:t>
      </w:r>
      <w:r>
        <w:t>reluctance to use condoms, and assumptions about responsibility for contraceptive use.</w:t>
      </w:r>
      <w:r>
        <w:rPr>
          <w:spacing w:val="-18"/>
        </w:rPr>
        <w:t xml:space="preserve"> </w:t>
      </w:r>
      <w:r>
        <w:t>The</w:t>
      </w:r>
      <w:r>
        <w:t xml:space="preserve"> </w:t>
      </w:r>
      <w:r>
        <w:t>evidence suggests that those in short term relationships or engaging in one night stands</w:t>
      </w:r>
      <w:r>
        <w:rPr>
          <w:spacing w:val="-30"/>
        </w:rPr>
        <w:t xml:space="preserve"> </w:t>
      </w:r>
      <w:r>
        <w:t>were</w:t>
      </w:r>
      <w:r>
        <w:t xml:space="preserve"> </w:t>
      </w:r>
      <w:r>
        <w:t>much less likely to use contraception because sex was unp</w:t>
      </w:r>
      <w:r>
        <w:t>lanned</w:t>
      </w:r>
      <w:r>
        <w:rPr>
          <w:position w:val="10"/>
          <w:sz w:val="14"/>
          <w:szCs w:val="14"/>
        </w:rPr>
        <w:t>12</w:t>
      </w:r>
      <w:r>
        <w:t>, but in a long</w:t>
      </w:r>
      <w:r>
        <w:rPr>
          <w:spacing w:val="-17"/>
        </w:rPr>
        <w:t xml:space="preserve"> </w:t>
      </w:r>
      <w:r>
        <w:t>term</w:t>
      </w:r>
      <w:r>
        <w:t xml:space="preserve"> </w:t>
      </w:r>
      <w:r>
        <w:t>relationship where sex was planned, were likely to have discussed it with their</w:t>
      </w:r>
      <w:r>
        <w:rPr>
          <w:spacing w:val="-37"/>
        </w:rPr>
        <w:t xml:space="preserve"> </w:t>
      </w:r>
      <w:r>
        <w:t>partner.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ED0279" w:rsidRDefault="00CA0D2E">
      <w:pPr>
        <w:pStyle w:val="BodyText"/>
        <w:spacing w:line="472" w:lineRule="auto"/>
        <w:ind w:right="178"/>
      </w:pPr>
      <w:r>
        <w:t>Parkes et al.</w:t>
      </w:r>
      <w:r>
        <w:rPr>
          <w:position w:val="10"/>
          <w:sz w:val="14"/>
          <w:szCs w:val="14"/>
        </w:rPr>
        <w:t xml:space="preserve">32 </w:t>
      </w:r>
      <w:r>
        <w:t xml:space="preserve">argue </w:t>
      </w:r>
      <w:r>
        <w:rPr>
          <w:rFonts w:cs="Times New Roman"/>
        </w:rPr>
        <w:t>that “encouraging teenagers to access services earlier may be</w:t>
      </w:r>
      <w:r>
        <w:rPr>
          <w:rFonts w:cs="Times New Roman"/>
          <w:spacing w:val="-37"/>
        </w:rPr>
        <w:t xml:space="preserve"> </w:t>
      </w:r>
      <w:r>
        <w:rPr>
          <w:rFonts w:cs="Times New Roman"/>
        </w:rPr>
        <w:t>achieved</w:t>
      </w:r>
      <w:r>
        <w:rPr>
          <w:rFonts w:cs="Times New Roman"/>
        </w:rPr>
        <w:t xml:space="preserve"> </w:t>
      </w:r>
      <w:r>
        <w:t>through improving knowledge about sexual he</w:t>
      </w:r>
      <w:r>
        <w:t>alth and service provision, since these</w:t>
      </w:r>
      <w:r>
        <w:rPr>
          <w:spacing w:val="-24"/>
        </w:rPr>
        <w:t xml:space="preserve"> </w:t>
      </w:r>
      <w:r>
        <w:t>were</w:t>
      </w:r>
      <w:r>
        <w:t xml:space="preserve"> </w:t>
      </w:r>
      <w:r>
        <w:rPr>
          <w:rFonts w:cs="Times New Roman"/>
        </w:rPr>
        <w:t>associated with service use”</w:t>
      </w:r>
      <w:r>
        <w:t xml:space="preserve">. However, our study suggests </w:t>
      </w:r>
      <w:r>
        <w:rPr>
          <w:rFonts w:cs="Times New Roman"/>
        </w:rPr>
        <w:t xml:space="preserve">that the “gap” as </w:t>
      </w:r>
      <w:r>
        <w:t>it were, has</w:t>
      </w:r>
      <w:r>
        <w:rPr>
          <w:spacing w:val="-9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to do with knowledge about services and sexual health, i.e. about risks of pregnancy</w:t>
      </w:r>
      <w:r>
        <w:rPr>
          <w:spacing w:val="-15"/>
        </w:rPr>
        <w:t xml:space="preserve"> </w:t>
      </w:r>
      <w:r>
        <w:t>from</w:t>
      </w:r>
      <w:r>
        <w:t xml:space="preserve"> </w:t>
      </w:r>
      <w:r>
        <w:t>unprotected sex, and more to do with having the skills and ability to negotiate consistent</w:t>
      </w:r>
      <w:r>
        <w:rPr>
          <w:spacing w:val="-31"/>
        </w:rPr>
        <w:t xml:space="preserve"> </w:t>
      </w:r>
      <w:r>
        <w:t>use</w:t>
      </w:r>
      <w:r>
        <w:t xml:space="preserve"> </w:t>
      </w:r>
      <w:r>
        <w:t>of contraception. In addition, risks of STIs and unprotected sex were rarely</w:t>
      </w:r>
      <w:r>
        <w:rPr>
          <w:spacing w:val="-17"/>
        </w:rPr>
        <w:t xml:space="preserve"> </w:t>
      </w:r>
      <w:r>
        <w:t>mentioned,</w:t>
      </w:r>
      <w:r>
        <w:t xml:space="preserve"> </w:t>
      </w:r>
      <w:r>
        <w:t>meaning that for young people in this setting, the undesirable consequenc</w:t>
      </w:r>
      <w:r>
        <w:t>e of unprotected</w:t>
      </w:r>
      <w:r>
        <w:rPr>
          <w:spacing w:val="-32"/>
        </w:rPr>
        <w:t xml:space="preserve"> </w:t>
      </w:r>
      <w:r>
        <w:t>sex</w:t>
      </w:r>
      <w:r>
        <w:t xml:space="preserve"> </w:t>
      </w:r>
      <w:r>
        <w:t>was often only seen in terms of an unplanned pregnancy. Buston, Williamson and</w:t>
      </w:r>
      <w:r>
        <w:rPr>
          <w:spacing w:val="-17"/>
        </w:rPr>
        <w:t xml:space="preserve"> </w:t>
      </w:r>
      <w:r>
        <w:t>Hart</w:t>
      </w:r>
      <w:r>
        <w:t xml:space="preserve"> </w:t>
      </w:r>
      <w:r>
        <w:t>argue</w:t>
      </w:r>
      <w:r>
        <w:rPr>
          <w:position w:val="10"/>
          <w:sz w:val="14"/>
          <w:szCs w:val="14"/>
        </w:rPr>
        <w:t xml:space="preserve">33 </w:t>
      </w:r>
      <w:r>
        <w:t>that targeting teenagers of both sexes to promote the use of contraception, and</w:t>
      </w:r>
      <w:r>
        <w:rPr>
          <w:spacing w:val="-34"/>
        </w:rPr>
        <w:t xml:space="preserve"> </w:t>
      </w:r>
      <w:r>
        <w:t>to</w:t>
      </w:r>
      <w:r>
        <w:t xml:space="preserve"> </w:t>
      </w:r>
      <w:r>
        <w:t>deliver the necessary skills for correct use of contraceptio</w:t>
      </w:r>
      <w:r>
        <w:t>n, may reduce pregnancies.</w:t>
      </w:r>
      <w:r>
        <w:rPr>
          <w:spacing w:val="-20"/>
        </w:rPr>
        <w:t xml:space="preserve"> </w:t>
      </w:r>
      <w:r>
        <w:t>This</w:t>
      </w:r>
      <w:r>
        <w:t xml:space="preserve"> </w:t>
      </w:r>
      <w:r>
        <w:t>certainly seems to be applicable in the setting of this study, particularly with regard</w:t>
      </w:r>
      <w:r>
        <w:rPr>
          <w:spacing w:val="-27"/>
        </w:rPr>
        <w:t xml:space="preserve"> </w:t>
      </w:r>
      <w:r>
        <w:t>to</w:t>
      </w:r>
      <w:r>
        <w:t xml:space="preserve"> </w:t>
      </w:r>
      <w:r>
        <w:t>promoting the use of contraception to young</w:t>
      </w:r>
      <w:r>
        <w:rPr>
          <w:spacing w:val="-21"/>
        </w:rPr>
        <w:t xml:space="preserve"> </w:t>
      </w:r>
      <w:r>
        <w:t>men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ED0279" w:rsidRDefault="00CA0D2E">
      <w:pPr>
        <w:pStyle w:val="BodyText"/>
        <w:spacing w:line="480" w:lineRule="auto"/>
        <w:ind w:right="195"/>
      </w:pPr>
      <w:r>
        <w:t>The findings of this study suggest that despite access to a range of contraception</w:t>
      </w:r>
      <w:r>
        <w:rPr>
          <w:spacing w:val="-18"/>
        </w:rPr>
        <w:t xml:space="preserve"> </w:t>
      </w:r>
      <w:r>
        <w:t>being</w:t>
      </w:r>
      <w:r>
        <w:t xml:space="preserve"> </w:t>
      </w:r>
      <w:r>
        <w:t>relatively easy in theory, use of it depends more on the circumstances surrounding the</w:t>
      </w:r>
      <w:r>
        <w:rPr>
          <w:spacing w:val="-28"/>
        </w:rPr>
        <w:t xml:space="preserve"> </w:t>
      </w:r>
      <w:r>
        <w:t>sexual</w:t>
      </w:r>
      <w:r>
        <w:t xml:space="preserve"> </w:t>
      </w:r>
      <w:r>
        <w:t xml:space="preserve">encounter. This is particularly the case when sex </w:t>
      </w:r>
      <w:r>
        <w:rPr>
          <w:rFonts w:cs="Times New Roman"/>
        </w:rPr>
        <w:t>is unplanned or a “one night stand”</w:t>
      </w:r>
      <w:r>
        <w:t>.</w:t>
      </w:r>
      <w:r>
        <w:rPr>
          <w:spacing w:val="-25"/>
        </w:rPr>
        <w:t xml:space="preserve"> </w:t>
      </w:r>
      <w:r>
        <w:t>Better</w:t>
      </w:r>
      <w:r>
        <w:t xml:space="preserve"> </w:t>
      </w:r>
      <w:r>
        <w:t>advice about correct use of the pill and consistent use of con</w:t>
      </w:r>
      <w:r>
        <w:t>traception of any sort, is</w:t>
      </w:r>
      <w:r>
        <w:rPr>
          <w:spacing w:val="-28"/>
        </w:rPr>
        <w:t xml:space="preserve"> </w:t>
      </w:r>
      <w:r>
        <w:t>clearly</w:t>
      </w:r>
      <w:r>
        <w:t xml:space="preserve"> </w:t>
      </w:r>
      <w:r>
        <w:t>needed.  The issues raised emphasise the benefits of long acting reversible methods</w:t>
      </w:r>
      <w:r>
        <w:rPr>
          <w:spacing w:val="-26"/>
        </w:rPr>
        <w:t xml:space="preserve"> </w:t>
      </w:r>
      <w:r>
        <w:t>of</w:t>
      </w:r>
    </w:p>
    <w:p w:rsidR="00ED0279" w:rsidRDefault="00ED0279">
      <w:pPr>
        <w:spacing w:line="480" w:lineRule="auto"/>
        <w:sectPr w:rsidR="00ED0279">
          <w:pgSz w:w="11910" w:h="16840"/>
          <w:pgMar w:top="1580" w:right="1680" w:bottom="940" w:left="1680" w:header="0" w:footer="759" w:gutter="0"/>
          <w:cols w:space="720"/>
        </w:sectPr>
      </w:pPr>
    </w:p>
    <w:p w:rsidR="00ED0279" w:rsidRDefault="00CA0D2E">
      <w:pPr>
        <w:pStyle w:val="BodyText"/>
        <w:spacing w:before="56" w:line="480" w:lineRule="auto"/>
        <w:ind w:right="195"/>
      </w:pPr>
      <w:r>
        <w:lastRenderedPageBreak/>
        <w:t>contraception which are generally not user-dependent. This would still leave these</w:t>
      </w:r>
      <w:r>
        <w:rPr>
          <w:spacing w:val="-25"/>
        </w:rPr>
        <w:t xml:space="preserve"> </w:t>
      </w:r>
      <w:r>
        <w:t>young</w:t>
      </w:r>
      <w:r>
        <w:t xml:space="preserve"> </w:t>
      </w:r>
      <w:r>
        <w:t>women vulnerable to sexually transmitted infections (STIs) but would at least</w:t>
      </w:r>
      <w:r>
        <w:rPr>
          <w:spacing w:val="-16"/>
        </w:rPr>
        <w:t xml:space="preserve"> </w:t>
      </w:r>
      <w:r>
        <w:t>prevent</w:t>
      </w:r>
      <w:r>
        <w:t xml:space="preserve"> </w:t>
      </w:r>
      <w:r>
        <w:t>pregnancy. However, it would seem that the circumstances around the sexual encounter</w:t>
      </w:r>
      <w:r>
        <w:rPr>
          <w:spacing w:val="-21"/>
        </w:rPr>
        <w:t xml:space="preserve"> </w:t>
      </w:r>
      <w:r>
        <w:t>are</w:t>
      </w:r>
      <w:r>
        <w:t xml:space="preserve"> </w:t>
      </w:r>
      <w:r>
        <w:t>key in terms of unintended pregnancies, with alcohol, unplanned sex, and male att</w:t>
      </w:r>
      <w:r>
        <w:t>itudes</w:t>
      </w:r>
      <w:r>
        <w:rPr>
          <w:spacing w:val="-22"/>
        </w:rPr>
        <w:t xml:space="preserve"> </w:t>
      </w:r>
      <w:r>
        <w:t>all</w:t>
      </w:r>
      <w:r>
        <w:t xml:space="preserve"> </w:t>
      </w:r>
      <w:r>
        <w:t>playing a major role in non</w:t>
      </w:r>
      <w:r>
        <w:rPr>
          <w:spacing w:val="-12"/>
        </w:rPr>
        <w:t xml:space="preserve"> </w:t>
      </w:r>
      <w:r>
        <w:t>use.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11"/>
        <w:rPr>
          <w:rFonts w:ascii="Times New Roman" w:eastAsia="Times New Roman" w:hAnsi="Times New Roman" w:cs="Times New Roman"/>
        </w:rPr>
      </w:pPr>
    </w:p>
    <w:p w:rsidR="00ED0279" w:rsidRDefault="00CA0D2E">
      <w:pPr>
        <w:pStyle w:val="BodyText"/>
        <w:spacing w:line="480" w:lineRule="auto"/>
        <w:ind w:right="140"/>
      </w:pPr>
      <w:r>
        <w:t>There are some limitations to this study. As a focussed qualitative study taking place in</w:t>
      </w:r>
      <w:r>
        <w:rPr>
          <w:spacing w:val="-27"/>
        </w:rPr>
        <w:t xml:space="preserve"> </w:t>
      </w:r>
      <w:r>
        <w:t>a</w:t>
      </w:r>
      <w:r>
        <w:t xml:space="preserve"> </w:t>
      </w:r>
      <w:r>
        <w:t>specific location, it was not designed to be representative, nor are the findings</w:t>
      </w:r>
      <w:r>
        <w:rPr>
          <w:spacing w:val="-24"/>
        </w:rPr>
        <w:t xml:space="preserve"> </w:t>
      </w:r>
      <w:r>
        <w:t>necessarily</w:t>
      </w:r>
      <w:r>
        <w:t xml:space="preserve"> </w:t>
      </w:r>
      <w:r>
        <w:t>replicable to other sett</w:t>
      </w:r>
      <w:r>
        <w:t>ings. As the study only looked at reasons for unintended</w:t>
      </w:r>
      <w:r>
        <w:rPr>
          <w:spacing w:val="-22"/>
        </w:rPr>
        <w:t xml:space="preserve"> </w:t>
      </w:r>
      <w:r>
        <w:t>pregnancies</w:t>
      </w:r>
      <w:r>
        <w:t xml:space="preserve"> </w:t>
      </w:r>
      <w:r>
        <w:t>amongst young women having an abortion, the young women interviewed may not have</w:t>
      </w:r>
      <w:r>
        <w:rPr>
          <w:spacing w:val="-21"/>
        </w:rPr>
        <w:t xml:space="preserve"> </w:t>
      </w:r>
      <w:r>
        <w:t>been</w:t>
      </w:r>
      <w:r>
        <w:t xml:space="preserve"> </w:t>
      </w:r>
      <w:r>
        <w:rPr>
          <w:rFonts w:cs="Times New Roman"/>
        </w:rPr>
        <w:t>typical of the wider population. There may also be an element of “post hoc rationalisation”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</w:rPr>
        <w:t xml:space="preserve"> </w:t>
      </w:r>
      <w:r>
        <w:t xml:space="preserve">terms </w:t>
      </w:r>
      <w:r>
        <w:t>of explanations about why a young woman became pregnant, and she may not wish</w:t>
      </w:r>
      <w:r>
        <w:rPr>
          <w:spacing w:val="-19"/>
        </w:rPr>
        <w:t xml:space="preserve"> </w:t>
      </w:r>
      <w:r>
        <w:t>to</w:t>
      </w:r>
      <w:r>
        <w:t xml:space="preserve"> </w:t>
      </w:r>
      <w:r>
        <w:rPr>
          <w:rFonts w:cs="Times New Roman"/>
        </w:rPr>
        <w:t xml:space="preserve">appear to be “to blame”. </w:t>
      </w:r>
      <w:r>
        <w:t>Nevertheless, the findings are consistent with other research in</w:t>
      </w:r>
      <w:r>
        <w:rPr>
          <w:spacing w:val="-27"/>
        </w:rPr>
        <w:t xml:space="preserve"> </w:t>
      </w:r>
      <w:r>
        <w:t>this</w:t>
      </w:r>
      <w:r>
        <w:t xml:space="preserve"> </w:t>
      </w:r>
      <w:r>
        <w:t>field, which suggests that despite Kingston upon Hull having a high teenage preg</w:t>
      </w:r>
      <w:r>
        <w:t>nancy rate</w:t>
      </w:r>
      <w:r>
        <w:rPr>
          <w:spacing w:val="-31"/>
        </w:rPr>
        <w:t xml:space="preserve"> </w:t>
      </w:r>
      <w:r>
        <w:t>in</w:t>
      </w:r>
      <w:r>
        <w:t xml:space="preserve"> </w:t>
      </w:r>
      <w:r>
        <w:t>comparison to other parts of the UK, young women in the city are not very different</w:t>
      </w:r>
      <w:r>
        <w:rPr>
          <w:spacing w:val="-18"/>
        </w:rPr>
        <w:t xml:space="preserve"> </w:t>
      </w:r>
      <w:r>
        <w:t>from</w:t>
      </w:r>
      <w:r>
        <w:t xml:space="preserve"> </w:t>
      </w:r>
      <w:r>
        <w:t>other young British women when it comes to attitudes to use of contraception. This raises</w:t>
      </w:r>
      <w:r>
        <w:rPr>
          <w:spacing w:val="-37"/>
        </w:rPr>
        <w:t xml:space="preserve"> </w:t>
      </w:r>
      <w:r>
        <w:t>the</w:t>
      </w:r>
      <w:r>
        <w:t xml:space="preserve"> </w:t>
      </w:r>
      <w:r>
        <w:t>question of whether the high rate of young motherhood in ar</w:t>
      </w:r>
      <w:r>
        <w:t>eas of social deprivation such</w:t>
      </w:r>
      <w:r>
        <w:rPr>
          <w:spacing w:val="-26"/>
        </w:rPr>
        <w:t xml:space="preserve"> </w:t>
      </w:r>
      <w:r>
        <w:t>as</w:t>
      </w:r>
      <w:r>
        <w:t xml:space="preserve"> </w:t>
      </w:r>
      <w:r>
        <w:t>Hull has less to do with use of contraception and choosing to get pregnant, and more to</w:t>
      </w:r>
      <w:r>
        <w:rPr>
          <w:spacing w:val="-21"/>
        </w:rPr>
        <w:t xml:space="preserve"> </w:t>
      </w:r>
      <w:r>
        <w:t>do</w:t>
      </w:r>
      <w:r>
        <w:t xml:space="preserve"> </w:t>
      </w:r>
      <w:r>
        <w:t xml:space="preserve">with the choice to keep an unintended pregnancy. </w:t>
      </w:r>
      <w:r>
        <w:rPr>
          <w:rFonts w:cs="Times New Roman"/>
        </w:rPr>
        <w:t>In the light of media “scares”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</w:rPr>
        <w:t xml:space="preserve"> </w:t>
      </w:r>
      <w:r>
        <w:t>teenagers choosing to get pregnant in order to gain housing and benefits, this deserves</w:t>
      </w:r>
      <w:r>
        <w:rPr>
          <w:spacing w:val="-29"/>
        </w:rPr>
        <w:t xml:space="preserve"> </w:t>
      </w:r>
      <w:r>
        <w:t>further</w:t>
      </w:r>
      <w:r>
        <w:t xml:space="preserve"> </w:t>
      </w:r>
      <w:r>
        <w:t>exploration.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10"/>
        <w:rPr>
          <w:rFonts w:ascii="Times New Roman" w:eastAsia="Times New Roman" w:hAnsi="Times New Roman" w:cs="Times New Roman"/>
        </w:rPr>
      </w:pPr>
    </w:p>
    <w:p w:rsidR="00ED0279" w:rsidRDefault="00CA0D2E">
      <w:pPr>
        <w:pStyle w:val="BodyText"/>
        <w:spacing w:line="480" w:lineRule="auto"/>
        <w:ind w:right="195"/>
      </w:pPr>
      <w:r>
        <w:t>The study raises questions which need further investigation. As only young women</w:t>
      </w:r>
      <w:r>
        <w:rPr>
          <w:spacing w:val="-22"/>
        </w:rPr>
        <w:t xml:space="preserve"> </w:t>
      </w:r>
      <w:r>
        <w:t>were</w:t>
      </w:r>
      <w:r>
        <w:t xml:space="preserve"> </w:t>
      </w:r>
      <w:r>
        <w:t>i</w:t>
      </w:r>
      <w:r>
        <w:rPr>
          <w:rFonts w:cs="Times New Roman"/>
        </w:rPr>
        <w:t xml:space="preserve">nterviewed, yet they talked about young men’s attitudes at length, </w:t>
      </w:r>
      <w:r>
        <w:t>more research</w:t>
      </w:r>
      <w:r>
        <w:rPr>
          <w:spacing w:val="-18"/>
        </w:rPr>
        <w:t xml:space="preserve"> </w:t>
      </w:r>
      <w:r>
        <w:t>should</w:t>
      </w:r>
      <w:r>
        <w:t xml:space="preserve"> </w:t>
      </w:r>
      <w:r>
        <w:rPr>
          <w:rFonts w:cs="Times New Roman"/>
        </w:rPr>
        <w:t>explore young men’s views on contraception</w:t>
      </w:r>
      <w:r>
        <w:t>, STI transmission, risk and responsibility,</w:t>
      </w:r>
      <w:r>
        <w:rPr>
          <w:spacing w:val="-28"/>
        </w:rPr>
        <w:t xml:space="preserve"> </w:t>
      </w:r>
      <w:r>
        <w:t>and</w:t>
      </w:r>
      <w:r>
        <w:t xml:space="preserve"> </w:t>
      </w:r>
      <w:r>
        <w:t>consider how much the views of young women about what young men think are</w:t>
      </w:r>
      <w:r>
        <w:rPr>
          <w:spacing w:val="-11"/>
        </w:rPr>
        <w:t xml:space="preserve"> </w:t>
      </w:r>
      <w:r>
        <w:t>act</w:t>
      </w:r>
      <w:r>
        <w:t>ually</w:t>
      </w:r>
      <w:r>
        <w:t xml:space="preserve"> </w:t>
      </w:r>
      <w:r>
        <w:t>reflected by those men. In addition, the interviews focussed on pregnancy and abortion</w:t>
      </w:r>
      <w:r>
        <w:rPr>
          <w:spacing w:val="-27"/>
        </w:rPr>
        <w:t xml:space="preserve"> </w:t>
      </w:r>
      <w:r>
        <w:t>as</w:t>
      </w:r>
    </w:p>
    <w:p w:rsidR="00ED0279" w:rsidRDefault="00ED0279">
      <w:pPr>
        <w:spacing w:line="480" w:lineRule="auto"/>
        <w:sectPr w:rsidR="00ED0279">
          <w:pgSz w:w="11910" w:h="16840"/>
          <w:pgMar w:top="1360" w:right="1680" w:bottom="940" w:left="1680" w:header="0" w:footer="759" w:gutter="0"/>
          <w:cols w:space="720"/>
        </w:sectPr>
      </w:pPr>
    </w:p>
    <w:p w:rsidR="00ED0279" w:rsidRDefault="00CA0D2E">
      <w:pPr>
        <w:pStyle w:val="BodyText"/>
        <w:spacing w:before="56" w:line="480" w:lineRule="auto"/>
        <w:ind w:right="195"/>
      </w:pPr>
      <w:r>
        <w:lastRenderedPageBreak/>
        <w:t>consequences of unprotected sex; further studies amongst this population</w:t>
      </w:r>
      <w:r>
        <w:rPr>
          <w:spacing w:val="-25"/>
        </w:rPr>
        <w:t xml:space="preserve"> </w:t>
      </w:r>
      <w:r>
        <w:t>concerning</w:t>
      </w:r>
      <w:r>
        <w:t xml:space="preserve"> </w:t>
      </w:r>
      <w:r>
        <w:t>behaviour and awareness of STIs would be</w:t>
      </w:r>
      <w:r>
        <w:rPr>
          <w:spacing w:val="-15"/>
        </w:rPr>
        <w:t xml:space="preserve"> </w:t>
      </w:r>
      <w:r>
        <w:t>worthwhile.</w:t>
      </w:r>
    </w:p>
    <w:p w:rsidR="00ED0279" w:rsidRDefault="00ED027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ED0279" w:rsidRDefault="00CA0D2E">
      <w:pPr>
        <w:pStyle w:val="BodyText"/>
        <w:spacing w:line="477" w:lineRule="auto"/>
        <w:ind w:right="195"/>
      </w:pPr>
      <w:r>
        <w:rPr>
          <w:b/>
          <w:i/>
        </w:rPr>
        <w:t>Decl</w:t>
      </w:r>
      <w:r>
        <w:rPr>
          <w:b/>
          <w:i/>
        </w:rPr>
        <w:t xml:space="preserve">aration of interest: </w:t>
      </w:r>
      <w:r>
        <w:t>The authors report no conflicts of interest. The authors alone</w:t>
      </w:r>
      <w:r>
        <w:rPr>
          <w:spacing w:val="-28"/>
        </w:rPr>
        <w:t xml:space="preserve"> </w:t>
      </w:r>
      <w:r>
        <w:t>are</w:t>
      </w:r>
      <w:r>
        <w:t xml:space="preserve"> </w:t>
      </w:r>
      <w:r>
        <w:t>responsible for the content and writing of the</w:t>
      </w:r>
      <w:r>
        <w:rPr>
          <w:spacing w:val="-19"/>
        </w:rPr>
        <w:t xml:space="preserve"> </w:t>
      </w:r>
      <w:r>
        <w:t>paper.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ED0279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ED0279" w:rsidRDefault="00CA0D2E">
      <w:pPr>
        <w:pStyle w:val="Heading1"/>
        <w:ind w:right="195"/>
        <w:rPr>
          <w:b w:val="0"/>
          <w:bCs w:val="0"/>
        </w:rPr>
      </w:pPr>
      <w:r>
        <w:t>REFERENCES</w:t>
      </w:r>
    </w:p>
    <w:p w:rsidR="00ED0279" w:rsidRDefault="00ED027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D0279" w:rsidRDefault="00CA0D2E">
      <w:pPr>
        <w:pStyle w:val="ListParagraph"/>
        <w:numPr>
          <w:ilvl w:val="0"/>
          <w:numId w:val="1"/>
        </w:numPr>
        <w:tabs>
          <w:tab w:val="left" w:pos="342"/>
        </w:tabs>
        <w:ind w:right="195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Social Exclusion Unit. </w:t>
      </w:r>
      <w:r>
        <w:rPr>
          <w:rFonts w:ascii="Times New Roman"/>
          <w:i/>
        </w:rPr>
        <w:t>Teenage pregnancy</w:t>
      </w:r>
      <w:r>
        <w:rPr>
          <w:rFonts w:ascii="Times New Roman"/>
        </w:rPr>
        <w:t>. London: Stationery Office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1999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CA0D2E">
      <w:pPr>
        <w:pStyle w:val="ListParagraph"/>
        <w:numPr>
          <w:ilvl w:val="0"/>
          <w:numId w:val="1"/>
        </w:numPr>
        <w:tabs>
          <w:tab w:val="left" w:pos="342"/>
        </w:tabs>
        <w:spacing w:line="480" w:lineRule="auto"/>
        <w:ind w:right="436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Department for Education and Skills. </w:t>
      </w:r>
      <w:r>
        <w:rPr>
          <w:rFonts w:ascii="Times New Roman"/>
          <w:i/>
        </w:rPr>
        <w:t>Teenage pregnancy next steps: Guidance for</w:t>
      </w:r>
      <w:r>
        <w:rPr>
          <w:rFonts w:ascii="Times New Roman"/>
          <w:i/>
          <w:spacing w:val="-24"/>
        </w:rPr>
        <w:t xml:space="preserve"> </w:t>
      </w:r>
      <w:r>
        <w:rPr>
          <w:rFonts w:ascii="Times New Roman"/>
          <w:i/>
        </w:rPr>
        <w:t>local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</w:rPr>
        <w:t>authorities and primary care trusts on effective delivery of local strategies</w:t>
      </w:r>
      <w:r>
        <w:rPr>
          <w:rFonts w:ascii="Times New Roman"/>
        </w:rPr>
        <w:t>.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London:</w:t>
      </w:r>
      <w:r>
        <w:rPr>
          <w:rFonts w:ascii="Times New Roman"/>
        </w:rPr>
        <w:t xml:space="preserve"> </w:t>
      </w:r>
      <w:r>
        <w:rPr>
          <w:rFonts w:ascii="Times New Roman"/>
        </w:rPr>
        <w:t>Stationery Office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2006</w:t>
      </w:r>
    </w:p>
    <w:p w:rsidR="00ED0279" w:rsidRDefault="00CA0D2E">
      <w:pPr>
        <w:pStyle w:val="ListParagraph"/>
        <w:numPr>
          <w:ilvl w:val="0"/>
          <w:numId w:val="1"/>
        </w:numPr>
        <w:tabs>
          <w:tab w:val="left" w:pos="342"/>
        </w:tabs>
        <w:spacing w:before="7" w:line="480" w:lineRule="auto"/>
        <w:ind w:right="569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Department for Education and Skills. </w:t>
      </w:r>
      <w:r>
        <w:rPr>
          <w:rFonts w:ascii="Times New Roman"/>
          <w:i/>
        </w:rPr>
        <w:t>Teenage pregnancy: Acce</w:t>
      </w:r>
      <w:r>
        <w:rPr>
          <w:rFonts w:ascii="Times New Roman"/>
          <w:i/>
        </w:rPr>
        <w:t>lerating the strategy</w:t>
      </w:r>
      <w:r>
        <w:rPr>
          <w:rFonts w:ascii="Times New Roman"/>
          <w:i/>
          <w:spacing w:val="-25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</w:rPr>
        <w:t>2010</w:t>
      </w:r>
      <w:r>
        <w:rPr>
          <w:rFonts w:ascii="Times New Roman"/>
        </w:rPr>
        <w:t>. London: Stationery Office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2006</w:t>
      </w:r>
    </w:p>
    <w:p w:rsidR="00ED0279" w:rsidRDefault="00CA0D2E">
      <w:pPr>
        <w:pStyle w:val="ListParagraph"/>
        <w:numPr>
          <w:ilvl w:val="0"/>
          <w:numId w:val="1"/>
        </w:numPr>
        <w:tabs>
          <w:tab w:val="left" w:pos="342"/>
        </w:tabs>
        <w:spacing w:before="9" w:line="480" w:lineRule="auto"/>
        <w:ind w:right="512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Office for National Statistics. </w:t>
      </w:r>
      <w:r>
        <w:rPr>
          <w:rFonts w:ascii="Times New Roman"/>
          <w:i/>
        </w:rPr>
        <w:t>Under 18 pregnancy data for Top Tier Local</w:t>
      </w:r>
      <w:r>
        <w:rPr>
          <w:rFonts w:ascii="Times New Roman"/>
          <w:i/>
          <w:spacing w:val="-27"/>
        </w:rPr>
        <w:t xml:space="preserve"> </w:t>
      </w:r>
      <w:r>
        <w:rPr>
          <w:rFonts w:ascii="Times New Roman"/>
          <w:i/>
        </w:rPr>
        <w:t>Authorities</w:t>
      </w:r>
      <w:r>
        <w:rPr>
          <w:rFonts w:ascii="Times New Roman"/>
        </w:rPr>
        <w:t>.</w:t>
      </w:r>
      <w:r>
        <w:rPr>
          <w:rFonts w:ascii="Times New Roman"/>
        </w:rPr>
        <w:t xml:space="preserve"> </w:t>
      </w:r>
      <w:r>
        <w:rPr>
          <w:rFonts w:ascii="Times New Roman"/>
        </w:rPr>
        <w:t>London: Stationery Office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2009</w:t>
      </w:r>
    </w:p>
    <w:p w:rsidR="00ED0279" w:rsidRDefault="00CA0D2E">
      <w:pPr>
        <w:pStyle w:val="ListParagraph"/>
        <w:numPr>
          <w:ilvl w:val="0"/>
          <w:numId w:val="1"/>
        </w:numPr>
        <w:tabs>
          <w:tab w:val="left" w:pos="342"/>
        </w:tabs>
        <w:spacing w:before="9" w:line="480" w:lineRule="auto"/>
        <w:ind w:right="195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Kingston upon Hull City Council. </w:t>
      </w:r>
      <w:r>
        <w:rPr>
          <w:rFonts w:ascii="Times New Roman"/>
          <w:i/>
        </w:rPr>
        <w:t>Hull Trends</w:t>
      </w:r>
      <w:r>
        <w:rPr>
          <w:rFonts w:ascii="Times New Roman"/>
        </w:rPr>
        <w:t>. Available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</w:rPr>
        <w:t xml:space="preserve"> </w:t>
      </w:r>
      <w:hyperlink r:id="rId8">
        <w:r>
          <w:rPr>
            <w:rFonts w:ascii="Times New Roman"/>
            <w:color w:val="0000FF"/>
            <w:spacing w:val="-1"/>
            <w:u w:val="single" w:color="0000FF"/>
          </w:rPr>
          <w:t>http://www.hullcc.gov.uk/portal/page?_pageid=221,134386&amp;_dad=portal&amp;_schema=PORTA</w:t>
        </w:r>
      </w:hyperlink>
    </w:p>
    <w:p w:rsidR="00ED0279" w:rsidRDefault="00CA0D2E">
      <w:pPr>
        <w:pStyle w:val="BodyText"/>
        <w:spacing w:before="7"/>
        <w:ind w:right="195"/>
      </w:pPr>
      <w:hyperlink r:id="rId9">
        <w:r>
          <w:rPr>
            <w:color w:val="0000FF"/>
            <w:u w:val="single" w:color="0000FF"/>
          </w:rPr>
          <w:t xml:space="preserve">L </w:t>
        </w:r>
      </w:hyperlink>
      <w:r>
        <w:t>(accessed February 3,</w:t>
      </w:r>
      <w:r>
        <w:rPr>
          <w:spacing w:val="-10"/>
        </w:rPr>
        <w:t xml:space="preserve"> </w:t>
      </w:r>
      <w:r>
        <w:t>2010)</w:t>
      </w:r>
    </w:p>
    <w:p w:rsidR="00ED0279" w:rsidRDefault="00ED0279">
      <w:pPr>
        <w:spacing w:before="1"/>
        <w:rPr>
          <w:rFonts w:ascii="Times New Roman" w:eastAsia="Times New Roman" w:hAnsi="Times New Roman" w:cs="Times New Roman"/>
        </w:rPr>
      </w:pPr>
    </w:p>
    <w:p w:rsidR="00ED0279" w:rsidRDefault="00CA0D2E">
      <w:pPr>
        <w:pStyle w:val="ListParagraph"/>
        <w:numPr>
          <w:ilvl w:val="0"/>
          <w:numId w:val="1"/>
        </w:numPr>
        <w:tabs>
          <w:tab w:val="left" w:pos="342"/>
        </w:tabs>
        <w:spacing w:line="480" w:lineRule="auto"/>
        <w:ind w:right="246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Buston K, Wight D. The salience and utility of school sex education to young women.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  <w:i/>
        </w:rPr>
        <w:t>Sex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</w:rPr>
        <w:t>Education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</w:rPr>
        <w:t>2002;2:233-50</w:t>
      </w:r>
    </w:p>
    <w:p w:rsidR="00ED0279" w:rsidRDefault="00CA0D2E">
      <w:pPr>
        <w:pStyle w:val="ListParagraph"/>
        <w:numPr>
          <w:ilvl w:val="0"/>
          <w:numId w:val="1"/>
        </w:numPr>
        <w:tabs>
          <w:tab w:val="left" w:pos="342"/>
        </w:tabs>
        <w:spacing w:before="9" w:line="480" w:lineRule="auto"/>
        <w:ind w:right="232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Buston K, Wight D, Hart G. Inside the sex education classroom: th</w:t>
      </w:r>
      <w:r>
        <w:rPr>
          <w:rFonts w:ascii="Times New Roman"/>
        </w:rPr>
        <w:t>e importance of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context</w:t>
      </w:r>
      <w:r>
        <w:rPr>
          <w:rFonts w:ascii="Times New Roman"/>
        </w:rPr>
        <w:t xml:space="preserve"> </w:t>
      </w:r>
      <w:r>
        <w:rPr>
          <w:rFonts w:ascii="Times New Roman"/>
        </w:rPr>
        <w:t xml:space="preserve">in engaging pupils. </w:t>
      </w:r>
      <w:r>
        <w:rPr>
          <w:rFonts w:ascii="Times New Roman"/>
          <w:i/>
        </w:rPr>
        <w:t>Cult Health Sex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</w:rPr>
        <w:t>2002;4:317-35</w:t>
      </w:r>
    </w:p>
    <w:p w:rsidR="00ED0279" w:rsidRDefault="00CA0D2E">
      <w:pPr>
        <w:pStyle w:val="ListParagraph"/>
        <w:numPr>
          <w:ilvl w:val="0"/>
          <w:numId w:val="1"/>
        </w:numPr>
        <w:tabs>
          <w:tab w:val="left" w:pos="342"/>
        </w:tabs>
        <w:spacing w:before="7" w:line="480" w:lineRule="auto"/>
        <w:ind w:right="21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Buston K, Wight D. Pupils’ participation in sex education lessons: understanding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variation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across classes. </w:t>
      </w:r>
      <w:r>
        <w:rPr>
          <w:rFonts w:ascii="Times New Roman" w:eastAsia="Times New Roman" w:hAnsi="Times New Roman" w:cs="Times New Roman"/>
          <w:i/>
        </w:rPr>
        <w:t>Sex Education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2004;4:285-301</w:t>
      </w:r>
    </w:p>
    <w:p w:rsidR="00ED0279" w:rsidRDefault="00CA0D2E">
      <w:pPr>
        <w:pStyle w:val="ListParagraph"/>
        <w:numPr>
          <w:ilvl w:val="0"/>
          <w:numId w:val="1"/>
        </w:numPr>
        <w:tabs>
          <w:tab w:val="left" w:pos="342"/>
        </w:tabs>
        <w:spacing w:before="9" w:line="480" w:lineRule="auto"/>
        <w:ind w:right="585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Black C, McGough P, Bigrigg A, Thow C. What do clients of a young people’s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sexual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health service recall about their sex education programme at school? </w:t>
      </w:r>
      <w:r>
        <w:rPr>
          <w:rFonts w:ascii="Times New Roman" w:eastAsia="Times New Roman" w:hAnsi="Times New Roman" w:cs="Times New Roman"/>
          <w:i/>
        </w:rPr>
        <w:t>Eur J</w:t>
      </w:r>
      <w:r>
        <w:rPr>
          <w:rFonts w:ascii="Times New Roman" w:eastAsia="Times New Roman" w:hAnsi="Times New Roman" w:cs="Times New Roman"/>
          <w:i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Contracept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Reprod Health Care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2005;10:235-43</w:t>
      </w:r>
    </w:p>
    <w:p w:rsidR="00ED0279" w:rsidRDefault="00ED0279">
      <w:pPr>
        <w:spacing w:line="480" w:lineRule="auto"/>
        <w:rPr>
          <w:rFonts w:ascii="Times New Roman" w:eastAsia="Times New Roman" w:hAnsi="Times New Roman" w:cs="Times New Roman"/>
        </w:rPr>
        <w:sectPr w:rsidR="00ED0279">
          <w:pgSz w:w="11910" w:h="16840"/>
          <w:pgMar w:top="1360" w:right="1680" w:bottom="940" w:left="1680" w:header="0" w:footer="759" w:gutter="0"/>
          <w:cols w:space="720"/>
        </w:sectPr>
      </w:pPr>
    </w:p>
    <w:p w:rsidR="00ED0279" w:rsidRDefault="00CA0D2E">
      <w:pPr>
        <w:pStyle w:val="ListParagraph"/>
        <w:numPr>
          <w:ilvl w:val="0"/>
          <w:numId w:val="1"/>
        </w:numPr>
        <w:tabs>
          <w:tab w:val="left" w:pos="452"/>
        </w:tabs>
        <w:spacing w:before="56" w:line="480" w:lineRule="auto"/>
        <w:ind w:right="356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 xml:space="preserve">Forrest S, Strange V, Oakley A, </w:t>
      </w:r>
      <w:r>
        <w:rPr>
          <w:rFonts w:ascii="Times New Roman"/>
          <w:i/>
        </w:rPr>
        <w:t>et al</w:t>
      </w:r>
      <w:r>
        <w:rPr>
          <w:rFonts w:ascii="Times New Roman"/>
        </w:rPr>
        <w:t>. What do young people want from sex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education?</w:t>
      </w:r>
      <w:r>
        <w:rPr>
          <w:rFonts w:ascii="Times New Roman"/>
        </w:rPr>
        <w:t xml:space="preserve"> </w:t>
      </w:r>
      <w:r>
        <w:rPr>
          <w:rFonts w:ascii="Times New Roman"/>
        </w:rPr>
        <w:t xml:space="preserve">The results of a needs assessment from a peer-led sex education. </w:t>
      </w:r>
      <w:r>
        <w:rPr>
          <w:rFonts w:ascii="Times New Roman"/>
          <w:i/>
        </w:rPr>
        <w:t>Cult Health</w:t>
      </w:r>
      <w:r>
        <w:rPr>
          <w:rFonts w:ascii="Times New Roman"/>
          <w:i/>
          <w:spacing w:val="-13"/>
        </w:rPr>
        <w:t xml:space="preserve"> </w:t>
      </w:r>
      <w:r>
        <w:rPr>
          <w:rFonts w:ascii="Times New Roman"/>
          <w:i/>
        </w:rPr>
        <w:t>Sex</w:t>
      </w:r>
      <w:r>
        <w:rPr>
          <w:rFonts w:ascii="Times New Roman"/>
          <w:i/>
        </w:rPr>
        <w:t xml:space="preserve"> </w:t>
      </w:r>
      <w:r>
        <w:rPr>
          <w:rFonts w:ascii="Times New Roman"/>
        </w:rPr>
        <w:t>2004;6:337-54</w:t>
      </w:r>
    </w:p>
    <w:p w:rsidR="00ED0279" w:rsidRDefault="00CA0D2E">
      <w:pPr>
        <w:pStyle w:val="ListParagraph"/>
        <w:numPr>
          <w:ilvl w:val="0"/>
          <w:numId w:val="1"/>
        </w:numPr>
        <w:tabs>
          <w:tab w:val="left" w:pos="452"/>
        </w:tabs>
        <w:spacing w:before="7" w:line="480" w:lineRule="auto"/>
        <w:ind w:right="232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Strange V, Forrest S, Oakley A, </w:t>
      </w:r>
      <w:r>
        <w:rPr>
          <w:rFonts w:ascii="Times New Roman"/>
          <w:i/>
        </w:rPr>
        <w:t>et al</w:t>
      </w:r>
      <w:r>
        <w:rPr>
          <w:rFonts w:ascii="Times New Roman"/>
        </w:rPr>
        <w:t>. Sex and relationship education for 13-16 year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olds: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evidence from England. </w:t>
      </w:r>
      <w:r>
        <w:rPr>
          <w:rFonts w:ascii="Times New Roman"/>
          <w:i/>
        </w:rPr>
        <w:t>Sex Education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</w:rPr>
        <w:t>2006;6:31-46</w:t>
      </w:r>
    </w:p>
    <w:p w:rsidR="00ED0279" w:rsidRDefault="00CA0D2E">
      <w:pPr>
        <w:pStyle w:val="ListParagraph"/>
        <w:numPr>
          <w:ilvl w:val="0"/>
          <w:numId w:val="1"/>
        </w:numPr>
        <w:tabs>
          <w:tab w:val="left" w:pos="452"/>
        </w:tabs>
        <w:spacing w:before="9" w:line="480" w:lineRule="auto"/>
        <w:ind w:right="631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Stone N, Ingham R. When and why do young people in the united Kingdom first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use</w:t>
      </w:r>
      <w:r>
        <w:rPr>
          <w:rFonts w:ascii="Times New Roman"/>
        </w:rPr>
        <w:t xml:space="preserve"> </w:t>
      </w:r>
      <w:r>
        <w:rPr>
          <w:rFonts w:ascii="Times New Roman"/>
        </w:rPr>
        <w:t xml:space="preserve">sexual health services? </w:t>
      </w:r>
      <w:r>
        <w:rPr>
          <w:rFonts w:ascii="Times New Roman"/>
          <w:i/>
        </w:rPr>
        <w:t>Perspect Sex Reprod Health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</w:rPr>
        <w:t>2003;35:114-20</w:t>
      </w:r>
    </w:p>
    <w:p w:rsidR="00ED0279" w:rsidRDefault="00CA0D2E">
      <w:pPr>
        <w:pStyle w:val="ListParagraph"/>
        <w:numPr>
          <w:ilvl w:val="0"/>
          <w:numId w:val="1"/>
        </w:numPr>
        <w:tabs>
          <w:tab w:val="left" w:pos="452"/>
        </w:tabs>
        <w:spacing w:before="9" w:line="480" w:lineRule="auto"/>
        <w:ind w:right="695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Dei M, Bruni P, Bettini R, </w:t>
      </w:r>
      <w:r>
        <w:rPr>
          <w:rFonts w:ascii="Times New Roman"/>
          <w:i/>
        </w:rPr>
        <w:t>et al</w:t>
      </w:r>
      <w:r>
        <w:rPr>
          <w:rFonts w:ascii="Times New Roman"/>
        </w:rPr>
        <w:t>. The resistance to contrace</w:t>
      </w:r>
      <w:r>
        <w:rPr>
          <w:rFonts w:ascii="Times New Roman"/>
        </w:rPr>
        <w:t>ptive use in young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</w:rPr>
        <w:t>Italian</w:t>
      </w:r>
      <w:r>
        <w:rPr>
          <w:rFonts w:ascii="Times New Roman"/>
        </w:rPr>
        <w:t xml:space="preserve"> </w:t>
      </w:r>
      <w:r>
        <w:rPr>
          <w:rFonts w:ascii="Times New Roman"/>
        </w:rPr>
        <w:t xml:space="preserve">women. </w:t>
      </w:r>
      <w:r>
        <w:rPr>
          <w:rFonts w:ascii="Times New Roman"/>
          <w:i/>
        </w:rPr>
        <w:t>Eur J Contracept Reprod Health Care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</w:rPr>
        <w:t>2004;9:214-20</w:t>
      </w:r>
    </w:p>
    <w:p w:rsidR="00ED0279" w:rsidRDefault="00CA0D2E">
      <w:pPr>
        <w:pStyle w:val="ListParagraph"/>
        <w:numPr>
          <w:ilvl w:val="0"/>
          <w:numId w:val="1"/>
        </w:numPr>
        <w:tabs>
          <w:tab w:val="left" w:pos="452"/>
        </w:tabs>
        <w:spacing w:before="7" w:line="480" w:lineRule="auto"/>
        <w:ind w:right="405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Larsson M, Tyden T, Hanson U, </w:t>
      </w:r>
      <w:r>
        <w:rPr>
          <w:rFonts w:ascii="Times New Roman"/>
          <w:i/>
        </w:rPr>
        <w:t>et al</w:t>
      </w:r>
      <w:r>
        <w:rPr>
          <w:rFonts w:ascii="Times New Roman"/>
        </w:rPr>
        <w:t>. Contraceptive use and associated factors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</w:rPr>
        <w:t>amongt</w:t>
      </w:r>
      <w:r>
        <w:rPr>
          <w:rFonts w:ascii="Times New Roman"/>
        </w:rPr>
        <w:t xml:space="preserve"> </w:t>
      </w:r>
      <w:r>
        <w:rPr>
          <w:rFonts w:ascii="Times New Roman"/>
        </w:rPr>
        <w:t xml:space="preserve">Swedish high school students. </w:t>
      </w:r>
      <w:r>
        <w:rPr>
          <w:rFonts w:ascii="Times New Roman"/>
          <w:i/>
        </w:rPr>
        <w:t>Eur J Contracept Reprod Health Care</w:t>
      </w:r>
      <w:r>
        <w:rPr>
          <w:rFonts w:ascii="Times New Roman"/>
          <w:i/>
          <w:spacing w:val="-17"/>
        </w:rPr>
        <w:t xml:space="preserve"> </w:t>
      </w:r>
      <w:r>
        <w:rPr>
          <w:rFonts w:ascii="Times New Roman"/>
        </w:rPr>
        <w:t>2007;12:119-24</w:t>
      </w:r>
    </w:p>
    <w:p w:rsidR="00ED0279" w:rsidRDefault="00CA0D2E">
      <w:pPr>
        <w:pStyle w:val="ListParagraph"/>
        <w:numPr>
          <w:ilvl w:val="0"/>
          <w:numId w:val="1"/>
        </w:numPr>
        <w:tabs>
          <w:tab w:val="left" w:pos="452"/>
        </w:tabs>
        <w:spacing w:before="9" w:line="480" w:lineRule="auto"/>
        <w:ind w:right="124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Gomez </w:t>
      </w:r>
      <w:r>
        <w:rPr>
          <w:rFonts w:ascii="Times New Roman"/>
        </w:rPr>
        <w:t xml:space="preserve">MA, Sola A, Cortes MJ, </w:t>
      </w:r>
      <w:r>
        <w:rPr>
          <w:rFonts w:ascii="Times New Roman"/>
          <w:i/>
        </w:rPr>
        <w:t>et al</w:t>
      </w:r>
      <w:r>
        <w:rPr>
          <w:rFonts w:ascii="Times New Roman"/>
        </w:rPr>
        <w:t>. Sexual behaviour and contraception in people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</w:rPr>
        <w:t xml:space="preserve"> </w:t>
      </w:r>
      <w:r>
        <w:rPr>
          <w:rFonts w:ascii="Times New Roman"/>
        </w:rPr>
        <w:t xml:space="preserve">the age of 20 in Alicante, Spain. </w:t>
      </w:r>
      <w:r>
        <w:rPr>
          <w:rFonts w:ascii="Times New Roman"/>
          <w:i/>
        </w:rPr>
        <w:t>Eur J Contracept Reprod Health Care</w:t>
      </w:r>
      <w:r>
        <w:rPr>
          <w:rFonts w:ascii="Times New Roman"/>
          <w:i/>
          <w:spacing w:val="-17"/>
        </w:rPr>
        <w:t xml:space="preserve"> </w:t>
      </w:r>
      <w:r>
        <w:rPr>
          <w:rFonts w:ascii="Times New Roman"/>
        </w:rPr>
        <w:t>2007;12:125-30</w:t>
      </w:r>
    </w:p>
    <w:p w:rsidR="00ED0279" w:rsidRDefault="00CA0D2E">
      <w:pPr>
        <w:pStyle w:val="ListParagraph"/>
        <w:numPr>
          <w:ilvl w:val="0"/>
          <w:numId w:val="1"/>
        </w:numPr>
        <w:tabs>
          <w:tab w:val="left" w:pos="452"/>
        </w:tabs>
        <w:spacing w:before="9" w:line="477" w:lineRule="auto"/>
        <w:ind w:right="195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Suvivo P, Tossavainen K, Kontula O. Contraceptive use and non-use among teenage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girls</w:t>
      </w:r>
      <w:r>
        <w:rPr>
          <w:rFonts w:ascii="Times New Roman"/>
        </w:rPr>
        <w:t xml:space="preserve"> </w:t>
      </w:r>
      <w:r>
        <w:rPr>
          <w:rFonts w:ascii="Times New Roman"/>
        </w:rPr>
        <w:t>in a</w:t>
      </w:r>
      <w:r>
        <w:rPr>
          <w:rFonts w:ascii="Times New Roman"/>
        </w:rPr>
        <w:t xml:space="preserve"> sexually motivated situation. </w:t>
      </w:r>
      <w:r>
        <w:rPr>
          <w:rFonts w:ascii="Times New Roman"/>
          <w:i/>
        </w:rPr>
        <w:t>Sex Education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</w:rPr>
        <w:t>2009;9:355-69</w:t>
      </w:r>
    </w:p>
    <w:p w:rsidR="00ED0279" w:rsidRDefault="00CA0D2E">
      <w:pPr>
        <w:pStyle w:val="ListParagraph"/>
        <w:numPr>
          <w:ilvl w:val="0"/>
          <w:numId w:val="1"/>
        </w:numPr>
        <w:tabs>
          <w:tab w:val="left" w:pos="452"/>
        </w:tabs>
        <w:spacing w:before="12" w:line="480" w:lineRule="auto"/>
        <w:ind w:right="471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Stanley N. Thrills and spills: Young people’s sexual behaviour and attitudes in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seaside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rural areas. </w:t>
      </w:r>
      <w:r>
        <w:rPr>
          <w:rFonts w:ascii="Times New Roman" w:eastAsia="Times New Roman" w:hAnsi="Times New Roman" w:cs="Times New Roman"/>
          <w:i/>
        </w:rPr>
        <w:t>Health Risk Soc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2005;7:337-48</w:t>
      </w:r>
    </w:p>
    <w:p w:rsidR="00ED0279" w:rsidRDefault="00CA0D2E">
      <w:pPr>
        <w:pStyle w:val="ListParagraph"/>
        <w:numPr>
          <w:ilvl w:val="0"/>
          <w:numId w:val="1"/>
        </w:numPr>
        <w:tabs>
          <w:tab w:val="left" w:pos="452"/>
        </w:tabs>
        <w:spacing w:before="9" w:line="480" w:lineRule="auto"/>
        <w:ind w:right="644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Craig G, Stanley N. Visibility, immobility and stigma</w:t>
      </w:r>
      <w:r>
        <w:rPr>
          <w:rFonts w:ascii="Times New Roman" w:eastAsia="Times New Roman" w:hAnsi="Times New Roman" w:cs="Times New Roman"/>
        </w:rPr>
        <w:t>: Young people’s use of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sexual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health services in rural areas. Children and Society 2006 DOI: 10, 1002/Chi.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880</w:t>
      </w:r>
    </w:p>
    <w:p w:rsidR="00ED0279" w:rsidRDefault="00CA0D2E">
      <w:pPr>
        <w:pStyle w:val="ListParagraph"/>
        <w:numPr>
          <w:ilvl w:val="0"/>
          <w:numId w:val="1"/>
        </w:numPr>
        <w:tabs>
          <w:tab w:val="left" w:pos="452"/>
        </w:tabs>
        <w:spacing w:before="8" w:line="480" w:lineRule="auto"/>
        <w:ind w:right="436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Hooke A, Capewell S, Whyte M. Gender differences in Ayrshire teenagers' attitudes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</w:rPr>
        <w:t>sexual relationships, responsibility and unintended pregnan</w:t>
      </w:r>
      <w:r>
        <w:rPr>
          <w:rFonts w:ascii="Times New Roman"/>
        </w:rPr>
        <w:t xml:space="preserve">cies. </w:t>
      </w:r>
      <w:r>
        <w:rPr>
          <w:rFonts w:ascii="Times New Roman"/>
          <w:i/>
        </w:rPr>
        <w:t>J Adolesc</w:t>
      </w:r>
      <w:r>
        <w:rPr>
          <w:rFonts w:ascii="Times New Roman"/>
          <w:i/>
          <w:spacing w:val="-27"/>
        </w:rPr>
        <w:t xml:space="preserve"> </w:t>
      </w:r>
      <w:r>
        <w:rPr>
          <w:rFonts w:ascii="Times New Roman"/>
        </w:rPr>
        <w:t>2000;23:477-86</w:t>
      </w:r>
    </w:p>
    <w:p w:rsidR="00ED0279" w:rsidRDefault="00CA0D2E">
      <w:pPr>
        <w:pStyle w:val="ListParagraph"/>
        <w:numPr>
          <w:ilvl w:val="0"/>
          <w:numId w:val="1"/>
        </w:numPr>
        <w:tabs>
          <w:tab w:val="left" w:pos="452"/>
        </w:tabs>
        <w:spacing w:before="9" w:line="480" w:lineRule="auto"/>
        <w:ind w:right="91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Counterpoint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Research.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Young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people‟s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perceptions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contraception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seeking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contraceptive advice</w:t>
      </w:r>
      <w:r>
        <w:rPr>
          <w:rFonts w:ascii="Times New Roman" w:eastAsia="Times New Roman" w:hAnsi="Times New Roman" w:cs="Times New Roman"/>
        </w:rPr>
        <w:t>, CPR 788. London: Counterpoint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2001</w:t>
      </w:r>
    </w:p>
    <w:p w:rsidR="00ED0279" w:rsidRDefault="00CA0D2E">
      <w:pPr>
        <w:pStyle w:val="ListParagraph"/>
        <w:numPr>
          <w:ilvl w:val="0"/>
          <w:numId w:val="1"/>
        </w:numPr>
        <w:tabs>
          <w:tab w:val="left" w:pos="452"/>
        </w:tabs>
        <w:spacing w:before="9" w:line="480" w:lineRule="auto"/>
        <w:ind w:right="427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Hillier L, Harrison L, Warr D. When you carry condoms all the boys think you want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it:</w:t>
      </w:r>
      <w:r>
        <w:rPr>
          <w:rFonts w:ascii="Times New Roman"/>
        </w:rPr>
        <w:t xml:space="preserve"> </w:t>
      </w:r>
      <w:r>
        <w:rPr>
          <w:rFonts w:ascii="Times New Roman"/>
        </w:rPr>
        <w:t xml:space="preserve">Negotiating competing discourses about safe sex. </w:t>
      </w:r>
      <w:r>
        <w:rPr>
          <w:rFonts w:ascii="Times New Roman"/>
          <w:i/>
        </w:rPr>
        <w:t>J Adolesc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</w:rPr>
        <w:t>1998;21:15-29</w:t>
      </w:r>
    </w:p>
    <w:p w:rsidR="00ED0279" w:rsidRDefault="00CA0D2E">
      <w:pPr>
        <w:pStyle w:val="ListParagraph"/>
        <w:numPr>
          <w:ilvl w:val="0"/>
          <w:numId w:val="1"/>
        </w:numPr>
        <w:tabs>
          <w:tab w:val="left" w:pos="452"/>
        </w:tabs>
        <w:spacing w:before="7" w:line="480" w:lineRule="auto"/>
        <w:ind w:right="420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Flood M. Lust, trust and latex: why heterosexual men do not use condoms. </w:t>
      </w:r>
      <w:r>
        <w:rPr>
          <w:rFonts w:ascii="Times New Roman"/>
          <w:i/>
        </w:rPr>
        <w:t>Cult</w:t>
      </w:r>
      <w:r>
        <w:rPr>
          <w:rFonts w:ascii="Times New Roman"/>
          <w:i/>
          <w:spacing w:val="-17"/>
        </w:rPr>
        <w:t xml:space="preserve"> </w:t>
      </w:r>
      <w:r>
        <w:rPr>
          <w:rFonts w:ascii="Times New Roman"/>
          <w:i/>
        </w:rPr>
        <w:t>Health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</w:rPr>
        <w:t>Sex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</w:rPr>
        <w:t>2003;5:353-69</w:t>
      </w:r>
    </w:p>
    <w:p w:rsidR="00ED0279" w:rsidRDefault="00ED0279">
      <w:pPr>
        <w:spacing w:line="480" w:lineRule="auto"/>
        <w:rPr>
          <w:rFonts w:ascii="Times New Roman" w:eastAsia="Times New Roman" w:hAnsi="Times New Roman" w:cs="Times New Roman"/>
        </w:rPr>
        <w:sectPr w:rsidR="00ED0279">
          <w:pgSz w:w="11910" w:h="16840"/>
          <w:pgMar w:top="1360" w:right="1680" w:bottom="940" w:left="1680" w:header="0" w:footer="759" w:gutter="0"/>
          <w:cols w:space="720"/>
        </w:sectPr>
      </w:pPr>
    </w:p>
    <w:p w:rsidR="00ED0279" w:rsidRDefault="00CA0D2E">
      <w:pPr>
        <w:pStyle w:val="ListParagraph"/>
        <w:numPr>
          <w:ilvl w:val="0"/>
          <w:numId w:val="1"/>
        </w:numPr>
        <w:tabs>
          <w:tab w:val="left" w:pos="452"/>
        </w:tabs>
        <w:spacing w:before="56" w:line="480" w:lineRule="auto"/>
        <w:ind w:right="21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East L, Jackson D, O’Brien L, </w:t>
      </w:r>
      <w:r>
        <w:rPr>
          <w:rFonts w:ascii="Times New Roman" w:eastAsia="Times New Roman" w:hAnsi="Times New Roman" w:cs="Times New Roman"/>
          <w:i/>
        </w:rPr>
        <w:t xml:space="preserve">et al. </w:t>
      </w:r>
      <w:r>
        <w:rPr>
          <w:rFonts w:ascii="Times New Roman" w:eastAsia="Times New Roman" w:hAnsi="Times New Roman" w:cs="Times New Roman"/>
        </w:rPr>
        <w:t>Use of the male condom by heterosexual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adolescents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young people: literature review. </w:t>
      </w:r>
      <w:r>
        <w:rPr>
          <w:rFonts w:ascii="Times New Roman" w:eastAsia="Times New Roman" w:hAnsi="Times New Roman" w:cs="Times New Roman"/>
          <w:i/>
        </w:rPr>
        <w:t>J Adv Nurs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2007;59;103-10</w:t>
      </w:r>
    </w:p>
    <w:p w:rsidR="00ED0279" w:rsidRDefault="00CA0D2E">
      <w:pPr>
        <w:pStyle w:val="ListParagraph"/>
        <w:numPr>
          <w:ilvl w:val="0"/>
          <w:numId w:val="1"/>
        </w:numPr>
        <w:tabs>
          <w:tab w:val="left" w:pos="452"/>
        </w:tabs>
        <w:spacing w:before="9" w:line="453" w:lineRule="auto"/>
        <w:ind w:right="368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Cresswell J. </w:t>
      </w:r>
      <w:r>
        <w:rPr>
          <w:rFonts w:ascii="Times New Roman"/>
          <w:i/>
        </w:rPr>
        <w:t>Qualitative inquiry and research design: choosing among five</w:t>
      </w:r>
      <w:r>
        <w:rPr>
          <w:rFonts w:ascii="Times New Roman"/>
          <w:i/>
          <w:spacing w:val="-32"/>
        </w:rPr>
        <w:t xml:space="preserve"> </w:t>
      </w:r>
      <w:r>
        <w:rPr>
          <w:rFonts w:ascii="Times New Roman"/>
          <w:i/>
        </w:rPr>
        <w:t>approaches</w:t>
      </w:r>
      <w:r>
        <w:rPr>
          <w:rFonts w:ascii="Times New Roman"/>
        </w:rPr>
        <w:t>.</w:t>
      </w:r>
      <w:r>
        <w:rPr>
          <w:rFonts w:ascii="Times New Roman"/>
        </w:rPr>
        <w:t xml:space="preserve"> </w:t>
      </w:r>
      <w:r>
        <w:rPr>
          <w:rFonts w:ascii="Times New Roman"/>
        </w:rPr>
        <w:t>2</w:t>
      </w:r>
      <w:r>
        <w:rPr>
          <w:rFonts w:ascii="Times New Roman"/>
          <w:position w:val="10"/>
          <w:sz w:val="14"/>
        </w:rPr>
        <w:t xml:space="preserve">nd </w:t>
      </w:r>
      <w:r>
        <w:rPr>
          <w:rFonts w:ascii="Times New Roman"/>
        </w:rPr>
        <w:t>edn. Thousand Oaks: Sage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2007</w:t>
      </w:r>
    </w:p>
    <w:p w:rsidR="00ED0279" w:rsidRDefault="00CA0D2E">
      <w:pPr>
        <w:pStyle w:val="ListParagraph"/>
        <w:numPr>
          <w:ilvl w:val="0"/>
          <w:numId w:val="1"/>
        </w:numPr>
        <w:tabs>
          <w:tab w:val="left" w:pos="452"/>
        </w:tabs>
        <w:spacing w:before="11" w:line="480" w:lineRule="auto"/>
        <w:ind w:right="446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Strauss A. </w:t>
      </w:r>
      <w:r>
        <w:rPr>
          <w:rFonts w:ascii="Times New Roman"/>
          <w:i/>
        </w:rPr>
        <w:t>Qualitative analysis for social scientists</w:t>
      </w:r>
      <w:r>
        <w:rPr>
          <w:rFonts w:ascii="Times New Roman"/>
        </w:rPr>
        <w:t>. Cambridge: Cambridge</w:t>
      </w:r>
      <w:r>
        <w:rPr>
          <w:rFonts w:ascii="Times New Roman"/>
          <w:spacing w:val="-33"/>
        </w:rPr>
        <w:t xml:space="preserve"> </w:t>
      </w:r>
      <w:r>
        <w:rPr>
          <w:rFonts w:ascii="Times New Roman"/>
        </w:rPr>
        <w:t>University</w:t>
      </w:r>
      <w:r>
        <w:rPr>
          <w:rFonts w:ascii="Times New Roman"/>
        </w:rPr>
        <w:t xml:space="preserve"> </w:t>
      </w:r>
      <w:r>
        <w:rPr>
          <w:rFonts w:ascii="Times New Roman"/>
        </w:rPr>
        <w:t>Press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1987</w:t>
      </w:r>
    </w:p>
    <w:p w:rsidR="00ED0279" w:rsidRDefault="00CA0D2E">
      <w:pPr>
        <w:pStyle w:val="ListParagraph"/>
        <w:numPr>
          <w:ilvl w:val="0"/>
          <w:numId w:val="1"/>
        </w:numPr>
        <w:tabs>
          <w:tab w:val="left" w:pos="452"/>
        </w:tabs>
        <w:spacing w:before="10" w:line="480" w:lineRule="auto"/>
        <w:ind w:right="669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Strauss S, Corbin J. </w:t>
      </w:r>
      <w:r>
        <w:rPr>
          <w:rFonts w:ascii="Times New Roman"/>
          <w:i/>
        </w:rPr>
        <w:t>Basics of qualitative research: grounded theory procedures</w:t>
      </w:r>
      <w:r>
        <w:rPr>
          <w:rFonts w:ascii="Times New Roman"/>
          <w:i/>
          <w:spacing w:val="-28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</w:rPr>
        <w:t>techniques</w:t>
      </w:r>
      <w:r>
        <w:rPr>
          <w:rFonts w:ascii="Times New Roman"/>
        </w:rPr>
        <w:t>. Newbury Park: Sage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1990</w:t>
      </w:r>
    </w:p>
    <w:p w:rsidR="00ED0279" w:rsidRDefault="00CA0D2E">
      <w:pPr>
        <w:pStyle w:val="ListParagraph"/>
        <w:numPr>
          <w:ilvl w:val="0"/>
          <w:numId w:val="1"/>
        </w:numPr>
        <w:tabs>
          <w:tab w:val="left" w:pos="452"/>
        </w:tabs>
        <w:spacing w:before="9"/>
        <w:ind w:left="451" w:right="195" w:hanging="33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Green J. Commentary: Grounded theory and the constant comparative method.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i/>
        </w:rPr>
        <w:t>BMJ</w:t>
      </w:r>
    </w:p>
    <w:p w:rsidR="00ED0279" w:rsidRDefault="00ED0279">
      <w:pPr>
        <w:spacing w:before="1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ED0279" w:rsidRDefault="00CA0D2E">
      <w:pPr>
        <w:pStyle w:val="BodyText"/>
        <w:ind w:right="195"/>
      </w:pPr>
      <w:r>
        <w:t>1998;316:1064-5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CA0D2E">
      <w:pPr>
        <w:pStyle w:val="ListParagraph"/>
        <w:numPr>
          <w:ilvl w:val="0"/>
          <w:numId w:val="1"/>
        </w:numPr>
        <w:tabs>
          <w:tab w:val="left" w:pos="452"/>
        </w:tabs>
        <w:ind w:left="451" w:right="195" w:hanging="33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Charmaz K. Discovering chronic illness: using grounded theory. </w:t>
      </w:r>
      <w:r>
        <w:rPr>
          <w:rFonts w:ascii="Times New Roman"/>
          <w:i/>
        </w:rPr>
        <w:t>Soc Sci</w:t>
      </w:r>
      <w:r>
        <w:rPr>
          <w:rFonts w:ascii="Times New Roman"/>
          <w:i/>
          <w:spacing w:val="-14"/>
        </w:rPr>
        <w:t xml:space="preserve"> </w:t>
      </w:r>
      <w:r>
        <w:rPr>
          <w:rFonts w:ascii="Times New Roman"/>
          <w:i/>
        </w:rPr>
        <w:t>Med</w:t>
      </w:r>
    </w:p>
    <w:p w:rsidR="00ED0279" w:rsidRDefault="00ED0279">
      <w:pPr>
        <w:rPr>
          <w:rFonts w:ascii="Times New Roman" w:eastAsia="Times New Roman" w:hAnsi="Times New Roman" w:cs="Times New Roman"/>
          <w:i/>
        </w:rPr>
      </w:pPr>
    </w:p>
    <w:p w:rsidR="00ED0279" w:rsidRDefault="00CA0D2E">
      <w:pPr>
        <w:pStyle w:val="BodyText"/>
        <w:ind w:right="195"/>
      </w:pPr>
      <w:r>
        <w:t>1990;30:1161-72</w:t>
      </w:r>
    </w:p>
    <w:p w:rsidR="00ED0279" w:rsidRDefault="00ED0279">
      <w:pPr>
        <w:spacing w:before="1"/>
        <w:rPr>
          <w:rFonts w:ascii="Times New Roman" w:eastAsia="Times New Roman" w:hAnsi="Times New Roman" w:cs="Times New Roman"/>
        </w:rPr>
      </w:pPr>
    </w:p>
    <w:p w:rsidR="00ED0279" w:rsidRDefault="00CA0D2E">
      <w:pPr>
        <w:pStyle w:val="ListParagraph"/>
        <w:numPr>
          <w:ilvl w:val="0"/>
          <w:numId w:val="1"/>
        </w:numPr>
        <w:tabs>
          <w:tab w:val="left" w:pos="452"/>
        </w:tabs>
        <w:ind w:left="451" w:right="195" w:hanging="33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Pope C, Ziebland S, Mays N. Analysing qualitative data. </w:t>
      </w:r>
      <w:r>
        <w:rPr>
          <w:rFonts w:ascii="Times New Roman"/>
          <w:i/>
        </w:rPr>
        <w:t>BMJ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</w:rPr>
        <w:t>2000;32</w:t>
      </w:r>
      <w:r>
        <w:rPr>
          <w:rFonts w:ascii="Times New Roman"/>
        </w:rPr>
        <w:t>0:114-6</w:t>
      </w:r>
    </w:p>
    <w:p w:rsidR="00ED0279" w:rsidRDefault="00ED0279">
      <w:pPr>
        <w:rPr>
          <w:rFonts w:ascii="Times New Roman" w:eastAsia="Times New Roman" w:hAnsi="Times New Roman" w:cs="Times New Roman"/>
        </w:rPr>
      </w:pPr>
    </w:p>
    <w:p w:rsidR="00ED0279" w:rsidRDefault="00CA0D2E">
      <w:pPr>
        <w:pStyle w:val="ListParagraph"/>
        <w:numPr>
          <w:ilvl w:val="0"/>
          <w:numId w:val="1"/>
        </w:numPr>
        <w:tabs>
          <w:tab w:val="left" w:pos="452"/>
        </w:tabs>
        <w:spacing w:line="477" w:lineRule="auto"/>
        <w:ind w:right="246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Coleman L, Ingham R. Attenders at young people’s clinics in Southampton: variations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contraceptive use. </w:t>
      </w:r>
      <w:r>
        <w:rPr>
          <w:rFonts w:ascii="Times New Roman" w:eastAsia="Times New Roman" w:hAnsi="Times New Roman" w:cs="Times New Roman"/>
          <w:i/>
        </w:rPr>
        <w:t>Br J Fam Plann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1998;24:101-4</w:t>
      </w:r>
    </w:p>
    <w:p w:rsidR="00ED0279" w:rsidRDefault="00CA0D2E">
      <w:pPr>
        <w:pStyle w:val="ListParagraph"/>
        <w:numPr>
          <w:ilvl w:val="0"/>
          <w:numId w:val="1"/>
        </w:numPr>
        <w:tabs>
          <w:tab w:val="left" w:pos="452"/>
        </w:tabs>
        <w:spacing w:before="12" w:line="480" w:lineRule="auto"/>
        <w:ind w:right="976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Stone N, Ingham R. Factors affecting British teenagers’ contraceptive use at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intercourse: the importance of partner communication. </w:t>
      </w:r>
      <w:r>
        <w:rPr>
          <w:rFonts w:ascii="Times New Roman" w:eastAsia="Times New Roman" w:hAnsi="Times New Roman" w:cs="Times New Roman"/>
          <w:i/>
        </w:rPr>
        <w:t>Perspect Sex Reprod</w:t>
      </w:r>
      <w:r>
        <w:rPr>
          <w:rFonts w:ascii="Times New Roman" w:eastAsia="Times New Roman" w:hAnsi="Times New Roman" w:cs="Times New Roman"/>
          <w:i/>
          <w:spacing w:val="-22"/>
        </w:rPr>
        <w:t xml:space="preserve"> </w:t>
      </w:r>
      <w:r>
        <w:rPr>
          <w:rFonts w:ascii="Times New Roman" w:eastAsia="Times New Roman" w:hAnsi="Times New Roman" w:cs="Times New Roman"/>
          <w:i/>
        </w:rPr>
        <w:t>Health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2002;34:191-7</w:t>
      </w:r>
    </w:p>
    <w:p w:rsidR="00ED0279" w:rsidRDefault="00CA0D2E">
      <w:pPr>
        <w:pStyle w:val="ListParagraph"/>
        <w:numPr>
          <w:ilvl w:val="0"/>
          <w:numId w:val="1"/>
        </w:numPr>
        <w:tabs>
          <w:tab w:val="left" w:pos="452"/>
        </w:tabs>
        <w:spacing w:before="9" w:line="477" w:lineRule="auto"/>
        <w:ind w:right="48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Parkes A, Wight D, Henderson M. Teenagers’ use of sexual health services: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perceived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need, knowledge and ability to access. </w:t>
      </w:r>
      <w:r>
        <w:rPr>
          <w:rFonts w:ascii="Times New Roman" w:eastAsia="Times New Roman" w:hAnsi="Times New Roman" w:cs="Times New Roman"/>
          <w:i/>
        </w:rPr>
        <w:t>J Fam Plann Reprod Health Care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2004;30</w:t>
      </w:r>
      <w:r>
        <w:rPr>
          <w:rFonts w:ascii="Times New Roman" w:eastAsia="Times New Roman" w:hAnsi="Times New Roman" w:cs="Times New Roman"/>
        </w:rPr>
        <w:t>:217-24</w:t>
      </w:r>
    </w:p>
    <w:p w:rsidR="00ED0279" w:rsidRDefault="00CA0D2E">
      <w:pPr>
        <w:pStyle w:val="ListParagraph"/>
        <w:numPr>
          <w:ilvl w:val="0"/>
          <w:numId w:val="1"/>
        </w:numPr>
        <w:tabs>
          <w:tab w:val="left" w:pos="452"/>
        </w:tabs>
        <w:spacing w:before="12" w:line="480" w:lineRule="auto"/>
        <w:ind w:right="146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Buston K, Williamson L, Hart G. Young women under 16 years with experience of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sexual</w:t>
      </w:r>
      <w:r>
        <w:rPr>
          <w:rFonts w:ascii="Times New Roman"/>
        </w:rPr>
        <w:t xml:space="preserve"> </w:t>
      </w:r>
      <w:r>
        <w:rPr>
          <w:rFonts w:ascii="Times New Roman"/>
        </w:rPr>
        <w:t xml:space="preserve">intercourse: who becomes pregnant? </w:t>
      </w:r>
      <w:r>
        <w:rPr>
          <w:rFonts w:ascii="Times New Roman"/>
          <w:i/>
        </w:rPr>
        <w:t>J Epidemiol Community Health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</w:rPr>
        <w:t>2007;61:221-5</w:t>
      </w:r>
    </w:p>
    <w:sectPr w:rsidR="00ED0279">
      <w:pgSz w:w="11910" w:h="16840"/>
      <w:pgMar w:top="1360" w:right="1680" w:bottom="940" w:left="168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A0D2E">
      <w:r>
        <w:separator/>
      </w:r>
    </w:p>
  </w:endnote>
  <w:endnote w:type="continuationSeparator" w:id="0">
    <w:p w:rsidR="00000000" w:rsidRDefault="00CA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279" w:rsidRDefault="00CA0D2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1.4pt;margin-top:793pt;width:16.05pt;height:14pt;z-index:-251658752;mso-position-horizontal-relative:page;mso-position-vertical-relative:page" filled="f" stroked="f">
          <v:textbox inset="0,0,0,0">
            <w:txbxContent>
              <w:p w:rsidR="00ED0279" w:rsidRDefault="00CA0D2E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A0D2E">
      <w:r>
        <w:separator/>
      </w:r>
    </w:p>
  </w:footnote>
  <w:footnote w:type="continuationSeparator" w:id="0">
    <w:p w:rsidR="00000000" w:rsidRDefault="00CA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320A4"/>
    <w:multiLevelType w:val="hybridMultilevel"/>
    <w:tmpl w:val="F5E26B20"/>
    <w:lvl w:ilvl="0" w:tplc="196ED79C">
      <w:start w:val="1"/>
      <w:numFmt w:val="decimal"/>
      <w:lvlText w:val="%1."/>
      <w:lvlJc w:val="left"/>
      <w:pPr>
        <w:ind w:left="120" w:hanging="221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248845C">
      <w:start w:val="1"/>
      <w:numFmt w:val="bullet"/>
      <w:lvlText w:val="•"/>
      <w:lvlJc w:val="left"/>
      <w:pPr>
        <w:ind w:left="962" w:hanging="221"/>
      </w:pPr>
      <w:rPr>
        <w:rFonts w:hint="default"/>
      </w:rPr>
    </w:lvl>
    <w:lvl w:ilvl="2" w:tplc="354E4D5A">
      <w:start w:val="1"/>
      <w:numFmt w:val="bullet"/>
      <w:lvlText w:val="•"/>
      <w:lvlJc w:val="left"/>
      <w:pPr>
        <w:ind w:left="1805" w:hanging="221"/>
      </w:pPr>
      <w:rPr>
        <w:rFonts w:hint="default"/>
      </w:rPr>
    </w:lvl>
    <w:lvl w:ilvl="3" w:tplc="0C06AD6E">
      <w:start w:val="1"/>
      <w:numFmt w:val="bullet"/>
      <w:lvlText w:val="•"/>
      <w:lvlJc w:val="left"/>
      <w:pPr>
        <w:ind w:left="2647" w:hanging="221"/>
      </w:pPr>
      <w:rPr>
        <w:rFonts w:hint="default"/>
      </w:rPr>
    </w:lvl>
    <w:lvl w:ilvl="4" w:tplc="FAE6EB1E">
      <w:start w:val="1"/>
      <w:numFmt w:val="bullet"/>
      <w:lvlText w:val="•"/>
      <w:lvlJc w:val="left"/>
      <w:pPr>
        <w:ind w:left="3490" w:hanging="221"/>
      </w:pPr>
      <w:rPr>
        <w:rFonts w:hint="default"/>
      </w:rPr>
    </w:lvl>
    <w:lvl w:ilvl="5" w:tplc="830A9D42">
      <w:start w:val="1"/>
      <w:numFmt w:val="bullet"/>
      <w:lvlText w:val="•"/>
      <w:lvlJc w:val="left"/>
      <w:pPr>
        <w:ind w:left="4333" w:hanging="221"/>
      </w:pPr>
      <w:rPr>
        <w:rFonts w:hint="default"/>
      </w:rPr>
    </w:lvl>
    <w:lvl w:ilvl="6" w:tplc="5B1A5258">
      <w:start w:val="1"/>
      <w:numFmt w:val="bullet"/>
      <w:lvlText w:val="•"/>
      <w:lvlJc w:val="left"/>
      <w:pPr>
        <w:ind w:left="5175" w:hanging="221"/>
      </w:pPr>
      <w:rPr>
        <w:rFonts w:hint="default"/>
      </w:rPr>
    </w:lvl>
    <w:lvl w:ilvl="7" w:tplc="8E70E306">
      <w:start w:val="1"/>
      <w:numFmt w:val="bullet"/>
      <w:lvlText w:val="•"/>
      <w:lvlJc w:val="left"/>
      <w:pPr>
        <w:ind w:left="6018" w:hanging="221"/>
      </w:pPr>
      <w:rPr>
        <w:rFonts w:hint="default"/>
      </w:rPr>
    </w:lvl>
    <w:lvl w:ilvl="8" w:tplc="DAA8FFC4">
      <w:start w:val="1"/>
      <w:numFmt w:val="bullet"/>
      <w:lvlText w:val="•"/>
      <w:lvlJc w:val="left"/>
      <w:pPr>
        <w:ind w:left="6861" w:hanging="221"/>
      </w:pPr>
      <w:rPr>
        <w:rFonts w:hint="default"/>
      </w:rPr>
    </w:lvl>
  </w:abstractNum>
  <w:abstractNum w:abstractNumId="1" w15:restartNumberingAfterBreak="0">
    <w:nsid w:val="5B4D73C4"/>
    <w:multiLevelType w:val="hybridMultilevel"/>
    <w:tmpl w:val="0CFA3F1C"/>
    <w:lvl w:ilvl="0" w:tplc="6FFA3C0A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4523F40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2" w:tplc="DF5ED6B8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3" w:tplc="DF34802E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4" w:tplc="0DEA1B24">
      <w:start w:val="1"/>
      <w:numFmt w:val="bullet"/>
      <w:lvlText w:val="•"/>
      <w:lvlJc w:val="left"/>
      <w:pPr>
        <w:ind w:left="3488" w:hanging="360"/>
      </w:pPr>
      <w:rPr>
        <w:rFonts w:hint="default"/>
      </w:rPr>
    </w:lvl>
    <w:lvl w:ilvl="5" w:tplc="76E49F70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6" w:tplc="217C0A82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7" w:tplc="5F18A7A8">
      <w:start w:val="1"/>
      <w:numFmt w:val="bullet"/>
      <w:lvlText w:val="•"/>
      <w:lvlJc w:val="left"/>
      <w:pPr>
        <w:ind w:left="6017" w:hanging="360"/>
      </w:pPr>
      <w:rPr>
        <w:rFonts w:hint="default"/>
      </w:rPr>
    </w:lvl>
    <w:lvl w:ilvl="8" w:tplc="4E08FB98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0279"/>
    <w:rsid w:val="00CA0D2E"/>
    <w:rsid w:val="00E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0A39213-171E-4D21-98B8-10D3ADE1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llcc.gov.uk/portal/page?_pageid=221%2C134386&amp;amp;_dad=portal&amp;amp;_schema=PORTA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ullcc.gov.uk/portal/page?_pageid=221%2C134386&amp;amp;_dad=portal&amp;amp;_schema=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4384</Words>
  <Characters>24989</Characters>
  <Application>Microsoft Office Word</Application>
  <DocSecurity>0</DocSecurity>
  <Lines>208</Lines>
  <Paragraphs>58</Paragraphs>
  <ScaleCrop>false</ScaleCrop>
  <Company>Edinburgh Napier University</Company>
  <LinksUpToDate>false</LinksUpToDate>
  <CharactersWithSpaces>29315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Wilkie, Carol</cp:lastModifiedBy>
  <cp:revision>2</cp:revision>
  <dcterms:created xsi:type="dcterms:W3CDTF">2016-04-22T10:43:00Z</dcterms:created>
  <dcterms:modified xsi:type="dcterms:W3CDTF">2016-04-22T09:50:00Z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Creator">
    <vt:lpwstr>pdftk 1.44 - www.pdftk.com</vt:lpwstr>
  </property>
  <property fmtid="{D5CDD505-2E9C-101B-9397-08002B2CF9AE}" pid="4" name="LastSaved">
    <vt:filetime>2016-04-22T00:00:00Z</vt:filetime>
  </property>
</Properties>
</file>