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C9E" w:rsidRPr="00DA5CCB" w:rsidRDefault="00601C9E" w:rsidP="00601C9E">
      <w:pPr>
        <w:spacing w:line="480" w:lineRule="auto"/>
        <w:rPr>
          <w:rFonts w:ascii="Times New Roman" w:hAnsi="Times New Roman" w:cs="Times New Roman"/>
          <w:b/>
        </w:rPr>
      </w:pPr>
      <w:bookmarkStart w:id="0" w:name="_GoBack"/>
      <w:bookmarkEnd w:id="0"/>
      <w:r w:rsidRPr="00DA5CCB">
        <w:rPr>
          <w:rFonts w:ascii="Times New Roman" w:hAnsi="Times New Roman" w:cs="Times New Roman"/>
          <w:b/>
        </w:rPr>
        <w:t>Language Management in the UK: Strategies for Dealing with Foreign Language Encounters in the Financial Sector.</w:t>
      </w:r>
    </w:p>
    <w:p w:rsidR="00530CB2" w:rsidRDefault="00601C9E" w:rsidP="00601C9E">
      <w:pPr>
        <w:spacing w:line="480" w:lineRule="auto"/>
        <w:rPr>
          <w:rFonts w:ascii="Times New Roman" w:hAnsi="Times New Roman" w:cs="Times New Roman"/>
        </w:rPr>
      </w:pPr>
      <w:r>
        <w:rPr>
          <w:rFonts w:ascii="Times New Roman" w:hAnsi="Times New Roman" w:cs="Times New Roman"/>
        </w:rPr>
        <w:t>Abstract</w:t>
      </w:r>
    </w:p>
    <w:p w:rsidR="00530CB2" w:rsidRDefault="00D52A7E" w:rsidP="008305FF">
      <w:pPr>
        <w:spacing w:line="480" w:lineRule="auto"/>
        <w:rPr>
          <w:rFonts w:ascii="Times New Roman" w:hAnsi="Times New Roman" w:cs="Times New Roman"/>
        </w:rPr>
      </w:pPr>
      <w:r>
        <w:rPr>
          <w:rFonts w:ascii="Times New Roman" w:hAnsi="Times New Roman" w:cs="Times New Roman"/>
        </w:rPr>
        <w:t>Much of the current research into language management</w:t>
      </w:r>
      <w:r w:rsidR="000546FB">
        <w:rPr>
          <w:rFonts w:ascii="Times New Roman" w:hAnsi="Times New Roman" w:cs="Times New Roman"/>
        </w:rPr>
        <w:t xml:space="preserve"> in multinational companies (MNCs)</w:t>
      </w:r>
      <w:r>
        <w:rPr>
          <w:rFonts w:ascii="Times New Roman" w:hAnsi="Times New Roman" w:cs="Times New Roman"/>
        </w:rPr>
        <w:t xml:space="preserve"> focuses </w:t>
      </w:r>
      <w:r w:rsidR="006D686D">
        <w:rPr>
          <w:rFonts w:ascii="Times New Roman" w:hAnsi="Times New Roman" w:cs="Times New Roman"/>
        </w:rPr>
        <w:t xml:space="preserve">on </w:t>
      </w:r>
      <w:r w:rsidR="00D24851">
        <w:rPr>
          <w:rFonts w:ascii="Times New Roman" w:hAnsi="Times New Roman" w:cs="Times New Roman"/>
        </w:rPr>
        <w:t>the</w:t>
      </w:r>
      <w:r>
        <w:rPr>
          <w:rFonts w:ascii="Times New Roman" w:hAnsi="Times New Roman" w:cs="Times New Roman"/>
        </w:rPr>
        <w:t xml:space="preserve"> issues faced by non-native</w:t>
      </w:r>
      <w:r w:rsidR="000546FB">
        <w:rPr>
          <w:rFonts w:ascii="Times New Roman" w:hAnsi="Times New Roman" w:cs="Times New Roman"/>
        </w:rPr>
        <w:t xml:space="preserve"> English</w:t>
      </w:r>
      <w:r>
        <w:rPr>
          <w:rFonts w:ascii="Times New Roman" w:hAnsi="Times New Roman" w:cs="Times New Roman"/>
        </w:rPr>
        <w:t xml:space="preserve"> spe</w:t>
      </w:r>
      <w:r w:rsidR="00D24851">
        <w:rPr>
          <w:rFonts w:ascii="Times New Roman" w:hAnsi="Times New Roman" w:cs="Times New Roman"/>
        </w:rPr>
        <w:t>akers</w:t>
      </w:r>
      <w:r w:rsidR="006D686D">
        <w:rPr>
          <w:rFonts w:ascii="Times New Roman" w:hAnsi="Times New Roman" w:cs="Times New Roman"/>
        </w:rPr>
        <w:t>.</w:t>
      </w:r>
      <w:r w:rsidR="00D24851">
        <w:rPr>
          <w:rFonts w:ascii="Times New Roman" w:hAnsi="Times New Roman" w:cs="Times New Roman"/>
        </w:rPr>
        <w:t xml:space="preserve"> This pilot study</w:t>
      </w:r>
      <w:r w:rsidR="000546FB">
        <w:rPr>
          <w:rFonts w:ascii="Times New Roman" w:hAnsi="Times New Roman" w:cs="Times New Roman"/>
        </w:rPr>
        <w:t xml:space="preserve"> attempts to broaden the debate by</w:t>
      </w:r>
      <w:r w:rsidR="006D686D">
        <w:rPr>
          <w:rFonts w:ascii="Times New Roman" w:hAnsi="Times New Roman" w:cs="Times New Roman"/>
        </w:rPr>
        <w:t xml:space="preserve"> </w:t>
      </w:r>
      <w:r w:rsidR="000546FB">
        <w:rPr>
          <w:rFonts w:ascii="Times New Roman" w:hAnsi="Times New Roman" w:cs="Times New Roman"/>
        </w:rPr>
        <w:t>addressing</w:t>
      </w:r>
      <w:r w:rsidR="006D686D">
        <w:rPr>
          <w:rFonts w:ascii="Times New Roman" w:hAnsi="Times New Roman" w:cs="Times New Roman"/>
        </w:rPr>
        <w:t xml:space="preserve"> on </w:t>
      </w:r>
      <w:r w:rsidR="000546FB">
        <w:rPr>
          <w:rFonts w:ascii="Times New Roman" w:hAnsi="Times New Roman" w:cs="Times New Roman"/>
        </w:rPr>
        <w:t xml:space="preserve">the </w:t>
      </w:r>
      <w:r w:rsidR="006D686D">
        <w:rPr>
          <w:rFonts w:ascii="Times New Roman" w:hAnsi="Times New Roman" w:cs="Times New Roman"/>
        </w:rPr>
        <w:t xml:space="preserve">attitudes to language use </w:t>
      </w:r>
      <w:r w:rsidR="000546FB">
        <w:rPr>
          <w:rFonts w:ascii="Times New Roman" w:hAnsi="Times New Roman" w:cs="Times New Roman"/>
        </w:rPr>
        <w:t xml:space="preserve">in international business </w:t>
      </w:r>
      <w:r w:rsidR="006D686D">
        <w:rPr>
          <w:rFonts w:ascii="Times New Roman" w:hAnsi="Times New Roman" w:cs="Times New Roman"/>
        </w:rPr>
        <w:t>of native</w:t>
      </w:r>
      <w:r w:rsidR="000546FB">
        <w:rPr>
          <w:rFonts w:ascii="Times New Roman" w:hAnsi="Times New Roman" w:cs="Times New Roman"/>
        </w:rPr>
        <w:t xml:space="preserve"> English </w:t>
      </w:r>
      <w:r w:rsidR="006D686D">
        <w:rPr>
          <w:rFonts w:ascii="Times New Roman" w:hAnsi="Times New Roman" w:cs="Times New Roman"/>
        </w:rPr>
        <w:t>speakers</w:t>
      </w:r>
      <w:r w:rsidR="000546FB">
        <w:rPr>
          <w:rFonts w:ascii="Times New Roman" w:hAnsi="Times New Roman" w:cs="Times New Roman"/>
        </w:rPr>
        <w:t xml:space="preserve">. It </w:t>
      </w:r>
      <w:r w:rsidR="006D686D">
        <w:rPr>
          <w:rFonts w:ascii="Times New Roman" w:hAnsi="Times New Roman" w:cs="Times New Roman"/>
        </w:rPr>
        <w:t xml:space="preserve">is based on interviews conducted with </w:t>
      </w:r>
      <w:r w:rsidR="009A4E56">
        <w:rPr>
          <w:rFonts w:ascii="Times New Roman" w:hAnsi="Times New Roman" w:cs="Times New Roman"/>
        </w:rPr>
        <w:t>managers from</w:t>
      </w:r>
      <w:r w:rsidR="00D24851">
        <w:rPr>
          <w:rFonts w:ascii="Times New Roman" w:hAnsi="Times New Roman" w:cs="Times New Roman"/>
        </w:rPr>
        <w:t xml:space="preserve"> </w:t>
      </w:r>
      <w:r w:rsidR="000546FB">
        <w:rPr>
          <w:rFonts w:ascii="Times New Roman" w:hAnsi="Times New Roman" w:cs="Times New Roman"/>
        </w:rPr>
        <w:t xml:space="preserve">four </w:t>
      </w:r>
      <w:r w:rsidR="00D24851">
        <w:rPr>
          <w:rFonts w:ascii="Times New Roman" w:hAnsi="Times New Roman" w:cs="Times New Roman"/>
        </w:rPr>
        <w:t>different investment management companies headquartered in the UK</w:t>
      </w:r>
      <w:r w:rsidR="006D686D">
        <w:rPr>
          <w:rFonts w:ascii="Times New Roman" w:hAnsi="Times New Roman" w:cs="Times New Roman"/>
        </w:rPr>
        <w:t>.</w:t>
      </w:r>
      <w:r w:rsidR="00D24851">
        <w:rPr>
          <w:rFonts w:ascii="Times New Roman" w:hAnsi="Times New Roman" w:cs="Times New Roman"/>
        </w:rPr>
        <w:t xml:space="preserve"> It establishes</w:t>
      </w:r>
      <w:r>
        <w:rPr>
          <w:rFonts w:ascii="Times New Roman" w:hAnsi="Times New Roman" w:cs="Times New Roman"/>
        </w:rPr>
        <w:t xml:space="preserve"> that</w:t>
      </w:r>
      <w:r w:rsidR="00896E66">
        <w:rPr>
          <w:rFonts w:ascii="Times New Roman" w:hAnsi="Times New Roman" w:cs="Times New Roman"/>
        </w:rPr>
        <w:t xml:space="preserve"> </w:t>
      </w:r>
      <w:r>
        <w:rPr>
          <w:rFonts w:ascii="Times New Roman" w:hAnsi="Times New Roman" w:cs="Times New Roman"/>
        </w:rPr>
        <w:t xml:space="preserve">managers </w:t>
      </w:r>
      <w:r w:rsidR="000546FB">
        <w:rPr>
          <w:rFonts w:ascii="Times New Roman" w:hAnsi="Times New Roman" w:cs="Times New Roman"/>
        </w:rPr>
        <w:t xml:space="preserve">believe </w:t>
      </w:r>
      <w:r w:rsidR="00D24851">
        <w:rPr>
          <w:rFonts w:ascii="Times New Roman" w:hAnsi="Times New Roman" w:cs="Times New Roman"/>
        </w:rPr>
        <w:t>that</w:t>
      </w:r>
      <w:r>
        <w:rPr>
          <w:rFonts w:ascii="Times New Roman" w:hAnsi="Times New Roman" w:cs="Times New Roman"/>
        </w:rPr>
        <w:t xml:space="preserve"> </w:t>
      </w:r>
      <w:r w:rsidR="000546FB">
        <w:rPr>
          <w:rFonts w:ascii="Times New Roman" w:hAnsi="Times New Roman" w:cs="Times New Roman"/>
        </w:rPr>
        <w:t xml:space="preserve">the use of </w:t>
      </w:r>
      <w:r>
        <w:rPr>
          <w:rFonts w:ascii="Times New Roman" w:hAnsi="Times New Roman" w:cs="Times New Roman"/>
        </w:rPr>
        <w:t>English</w:t>
      </w:r>
      <w:r w:rsidR="000546FB">
        <w:rPr>
          <w:rFonts w:ascii="Times New Roman" w:hAnsi="Times New Roman" w:cs="Times New Roman"/>
        </w:rPr>
        <w:t xml:space="preserve"> alone</w:t>
      </w:r>
      <w:r>
        <w:rPr>
          <w:rFonts w:ascii="Times New Roman" w:hAnsi="Times New Roman" w:cs="Times New Roman"/>
        </w:rPr>
        <w:t xml:space="preserve"> is sufficient to conduct business </w:t>
      </w:r>
      <w:r w:rsidR="00896E66">
        <w:rPr>
          <w:rFonts w:ascii="Times New Roman" w:hAnsi="Times New Roman" w:cs="Times New Roman"/>
        </w:rPr>
        <w:t xml:space="preserve">successfully </w:t>
      </w:r>
      <w:r w:rsidR="000546FB">
        <w:rPr>
          <w:rFonts w:ascii="Times New Roman" w:hAnsi="Times New Roman" w:cs="Times New Roman"/>
        </w:rPr>
        <w:t>internationally.</w:t>
      </w:r>
      <w:r>
        <w:rPr>
          <w:rFonts w:ascii="Times New Roman" w:hAnsi="Times New Roman" w:cs="Times New Roman"/>
        </w:rPr>
        <w:t xml:space="preserve"> Th</w:t>
      </w:r>
      <w:r w:rsidR="00834A08">
        <w:rPr>
          <w:rFonts w:ascii="Times New Roman" w:hAnsi="Times New Roman" w:cs="Times New Roman"/>
        </w:rPr>
        <w:t>ese assertions are</w:t>
      </w:r>
      <w:r w:rsidR="006D686D">
        <w:rPr>
          <w:rFonts w:ascii="Times New Roman" w:hAnsi="Times New Roman" w:cs="Times New Roman"/>
        </w:rPr>
        <w:t xml:space="preserve"> contradicted</w:t>
      </w:r>
      <w:r w:rsidR="00342CDB">
        <w:rPr>
          <w:rFonts w:ascii="Times New Roman" w:hAnsi="Times New Roman" w:cs="Times New Roman"/>
        </w:rPr>
        <w:t xml:space="preserve"> </w:t>
      </w:r>
      <w:r>
        <w:rPr>
          <w:rFonts w:ascii="Times New Roman" w:hAnsi="Times New Roman" w:cs="Times New Roman"/>
        </w:rPr>
        <w:t xml:space="preserve">by their </w:t>
      </w:r>
      <w:r w:rsidR="00834A08">
        <w:rPr>
          <w:rFonts w:ascii="Times New Roman" w:hAnsi="Times New Roman" w:cs="Times New Roman"/>
        </w:rPr>
        <w:t xml:space="preserve">frequent </w:t>
      </w:r>
      <w:r w:rsidR="009A4E56">
        <w:rPr>
          <w:rFonts w:ascii="Times New Roman" w:hAnsi="Times New Roman" w:cs="Times New Roman"/>
        </w:rPr>
        <w:t>descriptions</w:t>
      </w:r>
      <w:r>
        <w:rPr>
          <w:rFonts w:ascii="Times New Roman" w:hAnsi="Times New Roman" w:cs="Times New Roman"/>
        </w:rPr>
        <w:t xml:space="preserve"> of </w:t>
      </w:r>
      <w:r w:rsidR="009A4E56">
        <w:rPr>
          <w:rFonts w:ascii="Times New Roman" w:hAnsi="Times New Roman" w:cs="Times New Roman"/>
        </w:rPr>
        <w:t xml:space="preserve">how </w:t>
      </w:r>
      <w:r>
        <w:rPr>
          <w:rFonts w:ascii="Times New Roman" w:hAnsi="Times New Roman" w:cs="Times New Roman"/>
        </w:rPr>
        <w:t xml:space="preserve">the </w:t>
      </w:r>
      <w:r w:rsidR="000546FB">
        <w:rPr>
          <w:rFonts w:ascii="Times New Roman" w:hAnsi="Times New Roman" w:cs="Times New Roman"/>
        </w:rPr>
        <w:t>use of the local</w:t>
      </w:r>
      <w:r>
        <w:rPr>
          <w:rFonts w:ascii="Times New Roman" w:hAnsi="Times New Roman" w:cs="Times New Roman"/>
        </w:rPr>
        <w:t xml:space="preserve"> language </w:t>
      </w:r>
      <w:r w:rsidR="000546FB">
        <w:rPr>
          <w:rFonts w:ascii="Times New Roman" w:hAnsi="Times New Roman" w:cs="Times New Roman"/>
        </w:rPr>
        <w:t>is</w:t>
      </w:r>
      <w:r>
        <w:rPr>
          <w:rFonts w:ascii="Times New Roman" w:hAnsi="Times New Roman" w:cs="Times New Roman"/>
        </w:rPr>
        <w:t xml:space="preserve"> </w:t>
      </w:r>
      <w:r w:rsidR="00834A08">
        <w:rPr>
          <w:rFonts w:ascii="Times New Roman" w:hAnsi="Times New Roman" w:cs="Times New Roman"/>
        </w:rPr>
        <w:t xml:space="preserve">an </w:t>
      </w:r>
      <w:r>
        <w:rPr>
          <w:rFonts w:ascii="Times New Roman" w:hAnsi="Times New Roman" w:cs="Times New Roman"/>
        </w:rPr>
        <w:t xml:space="preserve">essential </w:t>
      </w:r>
      <w:r w:rsidR="00834A08">
        <w:rPr>
          <w:rFonts w:ascii="Times New Roman" w:hAnsi="Times New Roman" w:cs="Times New Roman"/>
        </w:rPr>
        <w:t>factor in the success of</w:t>
      </w:r>
      <w:r>
        <w:rPr>
          <w:rFonts w:ascii="Times New Roman" w:hAnsi="Times New Roman" w:cs="Times New Roman"/>
        </w:rPr>
        <w:t xml:space="preserve"> key aspects of their work</w:t>
      </w:r>
      <w:r w:rsidR="000546FB">
        <w:rPr>
          <w:rFonts w:ascii="Times New Roman" w:hAnsi="Times New Roman" w:cs="Times New Roman"/>
        </w:rPr>
        <w:t xml:space="preserve">. </w:t>
      </w:r>
      <w:r>
        <w:rPr>
          <w:rFonts w:ascii="Times New Roman" w:hAnsi="Times New Roman" w:cs="Times New Roman"/>
        </w:rPr>
        <w:t xml:space="preserve">The study concludes that </w:t>
      </w:r>
      <w:r w:rsidR="00D24851">
        <w:rPr>
          <w:rFonts w:ascii="Times New Roman" w:hAnsi="Times New Roman" w:cs="Times New Roman"/>
        </w:rPr>
        <w:t>these contradictory findings reflect</w:t>
      </w:r>
      <w:r>
        <w:rPr>
          <w:rFonts w:ascii="Times New Roman" w:hAnsi="Times New Roman" w:cs="Times New Roman"/>
        </w:rPr>
        <w:t xml:space="preserve"> </w:t>
      </w:r>
      <w:r w:rsidR="00D24851">
        <w:rPr>
          <w:rFonts w:ascii="Times New Roman" w:hAnsi="Times New Roman" w:cs="Times New Roman"/>
        </w:rPr>
        <w:t xml:space="preserve">British businesses’ unwillingness to engage </w:t>
      </w:r>
      <w:r w:rsidR="000546FB">
        <w:rPr>
          <w:rFonts w:ascii="Times New Roman" w:hAnsi="Times New Roman" w:cs="Times New Roman"/>
        </w:rPr>
        <w:t xml:space="preserve">actively </w:t>
      </w:r>
      <w:r w:rsidR="00D24851">
        <w:rPr>
          <w:rFonts w:ascii="Times New Roman" w:hAnsi="Times New Roman" w:cs="Times New Roman"/>
        </w:rPr>
        <w:t xml:space="preserve">with issues of language use, </w:t>
      </w:r>
      <w:r w:rsidR="006D686D">
        <w:rPr>
          <w:rFonts w:ascii="Times New Roman" w:hAnsi="Times New Roman" w:cs="Times New Roman"/>
        </w:rPr>
        <w:t xml:space="preserve">and </w:t>
      </w:r>
      <w:r w:rsidR="00D24851">
        <w:rPr>
          <w:rFonts w:ascii="Times New Roman" w:hAnsi="Times New Roman" w:cs="Times New Roman"/>
        </w:rPr>
        <w:t xml:space="preserve">that knowledge of a foreign language is not </w:t>
      </w:r>
      <w:r w:rsidR="00342CDB">
        <w:rPr>
          <w:rFonts w:ascii="Times New Roman" w:hAnsi="Times New Roman" w:cs="Times New Roman"/>
        </w:rPr>
        <w:t>perceived as a valuable p</w:t>
      </w:r>
      <w:r w:rsidR="00D24851">
        <w:rPr>
          <w:rFonts w:ascii="Times New Roman" w:hAnsi="Times New Roman" w:cs="Times New Roman"/>
        </w:rPr>
        <w:t xml:space="preserve">art of an English mother-tongue professional’s </w:t>
      </w:r>
      <w:r w:rsidR="00342CDB">
        <w:rPr>
          <w:rFonts w:ascii="Times New Roman" w:hAnsi="Times New Roman" w:cs="Times New Roman"/>
        </w:rPr>
        <w:t xml:space="preserve">skills </w:t>
      </w:r>
      <w:r w:rsidR="00D24851">
        <w:rPr>
          <w:rFonts w:ascii="Times New Roman" w:hAnsi="Times New Roman" w:cs="Times New Roman"/>
        </w:rPr>
        <w:t>portfolio</w:t>
      </w:r>
      <w:r w:rsidR="00342CDB">
        <w:rPr>
          <w:rFonts w:ascii="Times New Roman" w:hAnsi="Times New Roman" w:cs="Times New Roman"/>
        </w:rPr>
        <w:t>.</w:t>
      </w:r>
    </w:p>
    <w:p w:rsidR="00530CB2" w:rsidRDefault="00530CB2" w:rsidP="008305FF">
      <w:pPr>
        <w:spacing w:line="480" w:lineRule="auto"/>
        <w:rPr>
          <w:rFonts w:ascii="Times New Roman" w:hAnsi="Times New Roman" w:cs="Times New Roman"/>
        </w:rPr>
      </w:pPr>
    </w:p>
    <w:p w:rsidR="00530CB2" w:rsidRDefault="00D52A7E" w:rsidP="008305FF">
      <w:pPr>
        <w:spacing w:line="480" w:lineRule="auto"/>
        <w:rPr>
          <w:rFonts w:ascii="Times New Roman" w:hAnsi="Times New Roman" w:cs="Times New Roman"/>
        </w:rPr>
      </w:pPr>
      <w:r>
        <w:rPr>
          <w:rFonts w:ascii="Times New Roman" w:hAnsi="Times New Roman" w:cs="Times New Roman"/>
        </w:rPr>
        <w:t>Keywords:</w:t>
      </w:r>
      <w:r w:rsidR="00942FF8">
        <w:rPr>
          <w:rFonts w:ascii="Times New Roman" w:hAnsi="Times New Roman" w:cs="Times New Roman"/>
        </w:rPr>
        <w:t xml:space="preserve"> English as a lingua franca; l</w:t>
      </w:r>
      <w:r w:rsidR="00690DEC">
        <w:rPr>
          <w:rFonts w:ascii="Times New Roman" w:hAnsi="Times New Roman" w:cs="Times New Roman"/>
        </w:rPr>
        <w:t>anguage policy; financial sector;</w:t>
      </w:r>
      <w:r w:rsidR="006D686D">
        <w:rPr>
          <w:rFonts w:ascii="Times New Roman" w:hAnsi="Times New Roman" w:cs="Times New Roman"/>
        </w:rPr>
        <w:t xml:space="preserve"> </w:t>
      </w:r>
      <w:r w:rsidR="00EE70EA">
        <w:rPr>
          <w:rFonts w:ascii="Times New Roman" w:hAnsi="Times New Roman" w:cs="Times New Roman"/>
        </w:rPr>
        <w:t>language skills</w:t>
      </w:r>
      <w:r w:rsidR="00942FF8">
        <w:rPr>
          <w:rFonts w:ascii="Times New Roman" w:hAnsi="Times New Roman" w:cs="Times New Roman"/>
        </w:rPr>
        <w:t>.</w:t>
      </w:r>
    </w:p>
    <w:p w:rsidR="00530CB2" w:rsidRDefault="00530CB2" w:rsidP="008305FF">
      <w:pPr>
        <w:spacing w:line="480" w:lineRule="auto"/>
        <w:rPr>
          <w:rFonts w:ascii="Times New Roman" w:hAnsi="Times New Roman" w:cs="Times New Roman"/>
        </w:rPr>
      </w:pPr>
    </w:p>
    <w:p w:rsidR="00530CB2" w:rsidRDefault="00530CB2" w:rsidP="008305FF">
      <w:pPr>
        <w:spacing w:line="480" w:lineRule="auto"/>
        <w:rPr>
          <w:rFonts w:ascii="Times New Roman" w:hAnsi="Times New Roman" w:cs="Times New Roman"/>
        </w:rPr>
      </w:pPr>
    </w:p>
    <w:p w:rsidR="00530CB2" w:rsidRDefault="00530CB2" w:rsidP="008305FF">
      <w:pPr>
        <w:spacing w:line="480" w:lineRule="auto"/>
        <w:rPr>
          <w:rFonts w:ascii="Times New Roman" w:hAnsi="Times New Roman" w:cs="Times New Roman"/>
        </w:rPr>
      </w:pPr>
    </w:p>
    <w:p w:rsidR="00530CB2" w:rsidRDefault="00530CB2" w:rsidP="008305FF">
      <w:pPr>
        <w:spacing w:line="480" w:lineRule="auto"/>
        <w:rPr>
          <w:rFonts w:ascii="Times New Roman" w:hAnsi="Times New Roman" w:cs="Times New Roman"/>
        </w:rPr>
      </w:pPr>
    </w:p>
    <w:p w:rsidR="00530CB2" w:rsidRDefault="00530CB2" w:rsidP="008305FF">
      <w:pPr>
        <w:spacing w:line="480" w:lineRule="auto"/>
        <w:rPr>
          <w:rFonts w:ascii="Times New Roman" w:hAnsi="Times New Roman" w:cs="Times New Roman"/>
        </w:rPr>
      </w:pPr>
    </w:p>
    <w:p w:rsidR="00FC00B9" w:rsidRDefault="00ED3AFA" w:rsidP="008305FF">
      <w:pPr>
        <w:spacing w:line="480" w:lineRule="auto"/>
        <w:rPr>
          <w:rFonts w:ascii="Times New Roman" w:hAnsi="Times New Roman" w:cs="Times New Roman"/>
        </w:rPr>
      </w:pPr>
      <w:r w:rsidRPr="008305FF">
        <w:rPr>
          <w:rFonts w:ascii="Times New Roman" w:hAnsi="Times New Roman" w:cs="Times New Roman"/>
        </w:rPr>
        <w:lastRenderedPageBreak/>
        <w:t>This paper focus</w:t>
      </w:r>
      <w:r w:rsidR="00690DEC">
        <w:rPr>
          <w:rFonts w:ascii="Times New Roman" w:hAnsi="Times New Roman" w:cs="Times New Roman"/>
        </w:rPr>
        <w:t>es</w:t>
      </w:r>
      <w:r w:rsidRPr="008305FF">
        <w:rPr>
          <w:rFonts w:ascii="Times New Roman" w:hAnsi="Times New Roman" w:cs="Times New Roman"/>
        </w:rPr>
        <w:t xml:space="preserve"> on </w:t>
      </w:r>
      <w:r w:rsidR="000546FB">
        <w:rPr>
          <w:rFonts w:ascii="Times New Roman" w:hAnsi="Times New Roman" w:cs="Times New Roman"/>
        </w:rPr>
        <w:t xml:space="preserve">a study of </w:t>
      </w:r>
      <w:r w:rsidRPr="008305FF">
        <w:rPr>
          <w:rFonts w:ascii="Times New Roman" w:hAnsi="Times New Roman" w:cs="Times New Roman"/>
        </w:rPr>
        <w:t xml:space="preserve">the language use within investment management </w:t>
      </w:r>
      <w:r w:rsidR="00FC00B9" w:rsidRPr="008305FF">
        <w:rPr>
          <w:rFonts w:ascii="Times New Roman" w:hAnsi="Times New Roman" w:cs="Times New Roman"/>
        </w:rPr>
        <w:t xml:space="preserve">companies headquartered in the United Kingdom </w:t>
      </w:r>
      <w:r w:rsidR="000546FB">
        <w:rPr>
          <w:rFonts w:ascii="Times New Roman" w:hAnsi="Times New Roman" w:cs="Times New Roman"/>
        </w:rPr>
        <w:t>which</w:t>
      </w:r>
      <w:r w:rsidR="00FC00B9" w:rsidRPr="008305FF">
        <w:rPr>
          <w:rFonts w:ascii="Times New Roman" w:hAnsi="Times New Roman" w:cs="Times New Roman"/>
        </w:rPr>
        <w:t xml:space="preserve"> therefore use English as the company language. </w:t>
      </w:r>
      <w:r w:rsidR="002448B4">
        <w:rPr>
          <w:rFonts w:ascii="Times New Roman" w:hAnsi="Times New Roman" w:cs="Times New Roman"/>
        </w:rPr>
        <w:t>All the companies emphasised their global reach in the</w:t>
      </w:r>
      <w:r w:rsidR="00690DEC">
        <w:rPr>
          <w:rFonts w:ascii="Times New Roman" w:hAnsi="Times New Roman" w:cs="Times New Roman"/>
        </w:rPr>
        <w:t>ir</w:t>
      </w:r>
      <w:r w:rsidR="002448B4">
        <w:rPr>
          <w:rFonts w:ascii="Times New Roman" w:hAnsi="Times New Roman" w:cs="Times New Roman"/>
        </w:rPr>
        <w:t xml:space="preserve"> websites and publicity materials. </w:t>
      </w:r>
      <w:r w:rsidR="00FC00B9" w:rsidRPr="008305FF">
        <w:rPr>
          <w:rFonts w:ascii="Times New Roman" w:hAnsi="Times New Roman" w:cs="Times New Roman"/>
        </w:rPr>
        <w:t xml:space="preserve">The </w:t>
      </w:r>
      <w:r w:rsidR="000546FB">
        <w:rPr>
          <w:rFonts w:ascii="Times New Roman" w:hAnsi="Times New Roman" w:cs="Times New Roman"/>
        </w:rPr>
        <w:t>study aimed</w:t>
      </w:r>
      <w:r w:rsidR="00FC00B9" w:rsidRPr="008305FF">
        <w:rPr>
          <w:rFonts w:ascii="Times New Roman" w:hAnsi="Times New Roman" w:cs="Times New Roman"/>
        </w:rPr>
        <w:t xml:space="preserve"> </w:t>
      </w:r>
      <w:r w:rsidR="002448B4">
        <w:rPr>
          <w:rFonts w:ascii="Times New Roman" w:hAnsi="Times New Roman" w:cs="Times New Roman"/>
        </w:rPr>
        <w:t xml:space="preserve">to investigate </w:t>
      </w:r>
      <w:r w:rsidR="00690DEC">
        <w:rPr>
          <w:rFonts w:ascii="Times New Roman" w:hAnsi="Times New Roman" w:cs="Times New Roman"/>
        </w:rPr>
        <w:t xml:space="preserve">the </w:t>
      </w:r>
      <w:r w:rsidR="002448B4">
        <w:rPr>
          <w:rFonts w:ascii="Times New Roman" w:hAnsi="Times New Roman" w:cs="Times New Roman"/>
        </w:rPr>
        <w:t>strategies managers used in encounters with non-English speakers</w:t>
      </w:r>
      <w:r w:rsidR="002448B4" w:rsidRPr="008305FF">
        <w:rPr>
          <w:rFonts w:ascii="Times New Roman" w:hAnsi="Times New Roman" w:cs="Times New Roman"/>
        </w:rPr>
        <w:t xml:space="preserve"> </w:t>
      </w:r>
      <w:r w:rsidR="002448B4">
        <w:rPr>
          <w:rFonts w:ascii="Times New Roman" w:hAnsi="Times New Roman" w:cs="Times New Roman"/>
        </w:rPr>
        <w:t xml:space="preserve">and </w:t>
      </w:r>
      <w:r w:rsidR="00FC00B9" w:rsidRPr="008305FF">
        <w:rPr>
          <w:rFonts w:ascii="Times New Roman" w:hAnsi="Times New Roman" w:cs="Times New Roman"/>
        </w:rPr>
        <w:t xml:space="preserve">to establish </w:t>
      </w:r>
      <w:r w:rsidR="000546FB">
        <w:rPr>
          <w:rFonts w:ascii="Times New Roman" w:hAnsi="Times New Roman" w:cs="Times New Roman"/>
        </w:rPr>
        <w:t>the extent to which languages other than English were used by managers in these companies</w:t>
      </w:r>
      <w:r w:rsidR="002448B4">
        <w:rPr>
          <w:rFonts w:ascii="Times New Roman" w:hAnsi="Times New Roman" w:cs="Times New Roman"/>
        </w:rPr>
        <w:t>. In particular it asked whether foreign</w:t>
      </w:r>
      <w:r w:rsidR="00FC00B9" w:rsidRPr="008305FF">
        <w:rPr>
          <w:rFonts w:ascii="Times New Roman" w:hAnsi="Times New Roman" w:cs="Times New Roman"/>
        </w:rPr>
        <w:t xml:space="preserve"> language use </w:t>
      </w:r>
      <w:r w:rsidR="002448B4">
        <w:rPr>
          <w:rFonts w:ascii="Times New Roman" w:hAnsi="Times New Roman" w:cs="Times New Roman"/>
        </w:rPr>
        <w:t>might impact on competitive advantage, since all the company websites maintained that access to local knowledge gave them an edge i</w:t>
      </w:r>
      <w:r w:rsidR="00FC00B9" w:rsidRPr="008305FF">
        <w:rPr>
          <w:rFonts w:ascii="Times New Roman" w:hAnsi="Times New Roman" w:cs="Times New Roman"/>
        </w:rPr>
        <w:t xml:space="preserve">n </w:t>
      </w:r>
      <w:r w:rsidR="002448B4">
        <w:rPr>
          <w:rFonts w:ascii="Times New Roman" w:hAnsi="Times New Roman" w:cs="Times New Roman"/>
        </w:rPr>
        <w:t xml:space="preserve">the </w:t>
      </w:r>
      <w:r w:rsidR="00FC00B9" w:rsidRPr="008305FF">
        <w:rPr>
          <w:rFonts w:ascii="Times New Roman" w:hAnsi="Times New Roman" w:cs="Times New Roman"/>
        </w:rPr>
        <w:t>intelligence gathering</w:t>
      </w:r>
      <w:r w:rsidR="002448B4">
        <w:rPr>
          <w:rFonts w:ascii="Times New Roman" w:hAnsi="Times New Roman" w:cs="Times New Roman"/>
        </w:rPr>
        <w:t xml:space="preserve"> which </w:t>
      </w:r>
      <w:r w:rsidR="002448B4" w:rsidRPr="008305FF">
        <w:rPr>
          <w:rFonts w:ascii="Times New Roman" w:hAnsi="Times New Roman" w:cs="Times New Roman"/>
        </w:rPr>
        <w:t>underpinn</w:t>
      </w:r>
      <w:r w:rsidR="002448B4">
        <w:rPr>
          <w:rFonts w:ascii="Times New Roman" w:hAnsi="Times New Roman" w:cs="Times New Roman"/>
        </w:rPr>
        <w:t>ed</w:t>
      </w:r>
      <w:r w:rsidR="002448B4" w:rsidRPr="008305FF">
        <w:rPr>
          <w:rFonts w:ascii="Times New Roman" w:hAnsi="Times New Roman" w:cs="Times New Roman"/>
        </w:rPr>
        <w:t xml:space="preserve"> investment decisions in new or emerging markets</w:t>
      </w:r>
      <w:r w:rsidR="002448B4">
        <w:rPr>
          <w:rFonts w:ascii="Times New Roman" w:hAnsi="Times New Roman" w:cs="Times New Roman"/>
        </w:rPr>
        <w:t>.</w:t>
      </w:r>
      <w:r w:rsidR="00FC00B9" w:rsidRPr="008305FF">
        <w:rPr>
          <w:rFonts w:ascii="Times New Roman" w:hAnsi="Times New Roman" w:cs="Times New Roman"/>
        </w:rPr>
        <w:t xml:space="preserve"> Since much of the current literature deals with the language policies of companies headquartered in countries where English is not the first language, this paper hopes to contribute to a broader understanding of how the use of English facilitates or adds to the complexities of business dealings by focusing on the perceptions and practices of native speakers of English or those working in a native speaker environment. </w:t>
      </w:r>
    </w:p>
    <w:p w:rsidR="007C12DB" w:rsidRDefault="00AC0B20" w:rsidP="008305FF">
      <w:pPr>
        <w:spacing w:line="480" w:lineRule="auto"/>
        <w:rPr>
          <w:rFonts w:ascii="Times New Roman" w:hAnsi="Times New Roman" w:cs="Times New Roman"/>
        </w:rPr>
      </w:pPr>
      <w:r w:rsidRPr="008305FF">
        <w:rPr>
          <w:rFonts w:ascii="Times New Roman" w:hAnsi="Times New Roman" w:cs="Times New Roman"/>
        </w:rPr>
        <w:t xml:space="preserve">It is </w:t>
      </w:r>
      <w:r w:rsidR="00EE70EA">
        <w:rPr>
          <w:rFonts w:ascii="Times New Roman" w:hAnsi="Times New Roman" w:cs="Times New Roman"/>
        </w:rPr>
        <w:t>often stated</w:t>
      </w:r>
      <w:r w:rsidRPr="008305FF">
        <w:rPr>
          <w:rFonts w:ascii="Times New Roman" w:hAnsi="Times New Roman" w:cs="Times New Roman"/>
        </w:rPr>
        <w:t xml:space="preserve"> that study of language use and language policy in business is a neglected field (Feely and Harzing, 2002; Maclean, 2006; Mar</w:t>
      </w:r>
      <w:r w:rsidR="006162B3" w:rsidRPr="008305FF">
        <w:rPr>
          <w:rFonts w:ascii="Times New Roman" w:hAnsi="Times New Roman" w:cs="Times New Roman"/>
        </w:rPr>
        <w:t>s</w:t>
      </w:r>
      <w:r w:rsidRPr="008305FF">
        <w:rPr>
          <w:rFonts w:ascii="Times New Roman" w:hAnsi="Times New Roman" w:cs="Times New Roman"/>
        </w:rPr>
        <w:t xml:space="preserve">chan-Piekkari </w:t>
      </w:r>
      <w:r w:rsidR="00414D0B">
        <w:rPr>
          <w:rFonts w:ascii="Times New Roman" w:hAnsi="Times New Roman" w:cs="Times New Roman"/>
          <w:i/>
        </w:rPr>
        <w:t>et al</w:t>
      </w:r>
      <w:r w:rsidR="008453C0" w:rsidRPr="008305FF">
        <w:rPr>
          <w:rFonts w:ascii="Times New Roman" w:hAnsi="Times New Roman" w:cs="Times New Roman"/>
          <w:i/>
        </w:rPr>
        <w:t>.</w:t>
      </w:r>
      <w:r w:rsidRPr="008305FF">
        <w:rPr>
          <w:rFonts w:ascii="Times New Roman" w:hAnsi="Times New Roman" w:cs="Times New Roman"/>
        </w:rPr>
        <w:t>, 1999). There are signs, however, that this is beginning to change. A recent edition of the Journal of World Business (2011</w:t>
      </w:r>
      <w:r w:rsidR="00EE70EA">
        <w:rPr>
          <w:rFonts w:ascii="Times New Roman" w:hAnsi="Times New Roman" w:cs="Times New Roman"/>
        </w:rPr>
        <w:t>, 46:</w:t>
      </w:r>
      <w:r w:rsidR="006162B3" w:rsidRPr="008305FF">
        <w:rPr>
          <w:rFonts w:ascii="Times New Roman" w:hAnsi="Times New Roman" w:cs="Times New Roman"/>
        </w:rPr>
        <w:t>3)</w:t>
      </w:r>
      <w:r w:rsidRPr="008305FF">
        <w:rPr>
          <w:rFonts w:ascii="Times New Roman" w:hAnsi="Times New Roman" w:cs="Times New Roman"/>
        </w:rPr>
        <w:t xml:space="preserve"> contained a special section on languages </w:t>
      </w:r>
      <w:r w:rsidR="006162B3" w:rsidRPr="008305FF">
        <w:rPr>
          <w:rFonts w:ascii="Times New Roman" w:hAnsi="Times New Roman" w:cs="Times New Roman"/>
        </w:rPr>
        <w:t xml:space="preserve">the purpose of which was to ‘set the agenda for language-sensitive research in international business and management, and add momentum to the emerging interest in ‘language’ and ‘languages’ (Piekkari, 2011). This reflects a growing body of work which has emerged in the last ten years. Much of it </w:t>
      </w:r>
      <w:r w:rsidR="00930D44" w:rsidRPr="008305FF">
        <w:rPr>
          <w:rFonts w:ascii="Times New Roman" w:hAnsi="Times New Roman" w:cs="Times New Roman"/>
        </w:rPr>
        <w:t>has focused on m</w:t>
      </w:r>
      <w:r w:rsidR="006162B3" w:rsidRPr="008305FF">
        <w:rPr>
          <w:rFonts w:ascii="Times New Roman" w:hAnsi="Times New Roman" w:cs="Times New Roman"/>
        </w:rPr>
        <w:t xml:space="preserve">ulti-national companies (MNCs) </w:t>
      </w:r>
      <w:r w:rsidR="00F956A4" w:rsidRPr="008305FF">
        <w:rPr>
          <w:rFonts w:ascii="Times New Roman" w:hAnsi="Times New Roman" w:cs="Times New Roman"/>
        </w:rPr>
        <w:t xml:space="preserve">and </w:t>
      </w:r>
      <w:r w:rsidR="006162B3" w:rsidRPr="008305FF">
        <w:rPr>
          <w:rFonts w:ascii="Times New Roman" w:hAnsi="Times New Roman" w:cs="Times New Roman"/>
        </w:rPr>
        <w:t>predominantly featur</w:t>
      </w:r>
      <w:r w:rsidR="00F956A4" w:rsidRPr="008305FF">
        <w:rPr>
          <w:rFonts w:ascii="Times New Roman" w:hAnsi="Times New Roman" w:cs="Times New Roman"/>
        </w:rPr>
        <w:t>es</w:t>
      </w:r>
      <w:r w:rsidR="00930D44" w:rsidRPr="008305FF">
        <w:rPr>
          <w:rFonts w:ascii="Times New Roman" w:hAnsi="Times New Roman" w:cs="Times New Roman"/>
        </w:rPr>
        <w:t xml:space="preserve"> case studies of companies headquartered in countries where the national language is not wide</w:t>
      </w:r>
      <w:r w:rsidR="00F956A4" w:rsidRPr="008305FF">
        <w:rPr>
          <w:rFonts w:ascii="Times New Roman" w:hAnsi="Times New Roman" w:cs="Times New Roman"/>
        </w:rPr>
        <w:t>ly spoken, often in Scandinavia. It</w:t>
      </w:r>
      <w:r w:rsidR="00930D44" w:rsidRPr="008305FF">
        <w:rPr>
          <w:rFonts w:ascii="Times New Roman" w:hAnsi="Times New Roman" w:cs="Times New Roman"/>
        </w:rPr>
        <w:t xml:space="preserve"> aims to analyse how companies </w:t>
      </w:r>
      <w:r w:rsidR="00253092" w:rsidRPr="008305FF">
        <w:rPr>
          <w:rFonts w:ascii="Times New Roman" w:hAnsi="Times New Roman" w:cs="Times New Roman"/>
        </w:rPr>
        <w:t xml:space="preserve">can </w:t>
      </w:r>
      <w:r w:rsidR="00930D44" w:rsidRPr="008305FF">
        <w:rPr>
          <w:rFonts w:ascii="Times New Roman" w:hAnsi="Times New Roman" w:cs="Times New Roman"/>
        </w:rPr>
        <w:t xml:space="preserve">best manage the diversity of languages spoken across their various subsidiaries across the globe (Andersen </w:t>
      </w:r>
      <w:r w:rsidR="00414D0B" w:rsidRPr="00342CDB">
        <w:rPr>
          <w:rFonts w:ascii="Times New Roman" w:hAnsi="Times New Roman" w:cs="Times New Roman"/>
        </w:rPr>
        <w:t>et al</w:t>
      </w:r>
      <w:r w:rsidR="008453C0" w:rsidRPr="008305FF">
        <w:rPr>
          <w:rFonts w:ascii="Times New Roman" w:hAnsi="Times New Roman" w:cs="Times New Roman"/>
          <w:i/>
        </w:rPr>
        <w:t>.</w:t>
      </w:r>
      <w:r w:rsidR="00930D44" w:rsidRPr="008305FF">
        <w:rPr>
          <w:rFonts w:ascii="Times New Roman" w:hAnsi="Times New Roman" w:cs="Times New Roman"/>
        </w:rPr>
        <w:t xml:space="preserve"> 2004; </w:t>
      </w:r>
      <w:r w:rsidR="00930D44" w:rsidRPr="008305FF">
        <w:rPr>
          <w:rFonts w:ascii="Times New Roman" w:hAnsi="Times New Roman" w:cs="Times New Roman"/>
        </w:rPr>
        <w:lastRenderedPageBreak/>
        <w:t xml:space="preserve">Barner-Rasmussen </w:t>
      </w:r>
      <w:r w:rsidR="00414D0B" w:rsidRPr="00342CDB">
        <w:rPr>
          <w:rFonts w:ascii="Times New Roman" w:hAnsi="Times New Roman" w:cs="Times New Roman"/>
        </w:rPr>
        <w:t>et al</w:t>
      </w:r>
      <w:r w:rsidR="008453C0" w:rsidRPr="00342CDB">
        <w:rPr>
          <w:rFonts w:ascii="Times New Roman" w:hAnsi="Times New Roman" w:cs="Times New Roman"/>
        </w:rPr>
        <w:t>.</w:t>
      </w:r>
      <w:r w:rsidR="00930D44" w:rsidRPr="00342CDB">
        <w:rPr>
          <w:rFonts w:ascii="Times New Roman" w:hAnsi="Times New Roman" w:cs="Times New Roman"/>
        </w:rPr>
        <w:t>,</w:t>
      </w:r>
      <w:r w:rsidR="00930D44" w:rsidRPr="008305FF">
        <w:rPr>
          <w:rFonts w:ascii="Times New Roman" w:hAnsi="Times New Roman" w:cs="Times New Roman"/>
        </w:rPr>
        <w:t xml:space="preserve"> 2011; Harzing </w:t>
      </w:r>
      <w:r w:rsidR="00414D0B" w:rsidRPr="00342CDB">
        <w:rPr>
          <w:rFonts w:ascii="Times New Roman" w:hAnsi="Times New Roman" w:cs="Times New Roman"/>
        </w:rPr>
        <w:t>et al</w:t>
      </w:r>
      <w:r w:rsidR="008453C0" w:rsidRPr="00342CDB">
        <w:rPr>
          <w:rFonts w:ascii="Times New Roman" w:hAnsi="Times New Roman" w:cs="Times New Roman"/>
        </w:rPr>
        <w:t>.</w:t>
      </w:r>
      <w:r w:rsidR="00930D44" w:rsidRPr="00342CDB">
        <w:rPr>
          <w:rFonts w:ascii="Times New Roman" w:hAnsi="Times New Roman" w:cs="Times New Roman"/>
        </w:rPr>
        <w:t>,</w:t>
      </w:r>
      <w:r w:rsidR="00930D44" w:rsidRPr="008305FF">
        <w:rPr>
          <w:rFonts w:ascii="Times New Roman" w:hAnsi="Times New Roman" w:cs="Times New Roman"/>
        </w:rPr>
        <w:t xml:space="preserve"> 201</w:t>
      </w:r>
      <w:r w:rsidR="00C91351" w:rsidRPr="008305FF">
        <w:rPr>
          <w:rFonts w:ascii="Times New Roman" w:hAnsi="Times New Roman" w:cs="Times New Roman"/>
        </w:rPr>
        <w:t>1</w:t>
      </w:r>
      <w:r w:rsidR="00930D44" w:rsidRPr="008305FF">
        <w:rPr>
          <w:rFonts w:ascii="Times New Roman" w:hAnsi="Times New Roman" w:cs="Times New Roman"/>
        </w:rPr>
        <w:t xml:space="preserve">; Marschan </w:t>
      </w:r>
      <w:r w:rsidR="00414D0B" w:rsidRPr="00342CDB">
        <w:rPr>
          <w:rFonts w:ascii="Times New Roman" w:hAnsi="Times New Roman" w:cs="Times New Roman"/>
        </w:rPr>
        <w:t>et al</w:t>
      </w:r>
      <w:r w:rsidR="008453C0" w:rsidRPr="00342CDB">
        <w:rPr>
          <w:rFonts w:ascii="Times New Roman" w:hAnsi="Times New Roman" w:cs="Times New Roman"/>
        </w:rPr>
        <w:t>.</w:t>
      </w:r>
      <w:r w:rsidR="00930D44" w:rsidRPr="008305FF">
        <w:rPr>
          <w:rFonts w:ascii="Times New Roman" w:hAnsi="Times New Roman" w:cs="Times New Roman"/>
        </w:rPr>
        <w:t xml:space="preserve">, 1997; Marschan-Piekkari </w:t>
      </w:r>
      <w:r w:rsidR="00414D0B" w:rsidRPr="00342CDB">
        <w:rPr>
          <w:rFonts w:ascii="Times New Roman" w:hAnsi="Times New Roman" w:cs="Times New Roman"/>
        </w:rPr>
        <w:t>et al</w:t>
      </w:r>
      <w:r w:rsidR="008453C0" w:rsidRPr="00342CDB">
        <w:rPr>
          <w:rFonts w:ascii="Times New Roman" w:hAnsi="Times New Roman" w:cs="Times New Roman"/>
        </w:rPr>
        <w:t>.</w:t>
      </w:r>
      <w:r w:rsidR="00930D44" w:rsidRPr="00342CDB">
        <w:rPr>
          <w:rFonts w:ascii="Times New Roman" w:hAnsi="Times New Roman" w:cs="Times New Roman"/>
        </w:rPr>
        <w:t>,</w:t>
      </w:r>
      <w:r w:rsidR="00930D44" w:rsidRPr="008305FF">
        <w:rPr>
          <w:rFonts w:ascii="Times New Roman" w:hAnsi="Times New Roman" w:cs="Times New Roman"/>
        </w:rPr>
        <w:t xml:space="preserve"> 1999). </w:t>
      </w:r>
      <w:r w:rsidR="002448B4">
        <w:rPr>
          <w:rFonts w:ascii="Times New Roman" w:hAnsi="Times New Roman" w:cs="Times New Roman"/>
        </w:rPr>
        <w:t xml:space="preserve">Since these themes are </w:t>
      </w:r>
      <w:r w:rsidR="006B7EA3">
        <w:rPr>
          <w:rFonts w:ascii="Times New Roman" w:hAnsi="Times New Roman" w:cs="Times New Roman"/>
        </w:rPr>
        <w:t xml:space="preserve">arguably </w:t>
      </w:r>
      <w:r w:rsidR="002448B4">
        <w:rPr>
          <w:rFonts w:ascii="Times New Roman" w:hAnsi="Times New Roman" w:cs="Times New Roman"/>
        </w:rPr>
        <w:t>equally relevant</w:t>
      </w:r>
      <w:r w:rsidR="006B7EA3">
        <w:rPr>
          <w:rFonts w:ascii="Times New Roman" w:hAnsi="Times New Roman" w:cs="Times New Roman"/>
        </w:rPr>
        <w:t xml:space="preserve"> for companies headquartered in English-speaking companies, some of the major recent findings are summarised below, to provide a contextual framework for the study.</w:t>
      </w:r>
      <w:r w:rsidR="007C12DB">
        <w:rPr>
          <w:rFonts w:ascii="Times New Roman" w:hAnsi="Times New Roman" w:cs="Times New Roman"/>
        </w:rPr>
        <w:t xml:space="preserve"> Firstly, the paper will discuss recent research on the nature of the language barrier and strategies for overcoming it. It will then summarise findings of earlier research on British business attitudes to language learning before going on to discuss and</w:t>
      </w:r>
      <w:r w:rsidR="007C12DB" w:rsidRPr="007C12DB">
        <w:rPr>
          <w:rFonts w:ascii="Times New Roman" w:hAnsi="Times New Roman" w:cs="Times New Roman"/>
          <w:lang w:val="en-US"/>
        </w:rPr>
        <w:t xml:space="preserve"> </w:t>
      </w:r>
      <w:r w:rsidR="007C12DB">
        <w:rPr>
          <w:rFonts w:ascii="Times New Roman" w:hAnsi="Times New Roman" w:cs="Times New Roman"/>
          <w:lang w:val="en-US"/>
        </w:rPr>
        <w:t>problematiz</w:t>
      </w:r>
      <w:r w:rsidR="007C12DB" w:rsidRPr="007C12DB">
        <w:rPr>
          <w:rFonts w:ascii="Times New Roman" w:hAnsi="Times New Roman" w:cs="Times New Roman"/>
          <w:lang w:val="en-US"/>
        </w:rPr>
        <w:t>e</w:t>
      </w:r>
      <w:r w:rsidR="007C12DB">
        <w:rPr>
          <w:rFonts w:ascii="Times New Roman" w:hAnsi="Times New Roman" w:cs="Times New Roman"/>
        </w:rPr>
        <w:t xml:space="preserve"> the role of English as a business lingua franca and issues which might arise from its use for the linguistically unwary. Finally, it will present the findings of the study in the context of this discussion.</w:t>
      </w:r>
    </w:p>
    <w:p w:rsidR="00A67180" w:rsidRDefault="00A67180" w:rsidP="008305FF">
      <w:pPr>
        <w:spacing w:line="480" w:lineRule="auto"/>
        <w:rPr>
          <w:rFonts w:ascii="Times New Roman" w:hAnsi="Times New Roman" w:cs="Times New Roman"/>
        </w:rPr>
      </w:pPr>
      <w:r>
        <w:rPr>
          <w:rFonts w:ascii="Times New Roman" w:hAnsi="Times New Roman" w:cs="Times New Roman"/>
        </w:rPr>
        <w:t>Language use in MNCs</w:t>
      </w:r>
    </w:p>
    <w:p w:rsidR="006B7EA3" w:rsidRDefault="009D03CF" w:rsidP="008305FF">
      <w:pPr>
        <w:spacing w:line="480" w:lineRule="auto"/>
        <w:rPr>
          <w:rFonts w:ascii="Times New Roman" w:hAnsi="Times New Roman" w:cs="Times New Roman"/>
        </w:rPr>
      </w:pPr>
      <w:r w:rsidRPr="008305FF">
        <w:rPr>
          <w:rFonts w:ascii="Times New Roman" w:hAnsi="Times New Roman" w:cs="Times New Roman"/>
        </w:rPr>
        <w:t>The notion of language as a barrier informs t</w:t>
      </w:r>
      <w:r w:rsidR="00ED3AFA" w:rsidRPr="008305FF">
        <w:rPr>
          <w:rFonts w:ascii="Times New Roman" w:hAnsi="Times New Roman" w:cs="Times New Roman"/>
        </w:rPr>
        <w:t>he earliest research on language</w:t>
      </w:r>
      <w:r w:rsidR="00F32198" w:rsidRPr="008305FF">
        <w:rPr>
          <w:rFonts w:ascii="Times New Roman" w:hAnsi="Times New Roman" w:cs="Times New Roman"/>
        </w:rPr>
        <w:t>,</w:t>
      </w:r>
      <w:r w:rsidR="00ED3AFA" w:rsidRPr="008305FF">
        <w:rPr>
          <w:rFonts w:ascii="Times New Roman" w:hAnsi="Times New Roman" w:cs="Times New Roman"/>
        </w:rPr>
        <w:t xml:space="preserve"> </w:t>
      </w:r>
      <w:r w:rsidR="00F956A4" w:rsidRPr="008305FF">
        <w:rPr>
          <w:rFonts w:ascii="Times New Roman" w:hAnsi="Times New Roman" w:cs="Times New Roman"/>
        </w:rPr>
        <w:t xml:space="preserve">which took place </w:t>
      </w:r>
      <w:r w:rsidR="00ED3AFA" w:rsidRPr="008305FF">
        <w:rPr>
          <w:rFonts w:ascii="Times New Roman" w:hAnsi="Times New Roman" w:cs="Times New Roman"/>
        </w:rPr>
        <w:t>in the context of the globalisati</w:t>
      </w:r>
      <w:r w:rsidR="00607346" w:rsidRPr="008305FF">
        <w:rPr>
          <w:rFonts w:ascii="Times New Roman" w:hAnsi="Times New Roman" w:cs="Times New Roman"/>
        </w:rPr>
        <w:t>on of the world economy</w:t>
      </w:r>
      <w:r w:rsidRPr="008305FF">
        <w:rPr>
          <w:rFonts w:ascii="Times New Roman" w:hAnsi="Times New Roman" w:cs="Times New Roman"/>
        </w:rPr>
        <w:t>.</w:t>
      </w:r>
      <w:r w:rsidR="00607346" w:rsidRPr="008305FF">
        <w:rPr>
          <w:rFonts w:ascii="Times New Roman" w:hAnsi="Times New Roman" w:cs="Times New Roman"/>
        </w:rPr>
        <w:t xml:space="preserve"> </w:t>
      </w:r>
      <w:r w:rsidR="00ED3AFA" w:rsidRPr="008305FF">
        <w:rPr>
          <w:rFonts w:ascii="Times New Roman" w:hAnsi="Times New Roman" w:cs="Times New Roman"/>
        </w:rPr>
        <w:t xml:space="preserve">Language </w:t>
      </w:r>
      <w:r w:rsidR="00F956A4" w:rsidRPr="008305FF">
        <w:rPr>
          <w:rFonts w:ascii="Times New Roman" w:hAnsi="Times New Roman" w:cs="Times New Roman"/>
        </w:rPr>
        <w:t xml:space="preserve">was </w:t>
      </w:r>
      <w:r w:rsidR="00ED3AFA" w:rsidRPr="008305FF">
        <w:rPr>
          <w:rFonts w:ascii="Times New Roman" w:hAnsi="Times New Roman" w:cs="Times New Roman"/>
        </w:rPr>
        <w:t xml:space="preserve">represented either </w:t>
      </w:r>
      <w:r w:rsidR="00F956A4" w:rsidRPr="008305FF">
        <w:rPr>
          <w:rFonts w:ascii="Times New Roman" w:hAnsi="Times New Roman" w:cs="Times New Roman"/>
        </w:rPr>
        <w:t xml:space="preserve">as </w:t>
      </w:r>
      <w:r w:rsidR="00ED3AFA" w:rsidRPr="008305FF">
        <w:rPr>
          <w:rFonts w:ascii="Times New Roman" w:hAnsi="Times New Roman" w:cs="Times New Roman"/>
        </w:rPr>
        <w:t xml:space="preserve">a (generally unquantified) cost </w:t>
      </w:r>
      <w:r w:rsidR="00607346" w:rsidRPr="008305FF">
        <w:rPr>
          <w:rFonts w:ascii="Times New Roman" w:hAnsi="Times New Roman" w:cs="Times New Roman"/>
        </w:rPr>
        <w:t>(von Glinow, 1988) or was identified as one of the factors contributing to cultural difference (</w:t>
      </w:r>
      <w:r w:rsidR="00173F0B" w:rsidRPr="008305FF">
        <w:rPr>
          <w:rFonts w:ascii="Times New Roman" w:hAnsi="Times New Roman" w:cs="Times New Roman"/>
        </w:rPr>
        <w:t>Kogut and Singh, 1988</w:t>
      </w:r>
      <w:r w:rsidR="00930D44" w:rsidRPr="008305FF">
        <w:rPr>
          <w:rFonts w:ascii="Times New Roman" w:hAnsi="Times New Roman" w:cs="Times New Roman"/>
        </w:rPr>
        <w:t xml:space="preserve">). </w:t>
      </w:r>
      <w:r w:rsidR="009F19BA" w:rsidRPr="008305FF">
        <w:rPr>
          <w:rFonts w:ascii="Times New Roman" w:hAnsi="Times New Roman" w:cs="Times New Roman"/>
        </w:rPr>
        <w:t>More recently</w:t>
      </w:r>
      <w:r w:rsidR="00F956A4" w:rsidRPr="008305FF">
        <w:rPr>
          <w:rFonts w:ascii="Times New Roman" w:hAnsi="Times New Roman" w:cs="Times New Roman"/>
        </w:rPr>
        <w:t>, building on Marschan-Piekkari and colleagues’ earlier</w:t>
      </w:r>
      <w:r w:rsidR="00A67180">
        <w:rPr>
          <w:rFonts w:ascii="Times New Roman" w:hAnsi="Times New Roman" w:cs="Times New Roman"/>
        </w:rPr>
        <w:t xml:space="preserve"> (Piekkari et al., 1997; Marschan-Piekkari et al., 1999)</w:t>
      </w:r>
      <w:r w:rsidR="00F956A4" w:rsidRPr="008305FF">
        <w:rPr>
          <w:rFonts w:ascii="Times New Roman" w:hAnsi="Times New Roman" w:cs="Times New Roman"/>
        </w:rPr>
        <w:t xml:space="preserve"> work,</w:t>
      </w:r>
      <w:r w:rsidR="009F19BA" w:rsidRPr="008305FF">
        <w:rPr>
          <w:rFonts w:ascii="Times New Roman" w:hAnsi="Times New Roman" w:cs="Times New Roman"/>
        </w:rPr>
        <w:t xml:space="preserve"> Feely and Harzing (2003) attempted to </w:t>
      </w:r>
      <w:r w:rsidR="00721CE2" w:rsidRPr="008305FF">
        <w:rPr>
          <w:rFonts w:ascii="Times New Roman" w:hAnsi="Times New Roman" w:cs="Times New Roman"/>
        </w:rPr>
        <w:t>categorise</w:t>
      </w:r>
      <w:r w:rsidR="009F19BA" w:rsidRPr="008305FF">
        <w:rPr>
          <w:rFonts w:ascii="Times New Roman" w:hAnsi="Times New Roman" w:cs="Times New Roman"/>
        </w:rPr>
        <w:t xml:space="preserve"> the extent to which language difference creates barriers. They identify several key factors</w:t>
      </w:r>
      <w:r w:rsidR="002C05B4" w:rsidRPr="008305FF">
        <w:rPr>
          <w:rFonts w:ascii="Times New Roman" w:hAnsi="Times New Roman" w:cs="Times New Roman"/>
        </w:rPr>
        <w:t xml:space="preserve"> which de</w:t>
      </w:r>
      <w:r w:rsidR="002E0D84" w:rsidRPr="008305FF">
        <w:rPr>
          <w:rFonts w:ascii="Times New Roman" w:hAnsi="Times New Roman" w:cs="Times New Roman"/>
        </w:rPr>
        <w:t>termine</w:t>
      </w:r>
      <w:r w:rsidR="00F32198" w:rsidRPr="008305FF">
        <w:rPr>
          <w:rFonts w:ascii="Times New Roman" w:hAnsi="Times New Roman" w:cs="Times New Roman"/>
        </w:rPr>
        <w:t xml:space="preserve"> this</w:t>
      </w:r>
      <w:r w:rsidR="009F19BA" w:rsidRPr="008305FF">
        <w:rPr>
          <w:rFonts w:ascii="Times New Roman" w:hAnsi="Times New Roman" w:cs="Times New Roman"/>
        </w:rPr>
        <w:t>: language diversity, which they define as the number of languages with which a company has to deal across its operation; language penetration, or the extent to which different functions have to be able to work across different languages; and language sophistication, or the level at which employees have to be able to function in a given language.</w:t>
      </w:r>
      <w:r w:rsidR="00E81C32" w:rsidRPr="008305FF">
        <w:rPr>
          <w:rFonts w:ascii="Times New Roman" w:hAnsi="Times New Roman" w:cs="Times New Roman"/>
        </w:rPr>
        <w:t xml:space="preserve"> They also attempt to systematize the </w:t>
      </w:r>
      <w:r w:rsidR="006849A9" w:rsidRPr="008305FF">
        <w:rPr>
          <w:rFonts w:ascii="Times New Roman" w:hAnsi="Times New Roman" w:cs="Times New Roman"/>
        </w:rPr>
        <w:t>field</w:t>
      </w:r>
      <w:r w:rsidR="00E81C32" w:rsidRPr="008305FF">
        <w:rPr>
          <w:rFonts w:ascii="Times New Roman" w:hAnsi="Times New Roman" w:cs="Times New Roman"/>
        </w:rPr>
        <w:t>s i</w:t>
      </w:r>
      <w:r w:rsidR="006849A9" w:rsidRPr="008305FF">
        <w:rPr>
          <w:rFonts w:ascii="Times New Roman" w:hAnsi="Times New Roman" w:cs="Times New Roman"/>
        </w:rPr>
        <w:t>n which the language barrier ha</w:t>
      </w:r>
      <w:r w:rsidR="00E81C32" w:rsidRPr="008305FF">
        <w:rPr>
          <w:rFonts w:ascii="Times New Roman" w:hAnsi="Times New Roman" w:cs="Times New Roman"/>
        </w:rPr>
        <w:t>s the greatest impact, listing buyer seller relationships</w:t>
      </w:r>
      <w:r w:rsidR="006849A9" w:rsidRPr="008305FF">
        <w:rPr>
          <w:rFonts w:ascii="Times New Roman" w:hAnsi="Times New Roman" w:cs="Times New Roman"/>
        </w:rPr>
        <w:t xml:space="preserve">, foreign market expansion, HQ subsidiary relationship and staffing policies (Feely and Harzing, 2003:41-2). </w:t>
      </w:r>
      <w:r w:rsidR="006B7EA3">
        <w:rPr>
          <w:rFonts w:ascii="Times New Roman" w:hAnsi="Times New Roman" w:cs="Times New Roman"/>
        </w:rPr>
        <w:t xml:space="preserve">All of these issues, and particularly the last three, have direct relevance for the UK companies which were the subject of the study: all face issues around </w:t>
      </w:r>
      <w:r w:rsidR="006B7EA3">
        <w:rPr>
          <w:rFonts w:ascii="Times New Roman" w:hAnsi="Times New Roman" w:cs="Times New Roman"/>
        </w:rPr>
        <w:lastRenderedPageBreak/>
        <w:t xml:space="preserve">the number of languages required in addition to English and all </w:t>
      </w:r>
      <w:r w:rsidR="00690DEC">
        <w:rPr>
          <w:rFonts w:ascii="Times New Roman" w:hAnsi="Times New Roman" w:cs="Times New Roman"/>
        </w:rPr>
        <w:t>function within</w:t>
      </w:r>
      <w:r w:rsidR="006B7EA3">
        <w:rPr>
          <w:rFonts w:ascii="Times New Roman" w:hAnsi="Times New Roman" w:cs="Times New Roman"/>
        </w:rPr>
        <w:t xml:space="preserve"> a highly complex and sophisticated marketplace. </w:t>
      </w:r>
    </w:p>
    <w:p w:rsidR="00721CE2" w:rsidRPr="008305FF" w:rsidRDefault="00721CE2" w:rsidP="008305FF">
      <w:pPr>
        <w:spacing w:line="480" w:lineRule="auto"/>
        <w:rPr>
          <w:rFonts w:ascii="Times New Roman" w:hAnsi="Times New Roman" w:cs="Times New Roman"/>
        </w:rPr>
      </w:pPr>
      <w:r w:rsidRPr="008305FF">
        <w:rPr>
          <w:rFonts w:ascii="Times New Roman" w:hAnsi="Times New Roman" w:cs="Times New Roman"/>
        </w:rPr>
        <w:t>Many of these studies also itemise the strategies which have evolved to overcome this barrier</w:t>
      </w:r>
      <w:r w:rsidR="00BB1DF1" w:rsidRPr="008305FF">
        <w:rPr>
          <w:rFonts w:ascii="Times New Roman" w:hAnsi="Times New Roman" w:cs="Times New Roman"/>
        </w:rPr>
        <w:t xml:space="preserve"> (Marschan-Piekkari </w:t>
      </w:r>
      <w:r w:rsidR="00414D0B" w:rsidRPr="00414D0B">
        <w:rPr>
          <w:rFonts w:ascii="Times New Roman" w:hAnsi="Times New Roman" w:cs="Times New Roman"/>
        </w:rPr>
        <w:t>et al</w:t>
      </w:r>
      <w:r w:rsidR="008453C0" w:rsidRPr="00414D0B">
        <w:rPr>
          <w:rFonts w:ascii="Times New Roman" w:hAnsi="Times New Roman" w:cs="Times New Roman"/>
        </w:rPr>
        <w:t>.</w:t>
      </w:r>
      <w:r w:rsidR="00BB1DF1" w:rsidRPr="008305FF">
        <w:rPr>
          <w:rFonts w:ascii="Times New Roman" w:hAnsi="Times New Roman" w:cs="Times New Roman"/>
        </w:rPr>
        <w:t>, 1999</w:t>
      </w:r>
      <w:r w:rsidR="00117739" w:rsidRPr="008305FF">
        <w:rPr>
          <w:rFonts w:ascii="Times New Roman" w:hAnsi="Times New Roman" w:cs="Times New Roman"/>
        </w:rPr>
        <w:t xml:space="preserve">; </w:t>
      </w:r>
      <w:r w:rsidR="00414D0B">
        <w:rPr>
          <w:rFonts w:ascii="Times New Roman" w:hAnsi="Times New Roman" w:cs="Times New Roman"/>
        </w:rPr>
        <w:t xml:space="preserve">Feely and Harzing, 2003; </w:t>
      </w:r>
      <w:r w:rsidR="00FC00B9" w:rsidRPr="008305FF">
        <w:rPr>
          <w:rFonts w:ascii="Times New Roman" w:hAnsi="Times New Roman" w:cs="Times New Roman"/>
        </w:rPr>
        <w:t>Harzing</w:t>
      </w:r>
      <w:r w:rsidR="00414D0B">
        <w:rPr>
          <w:rFonts w:ascii="Times New Roman" w:hAnsi="Times New Roman" w:cs="Times New Roman"/>
        </w:rPr>
        <w:t xml:space="preserve"> </w:t>
      </w:r>
      <w:r w:rsidR="00414D0B" w:rsidRPr="00414D0B">
        <w:rPr>
          <w:rFonts w:ascii="Times New Roman" w:hAnsi="Times New Roman" w:cs="Times New Roman"/>
        </w:rPr>
        <w:t>et al</w:t>
      </w:r>
      <w:r w:rsidR="00414D0B">
        <w:rPr>
          <w:rFonts w:ascii="Times New Roman" w:hAnsi="Times New Roman" w:cs="Times New Roman"/>
        </w:rPr>
        <w:t>.</w:t>
      </w:r>
      <w:r w:rsidR="00FC00B9" w:rsidRPr="008305FF">
        <w:rPr>
          <w:rFonts w:ascii="Times New Roman" w:hAnsi="Times New Roman" w:cs="Times New Roman"/>
        </w:rPr>
        <w:t>, 2011</w:t>
      </w:r>
      <w:r w:rsidR="00117739" w:rsidRPr="008305FF">
        <w:rPr>
          <w:rFonts w:ascii="Times New Roman" w:hAnsi="Times New Roman" w:cs="Times New Roman"/>
        </w:rPr>
        <w:t>)</w:t>
      </w:r>
      <w:r w:rsidRPr="008305FF">
        <w:rPr>
          <w:rFonts w:ascii="Times New Roman" w:hAnsi="Times New Roman" w:cs="Times New Roman"/>
        </w:rPr>
        <w:t xml:space="preserve">. </w:t>
      </w:r>
      <w:r w:rsidR="00414D0B">
        <w:rPr>
          <w:rFonts w:ascii="Times New Roman" w:hAnsi="Times New Roman" w:cs="Times New Roman"/>
        </w:rPr>
        <w:t>Feely and Harzing (2003)</w:t>
      </w:r>
      <w:r w:rsidRPr="008305FF">
        <w:rPr>
          <w:rFonts w:ascii="Times New Roman" w:hAnsi="Times New Roman" w:cs="Times New Roman"/>
        </w:rPr>
        <w:t xml:space="preserve"> identify a range of formal and informal models by</w:t>
      </w:r>
      <w:r w:rsidR="006849A9" w:rsidRPr="008305FF">
        <w:rPr>
          <w:rFonts w:ascii="Times New Roman" w:hAnsi="Times New Roman" w:cs="Times New Roman"/>
        </w:rPr>
        <w:t xml:space="preserve"> which companies can </w:t>
      </w:r>
      <w:r w:rsidRPr="008305FF">
        <w:rPr>
          <w:rFonts w:ascii="Times New Roman" w:hAnsi="Times New Roman" w:cs="Times New Roman"/>
        </w:rPr>
        <w:t>structure their</w:t>
      </w:r>
      <w:r w:rsidR="006849A9" w:rsidRPr="008305FF">
        <w:rPr>
          <w:rFonts w:ascii="Times New Roman" w:hAnsi="Times New Roman" w:cs="Times New Roman"/>
        </w:rPr>
        <w:t xml:space="preserve"> approach to language use. They identify ‘functional multilingualism’</w:t>
      </w:r>
      <w:r w:rsidR="00F956A4" w:rsidRPr="008305FF">
        <w:rPr>
          <w:rFonts w:ascii="Times New Roman" w:hAnsi="Times New Roman" w:cs="Times New Roman"/>
        </w:rPr>
        <w:t xml:space="preserve"> or the pragmatic use of a number of languages across a variety of functions</w:t>
      </w:r>
      <w:r w:rsidR="006849A9" w:rsidRPr="008305FF">
        <w:rPr>
          <w:rFonts w:ascii="Times New Roman" w:hAnsi="Times New Roman" w:cs="Times New Roman"/>
        </w:rPr>
        <w:t>, the use of external language resources, such as transla</w:t>
      </w:r>
      <w:r w:rsidR="00436E8E" w:rsidRPr="008305FF">
        <w:rPr>
          <w:rFonts w:ascii="Times New Roman" w:hAnsi="Times New Roman" w:cs="Times New Roman"/>
        </w:rPr>
        <w:t>tors, staff training, the adopt</w:t>
      </w:r>
      <w:r w:rsidR="006849A9" w:rsidRPr="008305FF">
        <w:rPr>
          <w:rFonts w:ascii="Times New Roman" w:hAnsi="Times New Roman" w:cs="Times New Roman"/>
        </w:rPr>
        <w:t>ion of a single corporate language, the use of language nodes, or key personnel who become the channels of communication between different parts of a company, selective recruitment</w:t>
      </w:r>
      <w:r w:rsidR="00F32198" w:rsidRPr="008305FF">
        <w:rPr>
          <w:rFonts w:ascii="Times New Roman" w:hAnsi="Times New Roman" w:cs="Times New Roman"/>
        </w:rPr>
        <w:t>,</w:t>
      </w:r>
      <w:r w:rsidR="006849A9" w:rsidRPr="008305FF">
        <w:rPr>
          <w:rFonts w:ascii="Times New Roman" w:hAnsi="Times New Roman" w:cs="Times New Roman"/>
        </w:rPr>
        <w:t xml:space="preserve"> expatriate</w:t>
      </w:r>
      <w:r w:rsidR="00436E8E" w:rsidRPr="008305FF">
        <w:rPr>
          <w:rFonts w:ascii="Times New Roman" w:hAnsi="Times New Roman" w:cs="Times New Roman"/>
        </w:rPr>
        <w:t xml:space="preserve"> or inpatriate</w:t>
      </w:r>
      <w:r w:rsidR="006849A9" w:rsidRPr="008305FF">
        <w:rPr>
          <w:rFonts w:ascii="Times New Roman" w:hAnsi="Times New Roman" w:cs="Times New Roman"/>
        </w:rPr>
        <w:t xml:space="preserve"> managers, who also fill the role of ‘language node’</w:t>
      </w:r>
      <w:r w:rsidR="00436E8E" w:rsidRPr="008305FF">
        <w:rPr>
          <w:rFonts w:ascii="Times New Roman" w:hAnsi="Times New Roman" w:cs="Times New Roman"/>
        </w:rPr>
        <w:t>,</w:t>
      </w:r>
      <w:r w:rsidR="006849A9" w:rsidRPr="008305FF">
        <w:rPr>
          <w:rFonts w:ascii="Times New Roman" w:hAnsi="Times New Roman" w:cs="Times New Roman"/>
        </w:rPr>
        <w:t xml:space="preserve"> </w:t>
      </w:r>
      <w:r w:rsidR="00436E8E" w:rsidRPr="008305FF">
        <w:rPr>
          <w:rFonts w:ascii="Times New Roman" w:hAnsi="Times New Roman" w:cs="Times New Roman"/>
        </w:rPr>
        <w:t xml:space="preserve">machine translation and finally the use of a controlled language </w:t>
      </w:r>
      <w:r w:rsidR="006849A9" w:rsidRPr="008305FF">
        <w:rPr>
          <w:rFonts w:ascii="Times New Roman" w:hAnsi="Times New Roman" w:cs="Times New Roman"/>
        </w:rPr>
        <w:t>as potential strategie</w:t>
      </w:r>
      <w:r w:rsidR="00436E8E" w:rsidRPr="008305FF">
        <w:rPr>
          <w:rFonts w:ascii="Times New Roman" w:hAnsi="Times New Roman" w:cs="Times New Roman"/>
        </w:rPr>
        <w:t>s which companies adopt to over</w:t>
      </w:r>
      <w:r w:rsidR="006849A9" w:rsidRPr="008305FF">
        <w:rPr>
          <w:rFonts w:ascii="Times New Roman" w:hAnsi="Times New Roman" w:cs="Times New Roman"/>
        </w:rPr>
        <w:t>come the language barrier.</w:t>
      </w:r>
      <w:r w:rsidRPr="008305FF">
        <w:rPr>
          <w:rFonts w:ascii="Times New Roman" w:hAnsi="Times New Roman" w:cs="Times New Roman"/>
        </w:rPr>
        <w:t xml:space="preserve"> </w:t>
      </w:r>
      <w:r w:rsidR="008453C0" w:rsidRPr="008305FF">
        <w:rPr>
          <w:rFonts w:ascii="Times New Roman" w:hAnsi="Times New Roman" w:cs="Times New Roman"/>
        </w:rPr>
        <w:t xml:space="preserve">Most recently, Harzing </w:t>
      </w:r>
      <w:r w:rsidR="00414D0B">
        <w:rPr>
          <w:rFonts w:ascii="Times New Roman" w:hAnsi="Times New Roman" w:cs="Times New Roman"/>
          <w:i/>
        </w:rPr>
        <w:t>et al</w:t>
      </w:r>
      <w:r w:rsidR="00652AE6" w:rsidRPr="008305FF">
        <w:rPr>
          <w:rFonts w:ascii="Times New Roman" w:hAnsi="Times New Roman" w:cs="Times New Roman"/>
        </w:rPr>
        <w:t>.</w:t>
      </w:r>
      <w:r w:rsidR="005638BA" w:rsidRPr="008305FF">
        <w:rPr>
          <w:rFonts w:ascii="Times New Roman" w:hAnsi="Times New Roman" w:cs="Times New Roman"/>
        </w:rPr>
        <w:t xml:space="preserve"> (2011)</w:t>
      </w:r>
      <w:r w:rsidR="00652AE6" w:rsidRPr="008305FF">
        <w:rPr>
          <w:rFonts w:ascii="Times New Roman" w:hAnsi="Times New Roman" w:cs="Times New Roman"/>
        </w:rPr>
        <w:t xml:space="preserve"> tested these findings in their survey of German and Japanese companies and their subsidiaries and </w:t>
      </w:r>
      <w:r w:rsidR="00117739" w:rsidRPr="008305FF">
        <w:rPr>
          <w:rFonts w:ascii="Times New Roman" w:hAnsi="Times New Roman" w:cs="Times New Roman"/>
        </w:rPr>
        <w:t>added further to the</w:t>
      </w:r>
      <w:r w:rsidR="00652AE6" w:rsidRPr="008305FF">
        <w:rPr>
          <w:rFonts w:ascii="Times New Roman" w:hAnsi="Times New Roman" w:cs="Times New Roman"/>
        </w:rPr>
        <w:t xml:space="preserve"> range </w:t>
      </w:r>
      <w:r w:rsidR="00BB1DF1" w:rsidRPr="008305FF">
        <w:rPr>
          <w:rFonts w:ascii="Times New Roman" w:hAnsi="Times New Roman" w:cs="Times New Roman"/>
        </w:rPr>
        <w:t>of solutions</w:t>
      </w:r>
      <w:r w:rsidR="00A36AE1" w:rsidRPr="008305FF">
        <w:rPr>
          <w:rFonts w:ascii="Times New Roman" w:hAnsi="Times New Roman" w:cs="Times New Roman"/>
        </w:rPr>
        <w:t xml:space="preserve"> available</w:t>
      </w:r>
      <w:r w:rsidR="00BB1DF1" w:rsidRPr="008305FF">
        <w:rPr>
          <w:rFonts w:ascii="Times New Roman" w:hAnsi="Times New Roman" w:cs="Times New Roman"/>
        </w:rPr>
        <w:t xml:space="preserve"> (fig. 1).</w:t>
      </w:r>
    </w:p>
    <w:p w:rsidR="00BB1DF1" w:rsidRPr="008305FF" w:rsidRDefault="00F132C5" w:rsidP="008305FF">
      <w:pPr>
        <w:spacing w:line="480" w:lineRule="auto"/>
        <w:rPr>
          <w:rFonts w:ascii="Times New Roman" w:hAnsi="Times New Roman" w:cs="Times New Roman"/>
          <w:b/>
        </w:rPr>
      </w:pPr>
      <w:r w:rsidRPr="008305FF">
        <w:rPr>
          <w:rFonts w:ascii="Times New Roman" w:hAnsi="Times New Roman" w:cs="Times New Roman"/>
          <w:b/>
        </w:rPr>
        <w:t>Fig. 1 Solutions to the Language B</w:t>
      </w:r>
      <w:r w:rsidR="00BB1DF1" w:rsidRPr="008305FF">
        <w:rPr>
          <w:rFonts w:ascii="Times New Roman" w:hAnsi="Times New Roman" w:cs="Times New Roman"/>
          <w:b/>
        </w:rPr>
        <w:t xml:space="preserve">arrier </w:t>
      </w:r>
    </w:p>
    <w:tbl>
      <w:tblPr>
        <w:tblStyle w:val="TableGrid"/>
        <w:tblW w:w="0" w:type="auto"/>
        <w:tblLook w:val="04A0" w:firstRow="1" w:lastRow="0" w:firstColumn="1" w:lastColumn="0" w:noHBand="0" w:noVBand="1"/>
      </w:tblPr>
      <w:tblGrid>
        <w:gridCol w:w="3080"/>
        <w:gridCol w:w="3081"/>
        <w:gridCol w:w="3081"/>
      </w:tblGrid>
      <w:tr w:rsidR="00BB1DF1" w:rsidRPr="008305FF" w:rsidTr="00BB1DF1">
        <w:tc>
          <w:tcPr>
            <w:tcW w:w="3080" w:type="dxa"/>
          </w:tcPr>
          <w:p w:rsidR="00BB1DF1" w:rsidRPr="008305FF" w:rsidRDefault="00BB1DF1" w:rsidP="008305FF">
            <w:pPr>
              <w:spacing w:line="480" w:lineRule="auto"/>
              <w:rPr>
                <w:rFonts w:ascii="Times New Roman" w:hAnsi="Times New Roman" w:cs="Times New Roman"/>
                <w:b/>
              </w:rPr>
            </w:pPr>
            <w:r w:rsidRPr="008305FF">
              <w:rPr>
                <w:rFonts w:ascii="Times New Roman" w:hAnsi="Times New Roman" w:cs="Times New Roman"/>
                <w:b/>
              </w:rPr>
              <w:t>Informal solutions</w:t>
            </w:r>
          </w:p>
        </w:tc>
        <w:tc>
          <w:tcPr>
            <w:tcW w:w="3081" w:type="dxa"/>
          </w:tcPr>
          <w:p w:rsidR="00BB1DF1" w:rsidRPr="008305FF" w:rsidRDefault="00BB1DF1" w:rsidP="008305FF">
            <w:pPr>
              <w:spacing w:line="480" w:lineRule="auto"/>
              <w:rPr>
                <w:rFonts w:ascii="Times New Roman" w:hAnsi="Times New Roman" w:cs="Times New Roman"/>
                <w:b/>
              </w:rPr>
            </w:pPr>
            <w:r w:rsidRPr="008305FF">
              <w:rPr>
                <w:rFonts w:ascii="Times New Roman" w:hAnsi="Times New Roman" w:cs="Times New Roman"/>
                <w:b/>
              </w:rPr>
              <w:t>Bridge individuals</w:t>
            </w:r>
          </w:p>
        </w:tc>
        <w:tc>
          <w:tcPr>
            <w:tcW w:w="3081" w:type="dxa"/>
          </w:tcPr>
          <w:p w:rsidR="00BB1DF1" w:rsidRPr="008305FF" w:rsidRDefault="00BB1DF1" w:rsidP="008305FF">
            <w:pPr>
              <w:spacing w:line="480" w:lineRule="auto"/>
              <w:rPr>
                <w:rFonts w:ascii="Times New Roman" w:hAnsi="Times New Roman" w:cs="Times New Roman"/>
                <w:b/>
              </w:rPr>
            </w:pPr>
            <w:r w:rsidRPr="008305FF">
              <w:rPr>
                <w:rFonts w:ascii="Times New Roman" w:hAnsi="Times New Roman" w:cs="Times New Roman"/>
                <w:b/>
              </w:rPr>
              <w:t>Structural solutions</w:t>
            </w:r>
          </w:p>
        </w:tc>
      </w:tr>
      <w:tr w:rsidR="00BB1DF1" w:rsidRPr="008305FF" w:rsidTr="00BB1DF1">
        <w:tc>
          <w:tcPr>
            <w:tcW w:w="3080" w:type="dxa"/>
          </w:tcPr>
          <w:p w:rsidR="00BB1DF1" w:rsidRPr="008305FF" w:rsidRDefault="00BB1DF1" w:rsidP="008305FF">
            <w:pPr>
              <w:spacing w:line="480" w:lineRule="auto"/>
              <w:rPr>
                <w:rFonts w:ascii="Times New Roman" w:hAnsi="Times New Roman" w:cs="Times New Roman"/>
              </w:rPr>
            </w:pPr>
            <w:r w:rsidRPr="008305FF">
              <w:rPr>
                <w:rFonts w:ascii="Times New Roman" w:hAnsi="Times New Roman" w:cs="Times New Roman"/>
              </w:rPr>
              <w:t>1. Build redundancy in communication</w:t>
            </w:r>
          </w:p>
        </w:tc>
        <w:tc>
          <w:tcPr>
            <w:tcW w:w="3081" w:type="dxa"/>
          </w:tcPr>
          <w:p w:rsidR="00BB1DF1" w:rsidRPr="008305FF" w:rsidRDefault="00BB1DF1" w:rsidP="008305FF">
            <w:pPr>
              <w:spacing w:line="480" w:lineRule="auto"/>
              <w:rPr>
                <w:rFonts w:ascii="Times New Roman" w:hAnsi="Times New Roman" w:cs="Times New Roman"/>
              </w:rPr>
            </w:pPr>
            <w:r w:rsidRPr="008305FF">
              <w:rPr>
                <w:rFonts w:ascii="Times New Roman" w:hAnsi="Times New Roman" w:cs="Times New Roman"/>
              </w:rPr>
              <w:t>8. Bilingual employees (language nodes)</w:t>
            </w:r>
          </w:p>
        </w:tc>
        <w:tc>
          <w:tcPr>
            <w:tcW w:w="3081" w:type="dxa"/>
          </w:tcPr>
          <w:p w:rsidR="00BB1DF1" w:rsidRPr="008305FF" w:rsidRDefault="00117739" w:rsidP="008305FF">
            <w:pPr>
              <w:spacing w:line="480" w:lineRule="auto"/>
              <w:rPr>
                <w:rFonts w:ascii="Times New Roman" w:hAnsi="Times New Roman" w:cs="Times New Roman"/>
              </w:rPr>
            </w:pPr>
            <w:r w:rsidRPr="008305FF">
              <w:rPr>
                <w:rFonts w:ascii="Times New Roman" w:hAnsi="Times New Roman" w:cs="Times New Roman"/>
              </w:rPr>
              <w:t>4. Corporate language</w:t>
            </w:r>
          </w:p>
        </w:tc>
      </w:tr>
      <w:tr w:rsidR="00BB1DF1" w:rsidRPr="008305FF" w:rsidTr="00BB1DF1">
        <w:tc>
          <w:tcPr>
            <w:tcW w:w="3080" w:type="dxa"/>
          </w:tcPr>
          <w:p w:rsidR="00BB1DF1" w:rsidRPr="008305FF" w:rsidRDefault="00BB1DF1" w:rsidP="008305FF">
            <w:pPr>
              <w:spacing w:line="480" w:lineRule="auto"/>
              <w:rPr>
                <w:rFonts w:ascii="Times New Roman" w:hAnsi="Times New Roman" w:cs="Times New Roman"/>
              </w:rPr>
            </w:pPr>
            <w:r w:rsidRPr="008305FF">
              <w:rPr>
                <w:rFonts w:ascii="Times New Roman" w:hAnsi="Times New Roman" w:cs="Times New Roman"/>
              </w:rPr>
              <w:t>2. Adjust mode of communication</w:t>
            </w:r>
          </w:p>
        </w:tc>
        <w:tc>
          <w:tcPr>
            <w:tcW w:w="3081" w:type="dxa"/>
          </w:tcPr>
          <w:p w:rsidR="00BB1DF1" w:rsidRPr="008305FF" w:rsidRDefault="00BB1DF1" w:rsidP="008305FF">
            <w:pPr>
              <w:spacing w:line="480" w:lineRule="auto"/>
              <w:rPr>
                <w:rFonts w:ascii="Times New Roman" w:hAnsi="Times New Roman" w:cs="Times New Roman"/>
              </w:rPr>
            </w:pPr>
            <w:r w:rsidRPr="008305FF">
              <w:rPr>
                <w:rFonts w:ascii="Times New Roman" w:hAnsi="Times New Roman" w:cs="Times New Roman"/>
              </w:rPr>
              <w:t>9. Expatriation</w:t>
            </w:r>
          </w:p>
        </w:tc>
        <w:tc>
          <w:tcPr>
            <w:tcW w:w="3081" w:type="dxa"/>
          </w:tcPr>
          <w:p w:rsidR="00BB1DF1" w:rsidRPr="008305FF" w:rsidRDefault="00117739" w:rsidP="008305FF">
            <w:pPr>
              <w:spacing w:line="480" w:lineRule="auto"/>
              <w:rPr>
                <w:rFonts w:ascii="Times New Roman" w:hAnsi="Times New Roman" w:cs="Times New Roman"/>
              </w:rPr>
            </w:pPr>
            <w:r w:rsidRPr="008305FF">
              <w:rPr>
                <w:rFonts w:ascii="Times New Roman" w:hAnsi="Times New Roman" w:cs="Times New Roman"/>
              </w:rPr>
              <w:t>5. Machine translation</w:t>
            </w:r>
          </w:p>
        </w:tc>
      </w:tr>
      <w:tr w:rsidR="00BB1DF1" w:rsidRPr="008305FF" w:rsidTr="00BB1DF1">
        <w:tc>
          <w:tcPr>
            <w:tcW w:w="3080" w:type="dxa"/>
          </w:tcPr>
          <w:p w:rsidR="00BB1DF1" w:rsidRPr="008305FF" w:rsidRDefault="00BB1DF1" w:rsidP="008305FF">
            <w:pPr>
              <w:spacing w:line="480" w:lineRule="auto"/>
              <w:rPr>
                <w:rFonts w:ascii="Times New Roman" w:hAnsi="Times New Roman" w:cs="Times New Roman"/>
              </w:rPr>
            </w:pPr>
            <w:r w:rsidRPr="008305FF">
              <w:rPr>
                <w:rFonts w:ascii="Times New Roman" w:hAnsi="Times New Roman" w:cs="Times New Roman"/>
              </w:rPr>
              <w:t>3. Code switching</w:t>
            </w:r>
          </w:p>
        </w:tc>
        <w:tc>
          <w:tcPr>
            <w:tcW w:w="3081" w:type="dxa"/>
          </w:tcPr>
          <w:p w:rsidR="00BB1DF1" w:rsidRPr="008305FF" w:rsidRDefault="00BB1DF1" w:rsidP="008305FF">
            <w:pPr>
              <w:spacing w:line="480" w:lineRule="auto"/>
              <w:rPr>
                <w:rFonts w:ascii="Times New Roman" w:hAnsi="Times New Roman" w:cs="Times New Roman"/>
              </w:rPr>
            </w:pPr>
            <w:r w:rsidRPr="008305FF">
              <w:rPr>
                <w:rFonts w:ascii="Times New Roman" w:hAnsi="Times New Roman" w:cs="Times New Roman"/>
              </w:rPr>
              <w:t>10. Inpatriation</w:t>
            </w:r>
          </w:p>
        </w:tc>
        <w:tc>
          <w:tcPr>
            <w:tcW w:w="3081" w:type="dxa"/>
          </w:tcPr>
          <w:p w:rsidR="00BB1DF1" w:rsidRPr="008305FF" w:rsidRDefault="00117739" w:rsidP="008305FF">
            <w:pPr>
              <w:spacing w:line="480" w:lineRule="auto"/>
              <w:rPr>
                <w:rFonts w:ascii="Times New Roman" w:hAnsi="Times New Roman" w:cs="Times New Roman"/>
              </w:rPr>
            </w:pPr>
            <w:r w:rsidRPr="008305FF">
              <w:rPr>
                <w:rFonts w:ascii="Times New Roman" w:hAnsi="Times New Roman" w:cs="Times New Roman"/>
              </w:rPr>
              <w:t>6. External translators/ interpreters</w:t>
            </w:r>
          </w:p>
        </w:tc>
      </w:tr>
      <w:tr w:rsidR="00BB1DF1" w:rsidRPr="008305FF" w:rsidTr="00BB1DF1">
        <w:tc>
          <w:tcPr>
            <w:tcW w:w="3080" w:type="dxa"/>
          </w:tcPr>
          <w:p w:rsidR="00BB1DF1" w:rsidRPr="008305FF" w:rsidRDefault="00BB1DF1" w:rsidP="008305FF">
            <w:pPr>
              <w:spacing w:line="480" w:lineRule="auto"/>
              <w:rPr>
                <w:rFonts w:ascii="Times New Roman" w:hAnsi="Times New Roman" w:cs="Times New Roman"/>
              </w:rPr>
            </w:pPr>
          </w:p>
        </w:tc>
        <w:tc>
          <w:tcPr>
            <w:tcW w:w="3081" w:type="dxa"/>
          </w:tcPr>
          <w:p w:rsidR="00BB1DF1" w:rsidRPr="008305FF" w:rsidRDefault="00BB1DF1" w:rsidP="008305FF">
            <w:pPr>
              <w:spacing w:line="480" w:lineRule="auto"/>
              <w:rPr>
                <w:rFonts w:ascii="Times New Roman" w:hAnsi="Times New Roman" w:cs="Times New Roman"/>
              </w:rPr>
            </w:pPr>
            <w:r w:rsidRPr="008305FF">
              <w:rPr>
                <w:rFonts w:ascii="Times New Roman" w:hAnsi="Times New Roman" w:cs="Times New Roman"/>
              </w:rPr>
              <w:t>11. Non-native locals</w:t>
            </w:r>
          </w:p>
        </w:tc>
        <w:tc>
          <w:tcPr>
            <w:tcW w:w="3081" w:type="dxa"/>
          </w:tcPr>
          <w:p w:rsidR="00BB1DF1" w:rsidRPr="008305FF" w:rsidRDefault="00117739" w:rsidP="008305FF">
            <w:pPr>
              <w:spacing w:line="480" w:lineRule="auto"/>
              <w:rPr>
                <w:rFonts w:ascii="Times New Roman" w:hAnsi="Times New Roman" w:cs="Times New Roman"/>
              </w:rPr>
            </w:pPr>
            <w:r w:rsidRPr="008305FF">
              <w:rPr>
                <w:rFonts w:ascii="Times New Roman" w:hAnsi="Times New Roman" w:cs="Times New Roman"/>
              </w:rPr>
              <w:t>7. Language training</w:t>
            </w:r>
          </w:p>
        </w:tc>
      </w:tr>
      <w:tr w:rsidR="00BB1DF1" w:rsidRPr="008305FF" w:rsidTr="00BB1DF1">
        <w:tc>
          <w:tcPr>
            <w:tcW w:w="3080" w:type="dxa"/>
          </w:tcPr>
          <w:p w:rsidR="00BB1DF1" w:rsidRPr="008305FF" w:rsidRDefault="00BB1DF1" w:rsidP="008305FF">
            <w:pPr>
              <w:spacing w:line="480" w:lineRule="auto"/>
              <w:rPr>
                <w:rFonts w:ascii="Times New Roman" w:hAnsi="Times New Roman" w:cs="Times New Roman"/>
              </w:rPr>
            </w:pPr>
          </w:p>
        </w:tc>
        <w:tc>
          <w:tcPr>
            <w:tcW w:w="3081" w:type="dxa"/>
          </w:tcPr>
          <w:p w:rsidR="00BB1DF1" w:rsidRPr="008305FF" w:rsidRDefault="00BB1DF1" w:rsidP="008305FF">
            <w:pPr>
              <w:spacing w:line="480" w:lineRule="auto"/>
              <w:rPr>
                <w:rFonts w:ascii="Times New Roman" w:hAnsi="Times New Roman" w:cs="Times New Roman"/>
              </w:rPr>
            </w:pPr>
            <w:r w:rsidRPr="008305FF">
              <w:rPr>
                <w:rFonts w:ascii="Times New Roman" w:hAnsi="Times New Roman" w:cs="Times New Roman"/>
              </w:rPr>
              <w:t>12. Parallel information networks</w:t>
            </w:r>
          </w:p>
        </w:tc>
        <w:tc>
          <w:tcPr>
            <w:tcW w:w="3081" w:type="dxa"/>
          </w:tcPr>
          <w:p w:rsidR="00BB1DF1" w:rsidRPr="008305FF" w:rsidRDefault="00BB1DF1" w:rsidP="008305FF">
            <w:pPr>
              <w:spacing w:line="480" w:lineRule="auto"/>
              <w:rPr>
                <w:rFonts w:ascii="Times New Roman" w:hAnsi="Times New Roman" w:cs="Times New Roman"/>
              </w:rPr>
            </w:pPr>
          </w:p>
        </w:tc>
      </w:tr>
    </w:tbl>
    <w:p w:rsidR="00BB1DF1" w:rsidRPr="008305FF" w:rsidRDefault="005638BA" w:rsidP="008305FF">
      <w:pPr>
        <w:spacing w:line="480" w:lineRule="auto"/>
        <w:rPr>
          <w:rFonts w:ascii="Times New Roman" w:hAnsi="Times New Roman" w:cs="Times New Roman"/>
        </w:rPr>
      </w:pPr>
      <w:r w:rsidRPr="008305FF">
        <w:rPr>
          <w:rFonts w:ascii="Times New Roman" w:hAnsi="Times New Roman" w:cs="Times New Roman"/>
        </w:rPr>
        <w:t xml:space="preserve">(Adapted from Harzing </w:t>
      </w:r>
      <w:r w:rsidR="00414D0B">
        <w:rPr>
          <w:rFonts w:ascii="Times New Roman" w:hAnsi="Times New Roman" w:cs="Times New Roman"/>
          <w:i/>
        </w:rPr>
        <w:t>et al</w:t>
      </w:r>
      <w:r w:rsidR="008453C0" w:rsidRPr="008305FF">
        <w:rPr>
          <w:rFonts w:ascii="Times New Roman" w:hAnsi="Times New Roman" w:cs="Times New Roman"/>
          <w:i/>
        </w:rPr>
        <w:t>.</w:t>
      </w:r>
      <w:r w:rsidRPr="008305FF">
        <w:rPr>
          <w:rFonts w:ascii="Times New Roman" w:hAnsi="Times New Roman" w:cs="Times New Roman"/>
        </w:rPr>
        <w:t>, 2011: 281)</w:t>
      </w:r>
    </w:p>
    <w:p w:rsidR="00BB1DF1" w:rsidRDefault="000E035D" w:rsidP="008305FF">
      <w:pPr>
        <w:spacing w:line="480" w:lineRule="auto"/>
        <w:rPr>
          <w:rFonts w:ascii="Times New Roman" w:hAnsi="Times New Roman" w:cs="Times New Roman"/>
        </w:rPr>
      </w:pPr>
      <w:r>
        <w:rPr>
          <w:rFonts w:ascii="Times New Roman" w:hAnsi="Times New Roman" w:cs="Times New Roman"/>
        </w:rPr>
        <w:t xml:space="preserve">However, the apparent neatness of these findings often obscures a much messier reality. </w:t>
      </w:r>
      <w:r w:rsidR="00F956A4" w:rsidRPr="008305FF">
        <w:rPr>
          <w:rFonts w:ascii="Times New Roman" w:hAnsi="Times New Roman" w:cs="Times New Roman"/>
        </w:rPr>
        <w:t xml:space="preserve">In spite of the evidence which emerges that language use does constitute a barrier in the conduct of business, </w:t>
      </w:r>
      <w:r w:rsidR="007041B9" w:rsidRPr="008305FF">
        <w:rPr>
          <w:rFonts w:ascii="Times New Roman" w:hAnsi="Times New Roman" w:cs="Times New Roman"/>
        </w:rPr>
        <w:t xml:space="preserve">and in spite of, or perhaps because of the plethora of available strategies for overcoming this barrier, </w:t>
      </w:r>
      <w:r w:rsidR="00F956A4" w:rsidRPr="008305FF">
        <w:rPr>
          <w:rFonts w:ascii="Times New Roman" w:hAnsi="Times New Roman" w:cs="Times New Roman"/>
        </w:rPr>
        <w:t>the impression gained from many of these studies is that most companies adopt a policy of ‘muddling through’ (Andersen and Rasmussen, 2004: 231)</w:t>
      </w:r>
      <w:r w:rsidR="007B7063" w:rsidRPr="008305FF">
        <w:rPr>
          <w:rFonts w:ascii="Times New Roman" w:hAnsi="Times New Roman" w:cs="Times New Roman"/>
        </w:rPr>
        <w:t xml:space="preserve">. Language training is not a frequently implemented solution (Crick, 1999; Harzing </w:t>
      </w:r>
      <w:r w:rsidR="00414D0B">
        <w:rPr>
          <w:rFonts w:ascii="Times New Roman" w:hAnsi="Times New Roman" w:cs="Times New Roman"/>
          <w:i/>
        </w:rPr>
        <w:t>et al</w:t>
      </w:r>
      <w:r w:rsidR="008453C0" w:rsidRPr="008305FF">
        <w:rPr>
          <w:rFonts w:ascii="Times New Roman" w:hAnsi="Times New Roman" w:cs="Times New Roman"/>
          <w:i/>
        </w:rPr>
        <w:t>.</w:t>
      </w:r>
      <w:r w:rsidR="007B7063" w:rsidRPr="008305FF">
        <w:rPr>
          <w:rFonts w:ascii="Times New Roman" w:hAnsi="Times New Roman" w:cs="Times New Roman"/>
        </w:rPr>
        <w:t>, 2011)</w:t>
      </w:r>
      <w:r w:rsidR="007041B9" w:rsidRPr="008305FF">
        <w:rPr>
          <w:rFonts w:ascii="Times New Roman" w:hAnsi="Times New Roman" w:cs="Times New Roman"/>
        </w:rPr>
        <w:t xml:space="preserve"> </w:t>
      </w:r>
      <w:r w:rsidR="007B7063" w:rsidRPr="008305FF">
        <w:rPr>
          <w:rFonts w:ascii="Times New Roman" w:hAnsi="Times New Roman" w:cs="Times New Roman"/>
        </w:rPr>
        <w:t xml:space="preserve">and instead companies </w:t>
      </w:r>
      <w:r w:rsidR="007041B9" w:rsidRPr="008305FF">
        <w:rPr>
          <w:rFonts w:ascii="Times New Roman" w:hAnsi="Times New Roman" w:cs="Times New Roman"/>
        </w:rPr>
        <w:t>relying on existing language skills (Crick, 1999), or</w:t>
      </w:r>
      <w:r w:rsidR="00F132C5" w:rsidRPr="008305FF">
        <w:rPr>
          <w:rFonts w:ascii="Times New Roman" w:hAnsi="Times New Roman" w:cs="Times New Roman"/>
        </w:rPr>
        <w:t xml:space="preserve"> even</w:t>
      </w:r>
      <w:r w:rsidR="007041B9" w:rsidRPr="008305FF">
        <w:rPr>
          <w:rFonts w:ascii="Times New Roman" w:hAnsi="Times New Roman" w:cs="Times New Roman"/>
        </w:rPr>
        <w:t xml:space="preserve">, particularly in the case of UK companies, </w:t>
      </w:r>
      <w:r w:rsidR="00F132C5" w:rsidRPr="008305FF">
        <w:rPr>
          <w:rFonts w:ascii="Times New Roman" w:hAnsi="Times New Roman" w:cs="Times New Roman"/>
        </w:rPr>
        <w:t>avoid the issue</w:t>
      </w:r>
      <w:r w:rsidR="005638BA" w:rsidRPr="008305FF">
        <w:rPr>
          <w:rFonts w:ascii="Times New Roman" w:hAnsi="Times New Roman" w:cs="Times New Roman"/>
        </w:rPr>
        <w:t xml:space="preserve"> </w:t>
      </w:r>
      <w:r w:rsidR="007041B9" w:rsidRPr="008305FF">
        <w:rPr>
          <w:rFonts w:ascii="Times New Roman" w:hAnsi="Times New Roman" w:cs="Times New Roman"/>
        </w:rPr>
        <w:t>‘by reducing it to the problem of getting everyone to</w:t>
      </w:r>
      <w:r w:rsidR="005638BA" w:rsidRPr="008305FF">
        <w:rPr>
          <w:rFonts w:ascii="Times New Roman" w:hAnsi="Times New Roman" w:cs="Times New Roman"/>
        </w:rPr>
        <w:t xml:space="preserve"> speak English everywhere’ (Maclean, 2006: 1383).</w:t>
      </w:r>
    </w:p>
    <w:p w:rsidR="003E7661" w:rsidRDefault="00867CDC" w:rsidP="008305FF">
      <w:pPr>
        <w:spacing w:line="480" w:lineRule="auto"/>
        <w:rPr>
          <w:rFonts w:ascii="Times New Roman" w:hAnsi="Times New Roman" w:cs="Times New Roman"/>
        </w:rPr>
      </w:pPr>
      <w:r>
        <w:rPr>
          <w:rFonts w:ascii="Times New Roman" w:hAnsi="Times New Roman" w:cs="Times New Roman"/>
        </w:rPr>
        <w:t xml:space="preserve">‘Speaking English everywhere’ is a solution which is </w:t>
      </w:r>
      <w:r w:rsidR="000E035D">
        <w:rPr>
          <w:rFonts w:ascii="Times New Roman" w:hAnsi="Times New Roman" w:cs="Times New Roman"/>
        </w:rPr>
        <w:t xml:space="preserve">increasingly </w:t>
      </w:r>
      <w:r>
        <w:rPr>
          <w:rFonts w:ascii="Times New Roman" w:hAnsi="Times New Roman" w:cs="Times New Roman"/>
        </w:rPr>
        <w:t xml:space="preserve">frequently adopted, and not just in English-speaking companies. </w:t>
      </w:r>
      <w:r w:rsidR="00F032DA">
        <w:rPr>
          <w:rFonts w:ascii="Times New Roman" w:hAnsi="Times New Roman" w:cs="Times New Roman"/>
        </w:rPr>
        <w:t xml:space="preserve">The increasing importance of the role of English as a lingua franca is documented </w:t>
      </w:r>
      <w:r w:rsidR="003E7661">
        <w:rPr>
          <w:rFonts w:ascii="Times New Roman" w:hAnsi="Times New Roman" w:cs="Times New Roman"/>
        </w:rPr>
        <w:t xml:space="preserve">at length </w:t>
      </w:r>
      <w:r w:rsidR="00F032DA">
        <w:rPr>
          <w:rFonts w:ascii="Times New Roman" w:hAnsi="Times New Roman" w:cs="Times New Roman"/>
        </w:rPr>
        <w:t>within and alongside these studies of the management of language diversity</w:t>
      </w:r>
      <w:r w:rsidR="000E035D">
        <w:rPr>
          <w:rFonts w:ascii="Times New Roman" w:hAnsi="Times New Roman" w:cs="Times New Roman"/>
        </w:rPr>
        <w:t xml:space="preserve"> (see e.g. Frederiksson et al, 2006; Ehrenreich, 2010)</w:t>
      </w:r>
      <w:r w:rsidR="00F032DA">
        <w:rPr>
          <w:rFonts w:ascii="Times New Roman" w:hAnsi="Times New Roman" w:cs="Times New Roman"/>
        </w:rPr>
        <w:t xml:space="preserve">. </w:t>
      </w:r>
      <w:r w:rsidR="000E035D">
        <w:rPr>
          <w:rFonts w:ascii="Times New Roman" w:hAnsi="Times New Roman" w:cs="Times New Roman"/>
        </w:rPr>
        <w:t>Harzing and Pudelko (2013) have established that ‘All companies that use a language other than the HQ language as a corporate language use English.’</w:t>
      </w:r>
      <w:r w:rsidR="00F032DA">
        <w:rPr>
          <w:rFonts w:ascii="Times New Roman" w:hAnsi="Times New Roman" w:cs="Times New Roman"/>
        </w:rPr>
        <w:t>(</w:t>
      </w:r>
      <w:r w:rsidR="000E035D">
        <w:rPr>
          <w:rFonts w:ascii="Times New Roman" w:hAnsi="Times New Roman" w:cs="Times New Roman"/>
        </w:rPr>
        <w:t>Harzing and Pudelko, 2013:93</w:t>
      </w:r>
      <w:r w:rsidR="003E7661">
        <w:rPr>
          <w:rFonts w:ascii="Times New Roman" w:hAnsi="Times New Roman" w:cs="Times New Roman"/>
        </w:rPr>
        <w:t xml:space="preserve">). In this context therefore, English-speaking managers </w:t>
      </w:r>
      <w:r w:rsidR="000E035D">
        <w:rPr>
          <w:rFonts w:ascii="Times New Roman" w:hAnsi="Times New Roman" w:cs="Times New Roman"/>
        </w:rPr>
        <w:t>might expect to have an in-built advantage. This is certainly the perception which emerges from research on language use in the UK, which is discussed below and it is one which informs British business attitudes to foreign languages which are apparently, at best, ambivalent</w:t>
      </w:r>
      <w:r>
        <w:rPr>
          <w:rFonts w:ascii="Times New Roman" w:hAnsi="Times New Roman" w:cs="Times New Roman"/>
        </w:rPr>
        <w:t>.</w:t>
      </w:r>
      <w:r w:rsidR="000E035D">
        <w:rPr>
          <w:rFonts w:ascii="Times New Roman" w:hAnsi="Times New Roman" w:cs="Times New Roman"/>
        </w:rPr>
        <w:t xml:space="preserve"> </w:t>
      </w:r>
    </w:p>
    <w:p w:rsidR="00547A9E" w:rsidRPr="008305FF" w:rsidRDefault="00547A9E" w:rsidP="008305FF">
      <w:pPr>
        <w:spacing w:line="480" w:lineRule="auto"/>
        <w:rPr>
          <w:rFonts w:ascii="Times New Roman" w:hAnsi="Times New Roman" w:cs="Times New Roman"/>
        </w:rPr>
      </w:pPr>
      <w:r>
        <w:rPr>
          <w:rFonts w:ascii="Times New Roman" w:hAnsi="Times New Roman" w:cs="Times New Roman"/>
        </w:rPr>
        <w:t>Language policies in the UK</w:t>
      </w:r>
    </w:p>
    <w:p w:rsidR="00977DE0" w:rsidRDefault="00867CDC" w:rsidP="008305FF">
      <w:pPr>
        <w:spacing w:line="480" w:lineRule="auto"/>
        <w:rPr>
          <w:rFonts w:ascii="Times New Roman" w:hAnsi="Times New Roman" w:cs="Times New Roman"/>
        </w:rPr>
      </w:pPr>
      <w:r>
        <w:rPr>
          <w:rFonts w:ascii="Times New Roman" w:hAnsi="Times New Roman" w:cs="Times New Roman"/>
        </w:rPr>
        <w:lastRenderedPageBreak/>
        <w:t>Research interest</w:t>
      </w:r>
      <w:r w:rsidR="00887C71" w:rsidRPr="008305FF">
        <w:rPr>
          <w:rFonts w:ascii="Times New Roman" w:hAnsi="Times New Roman" w:cs="Times New Roman"/>
        </w:rPr>
        <w:t xml:space="preserve"> in the topic of language skills for business in the UK was </w:t>
      </w:r>
      <w:r>
        <w:rPr>
          <w:rFonts w:ascii="Times New Roman" w:hAnsi="Times New Roman" w:cs="Times New Roman"/>
        </w:rPr>
        <w:t xml:space="preserve">initially </w:t>
      </w:r>
      <w:r w:rsidR="00887C71" w:rsidRPr="008305FF">
        <w:rPr>
          <w:rFonts w:ascii="Times New Roman" w:hAnsi="Times New Roman" w:cs="Times New Roman"/>
        </w:rPr>
        <w:t>triggered by the establishment of the Single European Market in 1992. The unwillingness of British business to invest in language skills</w:t>
      </w:r>
      <w:r>
        <w:rPr>
          <w:rFonts w:ascii="Times New Roman" w:hAnsi="Times New Roman" w:cs="Times New Roman"/>
        </w:rPr>
        <w:t xml:space="preserve"> to trade with European partners</w:t>
      </w:r>
      <w:r w:rsidR="00887C71" w:rsidRPr="008305FF">
        <w:rPr>
          <w:rFonts w:ascii="Times New Roman" w:hAnsi="Times New Roman" w:cs="Times New Roman"/>
        </w:rPr>
        <w:t xml:space="preserve"> is documented in a series of studies, many of which took the form of language audits of companies and sectors (Hagen, 2004), and which were often commissioned by lobby groups for languages such as CILT (the </w:t>
      </w:r>
      <w:r w:rsidR="002E37DF" w:rsidRPr="008305FF">
        <w:rPr>
          <w:rFonts w:ascii="Times New Roman" w:hAnsi="Times New Roman" w:cs="Times New Roman"/>
        </w:rPr>
        <w:t>N</w:t>
      </w:r>
      <w:r w:rsidR="00887C71" w:rsidRPr="008305FF">
        <w:rPr>
          <w:rFonts w:ascii="Times New Roman" w:hAnsi="Times New Roman" w:cs="Times New Roman"/>
        </w:rPr>
        <w:t xml:space="preserve">ational Centre for Languages) and gained relatively little traction in the world of business. </w:t>
      </w:r>
      <w:r w:rsidR="005627F9" w:rsidRPr="008305FF">
        <w:rPr>
          <w:rFonts w:ascii="Times New Roman" w:hAnsi="Times New Roman" w:cs="Times New Roman"/>
        </w:rPr>
        <w:t>Research into language use in business in the UK has tended to focus on export performance in SMEs (Hagen, 1998; Crick, 1999)</w:t>
      </w:r>
      <w:r w:rsidR="00977DE0">
        <w:rPr>
          <w:rFonts w:ascii="Times New Roman" w:hAnsi="Times New Roman" w:cs="Times New Roman"/>
        </w:rPr>
        <w:t>. These studies</w:t>
      </w:r>
      <w:r w:rsidR="005627F9" w:rsidRPr="008305FF">
        <w:rPr>
          <w:rFonts w:ascii="Times New Roman" w:hAnsi="Times New Roman" w:cs="Times New Roman"/>
        </w:rPr>
        <w:t xml:space="preserve"> identify both the need to sell in your customer’s language and British companies’ shortcoming in this area. </w:t>
      </w:r>
      <w:r w:rsidR="00977DE0">
        <w:rPr>
          <w:rFonts w:ascii="Times New Roman" w:hAnsi="Times New Roman" w:cs="Times New Roman"/>
        </w:rPr>
        <w:t>In spite of Bristish business’s tacit assumption that mono-lingualism is an adequate response to global business, a</w:t>
      </w:r>
      <w:r w:rsidR="005627F9" w:rsidRPr="008305FF">
        <w:rPr>
          <w:rFonts w:ascii="Times New Roman" w:hAnsi="Times New Roman" w:cs="Times New Roman"/>
        </w:rPr>
        <w:t xml:space="preserve"> recent report by James Foreman-Peck (2007) </w:t>
      </w:r>
      <w:r w:rsidR="00977DE0">
        <w:rPr>
          <w:rFonts w:ascii="Times New Roman" w:hAnsi="Times New Roman" w:cs="Times New Roman"/>
        </w:rPr>
        <w:t>suggests that</w:t>
      </w:r>
      <w:r w:rsidR="005627F9" w:rsidRPr="008305FF">
        <w:rPr>
          <w:rFonts w:ascii="Times New Roman" w:hAnsi="Times New Roman" w:cs="Times New Roman"/>
        </w:rPr>
        <w:t xml:space="preserve"> the British lack of language skills </w:t>
      </w:r>
      <w:r w:rsidR="00977DE0">
        <w:rPr>
          <w:rFonts w:ascii="Times New Roman" w:hAnsi="Times New Roman" w:cs="Times New Roman"/>
        </w:rPr>
        <w:t>has an economic cost, estimating</w:t>
      </w:r>
      <w:r w:rsidR="005627F9" w:rsidRPr="008305FF">
        <w:rPr>
          <w:rFonts w:ascii="Times New Roman" w:hAnsi="Times New Roman" w:cs="Times New Roman"/>
        </w:rPr>
        <w:t xml:space="preserve"> that the net loss to the British economy of a lack of investment in foreign language skills</w:t>
      </w:r>
      <w:r w:rsidR="0000372B" w:rsidRPr="008305FF">
        <w:rPr>
          <w:rFonts w:ascii="Times New Roman" w:hAnsi="Times New Roman" w:cs="Times New Roman"/>
        </w:rPr>
        <w:t xml:space="preserve"> was a minimum of £9 bill</w:t>
      </w:r>
      <w:r w:rsidR="00977DE0">
        <w:rPr>
          <w:rFonts w:ascii="Times New Roman" w:hAnsi="Times New Roman" w:cs="Times New Roman"/>
        </w:rPr>
        <w:t xml:space="preserve">ion in 2005. Dhir (2005) </w:t>
      </w:r>
      <w:r w:rsidR="00690DEC">
        <w:rPr>
          <w:rFonts w:ascii="Times New Roman" w:hAnsi="Times New Roman" w:cs="Times New Roman"/>
        </w:rPr>
        <w:t>refers</w:t>
      </w:r>
      <w:r w:rsidR="0000372B" w:rsidRPr="008305FF">
        <w:rPr>
          <w:rFonts w:ascii="Times New Roman" w:hAnsi="Times New Roman" w:cs="Times New Roman"/>
        </w:rPr>
        <w:t xml:space="preserve"> to language as </w:t>
      </w:r>
      <w:r w:rsidR="00977DE0">
        <w:rPr>
          <w:rFonts w:ascii="Times New Roman" w:hAnsi="Times New Roman" w:cs="Times New Roman"/>
        </w:rPr>
        <w:t>being</w:t>
      </w:r>
      <w:r w:rsidR="0000372B" w:rsidRPr="008305FF">
        <w:rPr>
          <w:rFonts w:ascii="Times New Roman" w:hAnsi="Times New Roman" w:cs="Times New Roman"/>
        </w:rPr>
        <w:t xml:space="preserve"> similar to a currency</w:t>
      </w:r>
      <w:r w:rsidR="007E014C" w:rsidRPr="008305FF">
        <w:rPr>
          <w:rFonts w:ascii="Times New Roman" w:hAnsi="Times New Roman" w:cs="Times New Roman"/>
        </w:rPr>
        <w:t>: just as prudent financiers trade in a variety of currencies, international companies should have a portfolio of different languages at their disposal (Dhir</w:t>
      </w:r>
      <w:r w:rsidR="00963C5A" w:rsidRPr="008305FF">
        <w:rPr>
          <w:rFonts w:ascii="Times New Roman" w:hAnsi="Times New Roman" w:cs="Times New Roman"/>
        </w:rPr>
        <w:t>, 2005:364</w:t>
      </w:r>
      <w:r w:rsidR="007E014C" w:rsidRPr="008305FF">
        <w:rPr>
          <w:rFonts w:ascii="Times New Roman" w:hAnsi="Times New Roman" w:cs="Times New Roman"/>
        </w:rPr>
        <w:t>). Foreman-Peck takes this analogy further, seeing the language barrier as a tax on British businesses</w:t>
      </w:r>
      <w:r w:rsidR="00AB206C" w:rsidRPr="008305FF">
        <w:rPr>
          <w:rFonts w:ascii="Times New Roman" w:hAnsi="Times New Roman" w:cs="Times New Roman"/>
        </w:rPr>
        <w:t>: ‘language is a barrier to trade, which can be represented as equivalent to a tax.</w:t>
      </w:r>
      <w:r w:rsidR="0000372B" w:rsidRPr="008305FF">
        <w:rPr>
          <w:rFonts w:ascii="Times New Roman" w:hAnsi="Times New Roman" w:cs="Times New Roman"/>
        </w:rPr>
        <w:t xml:space="preserve"> </w:t>
      </w:r>
      <w:r w:rsidR="00AB206C" w:rsidRPr="008305FF">
        <w:rPr>
          <w:rFonts w:ascii="Times New Roman" w:hAnsi="Times New Roman" w:cs="Times New Roman"/>
        </w:rPr>
        <w:t xml:space="preserve">There is evidence that Britain’s language investment is so low that it imposes a greater tax on British trade than the average for the rest of </w:t>
      </w:r>
      <w:r w:rsidR="00BB542A" w:rsidRPr="008305FF">
        <w:rPr>
          <w:rFonts w:ascii="Times New Roman" w:hAnsi="Times New Roman" w:cs="Times New Roman"/>
        </w:rPr>
        <w:t>the world’ (2007:22). P</w:t>
      </w:r>
      <w:r w:rsidR="00AB206C" w:rsidRPr="008305FF">
        <w:rPr>
          <w:rFonts w:ascii="Times New Roman" w:hAnsi="Times New Roman" w:cs="Times New Roman"/>
        </w:rPr>
        <w:t xml:space="preserve">aradoxically, </w:t>
      </w:r>
      <w:r w:rsidR="00BB542A" w:rsidRPr="008305FF">
        <w:rPr>
          <w:rFonts w:ascii="Times New Roman" w:hAnsi="Times New Roman" w:cs="Times New Roman"/>
        </w:rPr>
        <w:t xml:space="preserve">however, </w:t>
      </w:r>
      <w:r w:rsidR="00AB206C" w:rsidRPr="008305FF">
        <w:rPr>
          <w:rFonts w:ascii="Times New Roman" w:hAnsi="Times New Roman" w:cs="Times New Roman"/>
        </w:rPr>
        <w:t xml:space="preserve">he also concedes that </w:t>
      </w:r>
      <w:r w:rsidR="005627F9" w:rsidRPr="008305FF">
        <w:rPr>
          <w:rFonts w:ascii="Times New Roman" w:hAnsi="Times New Roman" w:cs="Times New Roman"/>
        </w:rPr>
        <w:t>‘the market provides inadequate incentives for optimum investment in language skills for native English speakers’.</w:t>
      </w:r>
      <w:r w:rsidR="00AB206C" w:rsidRPr="008305FF">
        <w:rPr>
          <w:rFonts w:ascii="Times New Roman" w:hAnsi="Times New Roman" w:cs="Times New Roman"/>
        </w:rPr>
        <w:t xml:space="preserve"> </w:t>
      </w:r>
      <w:r w:rsidR="00887C71" w:rsidRPr="008305FF">
        <w:rPr>
          <w:rFonts w:ascii="Times New Roman" w:hAnsi="Times New Roman" w:cs="Times New Roman"/>
        </w:rPr>
        <w:t>Another recent detailed study by Feely and Winslow (2005) identifies isolated examples of what they identify as good practice in British companies, compared with their European counterparts. They established that British companies lag behind their European peers in terms of ‘language awareness, language management and, especially, in language responsiveness’</w:t>
      </w:r>
      <w:r w:rsidR="005B2CD8" w:rsidRPr="008305FF">
        <w:rPr>
          <w:rFonts w:ascii="Times New Roman" w:hAnsi="Times New Roman" w:cs="Times New Roman"/>
        </w:rPr>
        <w:t xml:space="preserve"> (Feely and </w:t>
      </w:r>
      <w:r w:rsidR="005B2CD8" w:rsidRPr="008305FF">
        <w:rPr>
          <w:rFonts w:ascii="Times New Roman" w:hAnsi="Times New Roman" w:cs="Times New Roman"/>
        </w:rPr>
        <w:lastRenderedPageBreak/>
        <w:t xml:space="preserve">Winslow 2005:6). The only area in which UK companies are comparable is in the field of preparedness: ‘UK companies believe they are ‘prepared’, because their ‘responsiveness’ to their clients or suppliers is based predominantly on the assumption that this response will be in English’ (Feely and Winslow 2005: 6). </w:t>
      </w:r>
    </w:p>
    <w:p w:rsidR="00DE2183" w:rsidRDefault="00977DE0" w:rsidP="008305FF">
      <w:pPr>
        <w:spacing w:line="480" w:lineRule="auto"/>
        <w:rPr>
          <w:rFonts w:ascii="Times New Roman" w:hAnsi="Times New Roman" w:cs="Times New Roman"/>
        </w:rPr>
      </w:pPr>
      <w:r>
        <w:rPr>
          <w:rFonts w:ascii="Times New Roman" w:hAnsi="Times New Roman" w:cs="Times New Roman"/>
        </w:rPr>
        <w:t xml:space="preserve">However, in spite of the fact that English is </w:t>
      </w:r>
      <w:r w:rsidR="00690DEC">
        <w:rPr>
          <w:rFonts w:ascii="Times New Roman" w:hAnsi="Times New Roman" w:cs="Times New Roman"/>
        </w:rPr>
        <w:t xml:space="preserve">now </w:t>
      </w:r>
      <w:r>
        <w:rPr>
          <w:rFonts w:ascii="Times New Roman" w:hAnsi="Times New Roman" w:cs="Times New Roman"/>
        </w:rPr>
        <w:t>uncontrovertibly the language of international business, t</w:t>
      </w:r>
      <w:r w:rsidR="005B2CD8" w:rsidRPr="008305FF">
        <w:rPr>
          <w:rFonts w:ascii="Times New Roman" w:hAnsi="Times New Roman" w:cs="Times New Roman"/>
        </w:rPr>
        <w:t xml:space="preserve">he few academic surveys of native English speakers in the international workplace </w:t>
      </w:r>
      <w:r>
        <w:rPr>
          <w:rFonts w:ascii="Times New Roman" w:hAnsi="Times New Roman" w:cs="Times New Roman"/>
        </w:rPr>
        <w:t xml:space="preserve">bring evidence to </w:t>
      </w:r>
      <w:r w:rsidR="005B2CD8" w:rsidRPr="008305FF">
        <w:rPr>
          <w:rFonts w:ascii="Times New Roman" w:hAnsi="Times New Roman" w:cs="Times New Roman"/>
        </w:rPr>
        <w:t xml:space="preserve">suggest that British </w:t>
      </w:r>
      <w:r w:rsidR="007C12DB">
        <w:rPr>
          <w:rFonts w:ascii="Times New Roman" w:hAnsi="Times New Roman" w:cs="Times New Roman"/>
        </w:rPr>
        <w:t xml:space="preserve">linguistic </w:t>
      </w:r>
      <w:r w:rsidR="005B2CD8" w:rsidRPr="008305FF">
        <w:rPr>
          <w:rFonts w:ascii="Times New Roman" w:hAnsi="Times New Roman" w:cs="Times New Roman"/>
        </w:rPr>
        <w:t>complacency may be misguided.</w:t>
      </w:r>
      <w:r w:rsidR="00667BA1" w:rsidRPr="008305FF">
        <w:rPr>
          <w:rFonts w:ascii="Times New Roman" w:hAnsi="Times New Roman" w:cs="Times New Roman"/>
        </w:rPr>
        <w:t xml:space="preserve"> </w:t>
      </w:r>
      <w:r w:rsidR="00BB542A" w:rsidRPr="008305FF">
        <w:rPr>
          <w:rFonts w:ascii="Times New Roman" w:hAnsi="Times New Roman" w:cs="Times New Roman"/>
        </w:rPr>
        <w:t>Feely and Harzing, (2003), discussing strategies for overcoming the language barrier, described a relian</w:t>
      </w:r>
      <w:r w:rsidR="00771032" w:rsidRPr="008305FF">
        <w:rPr>
          <w:rFonts w:ascii="Times New Roman" w:hAnsi="Times New Roman" w:cs="Times New Roman"/>
        </w:rPr>
        <w:t>ce on English as a lingua franca</w:t>
      </w:r>
      <w:r w:rsidR="00BB542A" w:rsidRPr="008305FF">
        <w:rPr>
          <w:rFonts w:ascii="Times New Roman" w:hAnsi="Times New Roman" w:cs="Times New Roman"/>
        </w:rPr>
        <w:t xml:space="preserve"> as common but ‘fatally flawed’ (p.43). </w:t>
      </w:r>
      <w:r w:rsidR="00A67180">
        <w:rPr>
          <w:rFonts w:ascii="Times New Roman" w:hAnsi="Times New Roman" w:cs="Times New Roman"/>
        </w:rPr>
        <w:t>Dirk Maclean (2006</w:t>
      </w:r>
      <w:r w:rsidR="00667BA1" w:rsidRPr="008305FF">
        <w:rPr>
          <w:rFonts w:ascii="Times New Roman" w:hAnsi="Times New Roman" w:cs="Times New Roman"/>
        </w:rPr>
        <w:t xml:space="preserve">) </w:t>
      </w:r>
      <w:r w:rsidR="00BB542A" w:rsidRPr="008305FF">
        <w:rPr>
          <w:rFonts w:ascii="Times New Roman" w:hAnsi="Times New Roman" w:cs="Times New Roman"/>
        </w:rPr>
        <w:t xml:space="preserve">focuses specifically on </w:t>
      </w:r>
      <w:r w:rsidR="00667BA1" w:rsidRPr="008305FF">
        <w:rPr>
          <w:rFonts w:ascii="Times New Roman" w:hAnsi="Times New Roman" w:cs="Times New Roman"/>
        </w:rPr>
        <w:t xml:space="preserve">the rise in the adoption of English as a corporate language in Europe and beyond. He </w:t>
      </w:r>
      <w:r w:rsidR="00BB542A" w:rsidRPr="008305FF">
        <w:rPr>
          <w:rFonts w:ascii="Times New Roman" w:hAnsi="Times New Roman" w:cs="Times New Roman"/>
        </w:rPr>
        <w:t xml:space="preserve">too </w:t>
      </w:r>
      <w:r w:rsidR="00667BA1" w:rsidRPr="008305FF">
        <w:rPr>
          <w:rFonts w:ascii="Times New Roman" w:hAnsi="Times New Roman" w:cs="Times New Roman"/>
        </w:rPr>
        <w:t>suggests that the underlying assumptions for this development, that the use of a single language promotes efficiency and that the use of English is in any case unavoidable, are flawed. This is borne</w:t>
      </w:r>
      <w:r w:rsidR="00B06DB6" w:rsidRPr="008305FF">
        <w:rPr>
          <w:rFonts w:ascii="Times New Roman" w:hAnsi="Times New Roman" w:cs="Times New Roman"/>
        </w:rPr>
        <w:t xml:space="preserve"> out by the finding</w:t>
      </w:r>
      <w:r w:rsidR="00BB542A" w:rsidRPr="008305FF">
        <w:rPr>
          <w:rFonts w:ascii="Times New Roman" w:hAnsi="Times New Roman" w:cs="Times New Roman"/>
        </w:rPr>
        <w:t>s</w:t>
      </w:r>
      <w:r w:rsidR="00B06DB6" w:rsidRPr="008305FF">
        <w:rPr>
          <w:rFonts w:ascii="Times New Roman" w:hAnsi="Times New Roman" w:cs="Times New Roman"/>
        </w:rPr>
        <w:t xml:space="preserve"> of </w:t>
      </w:r>
      <w:r w:rsidR="00667BA1" w:rsidRPr="008305FF">
        <w:rPr>
          <w:rFonts w:ascii="Times New Roman" w:hAnsi="Times New Roman" w:cs="Times New Roman"/>
        </w:rPr>
        <w:t>Scandinavian researchers</w:t>
      </w:r>
      <w:r w:rsidR="00BB542A" w:rsidRPr="008305FF">
        <w:rPr>
          <w:rFonts w:ascii="Times New Roman" w:hAnsi="Times New Roman" w:cs="Times New Roman"/>
        </w:rPr>
        <w:t>,</w:t>
      </w:r>
      <w:r w:rsidR="00667BA1" w:rsidRPr="008305FF">
        <w:rPr>
          <w:rFonts w:ascii="Times New Roman" w:hAnsi="Times New Roman" w:cs="Times New Roman"/>
        </w:rPr>
        <w:t xml:space="preserve"> none of whose finding</w:t>
      </w:r>
      <w:r w:rsidR="00226345" w:rsidRPr="008305FF">
        <w:rPr>
          <w:rFonts w:ascii="Times New Roman" w:hAnsi="Times New Roman" w:cs="Times New Roman"/>
        </w:rPr>
        <w:t>s</w:t>
      </w:r>
      <w:r w:rsidR="00667BA1" w:rsidRPr="008305FF">
        <w:rPr>
          <w:rFonts w:ascii="Times New Roman" w:hAnsi="Times New Roman" w:cs="Times New Roman"/>
        </w:rPr>
        <w:t xml:space="preserve"> suggest the imposition of a non-native language is unproblematic (</w:t>
      </w:r>
      <w:r w:rsidR="00226345" w:rsidRPr="008305FF">
        <w:rPr>
          <w:rFonts w:ascii="Times New Roman" w:hAnsi="Times New Roman" w:cs="Times New Roman"/>
        </w:rPr>
        <w:t>Marschan</w:t>
      </w:r>
      <w:r w:rsidR="00A67180">
        <w:rPr>
          <w:rFonts w:ascii="Times New Roman" w:hAnsi="Times New Roman" w:cs="Times New Roman"/>
        </w:rPr>
        <w:t>-Piekkari</w:t>
      </w:r>
      <w:r w:rsidR="00226345" w:rsidRPr="008305FF">
        <w:rPr>
          <w:rFonts w:ascii="Times New Roman" w:hAnsi="Times New Roman" w:cs="Times New Roman"/>
        </w:rPr>
        <w:t xml:space="preserve"> </w:t>
      </w:r>
      <w:r w:rsidR="00414D0B" w:rsidRPr="00A67180">
        <w:rPr>
          <w:rFonts w:ascii="Times New Roman" w:hAnsi="Times New Roman" w:cs="Times New Roman"/>
        </w:rPr>
        <w:t>et al</w:t>
      </w:r>
      <w:r w:rsidR="00A67180" w:rsidRPr="00A67180">
        <w:rPr>
          <w:rFonts w:ascii="Times New Roman" w:hAnsi="Times New Roman" w:cs="Times New Roman"/>
        </w:rPr>
        <w:t>.</w:t>
      </w:r>
      <w:r w:rsidR="00A67180">
        <w:rPr>
          <w:rFonts w:ascii="Times New Roman" w:hAnsi="Times New Roman" w:cs="Times New Roman"/>
        </w:rPr>
        <w:t xml:space="preserve"> 1999</w:t>
      </w:r>
      <w:r w:rsidR="00226345" w:rsidRPr="008305FF">
        <w:rPr>
          <w:rFonts w:ascii="Times New Roman" w:hAnsi="Times New Roman" w:cs="Times New Roman"/>
        </w:rPr>
        <w:t xml:space="preserve">; </w:t>
      </w:r>
      <w:r w:rsidR="00667BA1" w:rsidRPr="008305FF">
        <w:rPr>
          <w:rFonts w:ascii="Times New Roman" w:hAnsi="Times New Roman" w:cs="Times New Roman"/>
        </w:rPr>
        <w:t xml:space="preserve">Andersen and Rasmussen, 2004; </w:t>
      </w:r>
      <w:r w:rsidR="00A67180" w:rsidRPr="008305FF">
        <w:rPr>
          <w:rFonts w:ascii="Times New Roman" w:hAnsi="Times New Roman" w:cs="Times New Roman"/>
        </w:rPr>
        <w:t xml:space="preserve">Louhiala-Salminen </w:t>
      </w:r>
      <w:r w:rsidR="00A67180" w:rsidRPr="00A67180">
        <w:rPr>
          <w:rFonts w:ascii="Times New Roman" w:hAnsi="Times New Roman" w:cs="Times New Roman"/>
        </w:rPr>
        <w:t>et al.,</w:t>
      </w:r>
      <w:r w:rsidR="00A67180" w:rsidRPr="008305FF">
        <w:rPr>
          <w:rFonts w:ascii="Times New Roman" w:hAnsi="Times New Roman" w:cs="Times New Roman"/>
        </w:rPr>
        <w:t xml:space="preserve"> 2005</w:t>
      </w:r>
      <w:r w:rsidR="00A67180">
        <w:rPr>
          <w:rFonts w:ascii="Times New Roman" w:hAnsi="Times New Roman" w:cs="Times New Roman"/>
        </w:rPr>
        <w:t xml:space="preserve">; </w:t>
      </w:r>
      <w:r w:rsidR="00A67180" w:rsidRPr="008305FF">
        <w:rPr>
          <w:rFonts w:ascii="Times New Roman" w:hAnsi="Times New Roman" w:cs="Times New Roman"/>
        </w:rPr>
        <w:t>Lauring, 2006;</w:t>
      </w:r>
      <w:r w:rsidR="00A67180">
        <w:rPr>
          <w:rFonts w:ascii="Times New Roman" w:hAnsi="Times New Roman" w:cs="Times New Roman"/>
        </w:rPr>
        <w:t xml:space="preserve"> </w:t>
      </w:r>
      <w:r w:rsidR="00B06DB6" w:rsidRPr="008305FF">
        <w:rPr>
          <w:rFonts w:ascii="Times New Roman" w:hAnsi="Times New Roman" w:cs="Times New Roman"/>
        </w:rPr>
        <w:t>Barner-Rasmussen</w:t>
      </w:r>
      <w:r w:rsidR="00226345" w:rsidRPr="008305FF">
        <w:rPr>
          <w:rFonts w:ascii="Times New Roman" w:hAnsi="Times New Roman" w:cs="Times New Roman"/>
        </w:rPr>
        <w:t xml:space="preserve"> and Aarnio</w:t>
      </w:r>
      <w:r w:rsidR="00A67180">
        <w:rPr>
          <w:rFonts w:ascii="Times New Roman" w:hAnsi="Times New Roman" w:cs="Times New Roman"/>
        </w:rPr>
        <w:t>, 2011</w:t>
      </w:r>
      <w:r w:rsidR="00B06DB6" w:rsidRPr="008305FF">
        <w:rPr>
          <w:rFonts w:ascii="Times New Roman" w:hAnsi="Times New Roman" w:cs="Times New Roman"/>
        </w:rPr>
        <w:t>)</w:t>
      </w:r>
      <w:r w:rsidR="00667BA1" w:rsidRPr="008305FF">
        <w:rPr>
          <w:rFonts w:ascii="Times New Roman" w:hAnsi="Times New Roman" w:cs="Times New Roman"/>
        </w:rPr>
        <w:t>.</w:t>
      </w:r>
      <w:r w:rsidR="00226345" w:rsidRPr="008305FF">
        <w:rPr>
          <w:rFonts w:ascii="Times New Roman" w:hAnsi="Times New Roman" w:cs="Times New Roman"/>
        </w:rPr>
        <w:t xml:space="preserve"> </w:t>
      </w:r>
      <w:r w:rsidR="00BB542A" w:rsidRPr="008305FF">
        <w:rPr>
          <w:rFonts w:ascii="Times New Roman" w:hAnsi="Times New Roman" w:cs="Times New Roman"/>
        </w:rPr>
        <w:t xml:space="preserve">To support his arguments </w:t>
      </w:r>
      <w:r w:rsidR="00226345" w:rsidRPr="008305FF">
        <w:rPr>
          <w:rFonts w:ascii="Times New Roman" w:hAnsi="Times New Roman" w:cs="Times New Roman"/>
        </w:rPr>
        <w:t xml:space="preserve">Maclean </w:t>
      </w:r>
      <w:r w:rsidR="00A67180">
        <w:rPr>
          <w:rFonts w:ascii="Times New Roman" w:hAnsi="Times New Roman" w:cs="Times New Roman"/>
        </w:rPr>
        <w:t>(2006</w:t>
      </w:r>
      <w:r w:rsidR="00867CDC">
        <w:rPr>
          <w:rFonts w:ascii="Times New Roman" w:hAnsi="Times New Roman" w:cs="Times New Roman"/>
        </w:rPr>
        <w:t>)</w:t>
      </w:r>
      <w:r w:rsidR="00A67180">
        <w:rPr>
          <w:rFonts w:ascii="Times New Roman" w:hAnsi="Times New Roman" w:cs="Times New Roman"/>
        </w:rPr>
        <w:t xml:space="preserve"> </w:t>
      </w:r>
      <w:r w:rsidR="00226345" w:rsidRPr="008305FF">
        <w:rPr>
          <w:rFonts w:ascii="Times New Roman" w:hAnsi="Times New Roman" w:cs="Times New Roman"/>
        </w:rPr>
        <w:t>points to the finding</w:t>
      </w:r>
      <w:r w:rsidR="00BB542A" w:rsidRPr="008305FF">
        <w:rPr>
          <w:rFonts w:ascii="Times New Roman" w:hAnsi="Times New Roman" w:cs="Times New Roman"/>
        </w:rPr>
        <w:t>s</w:t>
      </w:r>
      <w:r w:rsidR="00226345" w:rsidRPr="008305FF">
        <w:rPr>
          <w:rFonts w:ascii="Times New Roman" w:hAnsi="Times New Roman" w:cs="Times New Roman"/>
        </w:rPr>
        <w:t xml:space="preserve"> of social language policy, </w:t>
      </w:r>
      <w:r w:rsidR="00A67180" w:rsidRPr="008305FF">
        <w:rPr>
          <w:rFonts w:ascii="Times New Roman" w:hAnsi="Times New Roman" w:cs="Times New Roman"/>
        </w:rPr>
        <w:t>this is increasingly moving away from the imposition of a single language, towards multi-language solutions.</w:t>
      </w:r>
      <w:r w:rsidR="00867CDC">
        <w:rPr>
          <w:rFonts w:ascii="Times New Roman" w:hAnsi="Times New Roman" w:cs="Times New Roman"/>
        </w:rPr>
        <w:t xml:space="preserve"> </w:t>
      </w:r>
      <w:r w:rsidR="00BB542A" w:rsidRPr="008305FF">
        <w:rPr>
          <w:rFonts w:ascii="Times New Roman" w:hAnsi="Times New Roman" w:cs="Times New Roman"/>
        </w:rPr>
        <w:t xml:space="preserve">He </w:t>
      </w:r>
      <w:r w:rsidR="0015537F" w:rsidRPr="008305FF">
        <w:rPr>
          <w:rFonts w:ascii="Times New Roman" w:hAnsi="Times New Roman" w:cs="Times New Roman"/>
        </w:rPr>
        <w:t>also i</w:t>
      </w:r>
      <w:r w:rsidR="00BB542A" w:rsidRPr="008305FF">
        <w:rPr>
          <w:rFonts w:ascii="Times New Roman" w:hAnsi="Times New Roman" w:cs="Times New Roman"/>
        </w:rPr>
        <w:t>temises</w:t>
      </w:r>
      <w:r w:rsidR="00226345" w:rsidRPr="008305FF">
        <w:rPr>
          <w:rFonts w:ascii="Times New Roman" w:hAnsi="Times New Roman" w:cs="Times New Roman"/>
        </w:rPr>
        <w:t xml:space="preserve"> a number of international initiatives where English</w:t>
      </w:r>
      <w:r w:rsidR="00867CDC">
        <w:rPr>
          <w:rFonts w:ascii="Times New Roman" w:hAnsi="Times New Roman" w:cs="Times New Roman"/>
        </w:rPr>
        <w:t xml:space="preserve"> now</w:t>
      </w:r>
      <w:r w:rsidR="00226345" w:rsidRPr="008305FF">
        <w:rPr>
          <w:rFonts w:ascii="Times New Roman" w:hAnsi="Times New Roman" w:cs="Times New Roman"/>
        </w:rPr>
        <w:t xml:space="preserve"> co-exists alongside a number of other languages and </w:t>
      </w:r>
      <w:r w:rsidR="0015537F" w:rsidRPr="008305FF">
        <w:rPr>
          <w:rFonts w:ascii="Times New Roman" w:hAnsi="Times New Roman" w:cs="Times New Roman"/>
        </w:rPr>
        <w:t>highlights</w:t>
      </w:r>
      <w:r w:rsidR="00226345" w:rsidRPr="008305FF">
        <w:rPr>
          <w:rFonts w:ascii="Times New Roman" w:hAnsi="Times New Roman" w:cs="Times New Roman"/>
        </w:rPr>
        <w:t xml:space="preserve"> language use on the internet, where use of Mandarin is growing more than four times as quickly than English and is poised to overtake </w:t>
      </w:r>
      <w:r w:rsidR="0015537F" w:rsidRPr="008305FF">
        <w:rPr>
          <w:rFonts w:ascii="Times New Roman" w:hAnsi="Times New Roman" w:cs="Times New Roman"/>
        </w:rPr>
        <w:t xml:space="preserve">it </w:t>
      </w:r>
      <w:r w:rsidR="00226345" w:rsidRPr="008305FF">
        <w:rPr>
          <w:rFonts w:ascii="Times New Roman" w:hAnsi="Times New Roman" w:cs="Times New Roman"/>
        </w:rPr>
        <w:t xml:space="preserve">as the most frequently used language online. Most significantly, he suggests, the increase in the use of English by non-native speakers brings complications which may even put native speakers at a disadvantage. ‘English is coming to exist alongside a variety of cultural settings and contexts, so that the difficulties of communicating across cultures are </w:t>
      </w:r>
      <w:r w:rsidR="00226345" w:rsidRPr="008305FF">
        <w:rPr>
          <w:rFonts w:ascii="Times New Roman" w:hAnsi="Times New Roman" w:cs="Times New Roman"/>
        </w:rPr>
        <w:lastRenderedPageBreak/>
        <w:t>now no longer between languages, but within a single language</w:t>
      </w:r>
      <w:r w:rsidR="00DE2183">
        <w:rPr>
          <w:rFonts w:ascii="Times New Roman" w:hAnsi="Times New Roman" w:cs="Times New Roman"/>
        </w:rPr>
        <w:t>.</w:t>
      </w:r>
      <w:r w:rsidR="00226345" w:rsidRPr="008305FF">
        <w:rPr>
          <w:rFonts w:ascii="Times New Roman" w:hAnsi="Times New Roman" w:cs="Times New Roman"/>
        </w:rPr>
        <w:t>’</w:t>
      </w:r>
      <w:r w:rsidR="00DE2183">
        <w:rPr>
          <w:rFonts w:ascii="Times New Roman" w:hAnsi="Times New Roman" w:cs="Times New Roman"/>
        </w:rPr>
        <w:t>(MacLean, 2006:1384)</w:t>
      </w:r>
      <w:r w:rsidR="00226345" w:rsidRPr="008305FF">
        <w:rPr>
          <w:rFonts w:ascii="Times New Roman" w:hAnsi="Times New Roman" w:cs="Times New Roman"/>
        </w:rPr>
        <w:t xml:space="preserve">. </w:t>
      </w:r>
      <w:r w:rsidR="00DE2183">
        <w:rPr>
          <w:rFonts w:ascii="Times New Roman" w:hAnsi="Times New Roman" w:cs="Times New Roman"/>
        </w:rPr>
        <w:t>This introduces a further layer of complexity which the mono-lingual English-speaking manager may be ill-equipped to deal with.</w:t>
      </w:r>
    </w:p>
    <w:p w:rsidR="00A67180" w:rsidRPr="008305FF" w:rsidRDefault="00A67180" w:rsidP="008305FF">
      <w:pPr>
        <w:spacing w:line="480" w:lineRule="auto"/>
        <w:rPr>
          <w:rFonts w:ascii="Times New Roman" w:hAnsi="Times New Roman" w:cs="Times New Roman"/>
        </w:rPr>
      </w:pPr>
      <w:r>
        <w:rPr>
          <w:rFonts w:ascii="Times New Roman" w:hAnsi="Times New Roman" w:cs="Times New Roman"/>
        </w:rPr>
        <w:t>English as business lingua franca</w:t>
      </w:r>
    </w:p>
    <w:p w:rsidR="005B2CD8" w:rsidRPr="008305FF" w:rsidRDefault="00226345" w:rsidP="008305FF">
      <w:pPr>
        <w:spacing w:line="480" w:lineRule="auto"/>
        <w:rPr>
          <w:rFonts w:ascii="Times New Roman" w:hAnsi="Times New Roman" w:cs="Times New Roman"/>
        </w:rPr>
      </w:pPr>
      <w:r w:rsidRPr="008305FF">
        <w:rPr>
          <w:rFonts w:ascii="Times New Roman" w:hAnsi="Times New Roman" w:cs="Times New Roman"/>
        </w:rPr>
        <w:t>These issues are discussed</w:t>
      </w:r>
      <w:r w:rsidR="00695B85" w:rsidRPr="008305FF">
        <w:rPr>
          <w:rFonts w:ascii="Times New Roman" w:hAnsi="Times New Roman" w:cs="Times New Roman"/>
        </w:rPr>
        <w:t xml:space="preserve"> in an emerging body of literature which takes the debate beyond the issue of which is the most appropriate language and back into the realm of culture. </w:t>
      </w:r>
      <w:r w:rsidRPr="008305FF">
        <w:rPr>
          <w:rFonts w:ascii="Times New Roman" w:hAnsi="Times New Roman" w:cs="Times New Roman"/>
        </w:rPr>
        <w:t xml:space="preserve">Louhiala </w:t>
      </w:r>
      <w:r w:rsidR="00414D0B" w:rsidRPr="007E3FE7">
        <w:rPr>
          <w:rFonts w:ascii="Times New Roman" w:hAnsi="Times New Roman" w:cs="Times New Roman"/>
        </w:rPr>
        <w:t>et al</w:t>
      </w:r>
      <w:r w:rsidR="00695B85" w:rsidRPr="007E3FE7">
        <w:rPr>
          <w:rFonts w:ascii="Times New Roman" w:hAnsi="Times New Roman" w:cs="Times New Roman"/>
        </w:rPr>
        <w:t>.</w:t>
      </w:r>
      <w:r w:rsidR="00695B85" w:rsidRPr="008305FF">
        <w:rPr>
          <w:rFonts w:ascii="Times New Roman" w:hAnsi="Times New Roman" w:cs="Times New Roman"/>
          <w:i/>
        </w:rPr>
        <w:t xml:space="preserve"> </w:t>
      </w:r>
      <w:r w:rsidR="00695B85" w:rsidRPr="008305FF">
        <w:rPr>
          <w:rFonts w:ascii="Times New Roman" w:hAnsi="Times New Roman" w:cs="Times New Roman"/>
        </w:rPr>
        <w:t>discuss</w:t>
      </w:r>
      <w:r w:rsidRPr="008305FF">
        <w:rPr>
          <w:rFonts w:ascii="Times New Roman" w:hAnsi="Times New Roman" w:cs="Times New Roman"/>
        </w:rPr>
        <w:t xml:space="preserve"> mergers between companies in </w:t>
      </w:r>
      <w:r w:rsidR="00765F32" w:rsidRPr="008305FF">
        <w:rPr>
          <w:rFonts w:ascii="Times New Roman" w:hAnsi="Times New Roman" w:cs="Times New Roman"/>
        </w:rPr>
        <w:t>Finland</w:t>
      </w:r>
      <w:r w:rsidR="001C4D63" w:rsidRPr="008305FF">
        <w:rPr>
          <w:rFonts w:ascii="Times New Roman" w:hAnsi="Times New Roman" w:cs="Times New Roman"/>
        </w:rPr>
        <w:t>, Norway</w:t>
      </w:r>
      <w:r w:rsidR="00765F32" w:rsidRPr="008305FF">
        <w:rPr>
          <w:rFonts w:ascii="Times New Roman" w:hAnsi="Times New Roman" w:cs="Times New Roman"/>
        </w:rPr>
        <w:t xml:space="preserve">, Denmark and Sweden, where the merged company adopted English as the company </w:t>
      </w:r>
      <w:r w:rsidR="00765F32" w:rsidRPr="007E3FE7">
        <w:rPr>
          <w:rFonts w:ascii="Times New Roman" w:hAnsi="Times New Roman" w:cs="Times New Roman"/>
        </w:rPr>
        <w:t>lingua franca</w:t>
      </w:r>
      <w:r w:rsidR="00765F32" w:rsidRPr="008305FF">
        <w:rPr>
          <w:rFonts w:ascii="Times New Roman" w:hAnsi="Times New Roman" w:cs="Times New Roman"/>
        </w:rPr>
        <w:t>. The authors discuss the use of Business Eng</w:t>
      </w:r>
      <w:r w:rsidR="00CC44B4">
        <w:rPr>
          <w:rFonts w:ascii="Times New Roman" w:hAnsi="Times New Roman" w:cs="Times New Roman"/>
        </w:rPr>
        <w:t>lish as a Lingua Franca (BELF)</w:t>
      </w:r>
      <w:r w:rsidR="00765F32" w:rsidRPr="008305FF">
        <w:rPr>
          <w:rFonts w:ascii="Times New Roman" w:hAnsi="Times New Roman" w:cs="Times New Roman"/>
        </w:rPr>
        <w:t xml:space="preserve"> within the company. BELF is used to denote the English spoken by non-native speakers</w:t>
      </w:r>
      <w:r w:rsidR="00695B85" w:rsidRPr="008305FF">
        <w:rPr>
          <w:rFonts w:ascii="Times New Roman" w:hAnsi="Times New Roman" w:cs="Times New Roman"/>
        </w:rPr>
        <w:t xml:space="preserve"> and </w:t>
      </w:r>
      <w:r w:rsidR="00765F32" w:rsidRPr="008305FF">
        <w:rPr>
          <w:rFonts w:ascii="Times New Roman" w:hAnsi="Times New Roman" w:cs="Times New Roman"/>
        </w:rPr>
        <w:t>is a neutral and stripped down version of English spoken in international business. They show that in spite of the apparently neutral, and shared, communication code</w:t>
      </w:r>
      <w:r w:rsidR="00695B85" w:rsidRPr="008305FF">
        <w:rPr>
          <w:rFonts w:ascii="Times New Roman" w:hAnsi="Times New Roman" w:cs="Times New Roman"/>
        </w:rPr>
        <w:t>,</w:t>
      </w:r>
      <w:r w:rsidR="00AD2E50" w:rsidRPr="008305FF">
        <w:rPr>
          <w:rFonts w:ascii="Times New Roman" w:hAnsi="Times New Roman" w:cs="Times New Roman"/>
        </w:rPr>
        <w:t xml:space="preserve"> participants in discourse bring not only ‘their own culture-bound </w:t>
      </w:r>
      <w:r w:rsidR="000E6B44" w:rsidRPr="008305FF">
        <w:rPr>
          <w:rFonts w:ascii="Times New Roman" w:hAnsi="Times New Roman" w:cs="Times New Roman"/>
        </w:rPr>
        <w:t xml:space="preserve">views of how encounters should be conducted but also discourse practices stemming from their respective mother tongues’ (Louhiala-Salminen </w:t>
      </w:r>
      <w:r w:rsidR="00414D0B" w:rsidRPr="00DD3A09">
        <w:rPr>
          <w:rFonts w:ascii="Times New Roman" w:hAnsi="Times New Roman" w:cs="Times New Roman"/>
        </w:rPr>
        <w:t>et al</w:t>
      </w:r>
      <w:r w:rsidR="000E6B44" w:rsidRPr="00DD3A09">
        <w:rPr>
          <w:rFonts w:ascii="Times New Roman" w:hAnsi="Times New Roman" w:cs="Times New Roman"/>
        </w:rPr>
        <w:t xml:space="preserve">., </w:t>
      </w:r>
      <w:r w:rsidR="000E6B44" w:rsidRPr="008305FF">
        <w:rPr>
          <w:rFonts w:ascii="Times New Roman" w:hAnsi="Times New Roman" w:cs="Times New Roman"/>
        </w:rPr>
        <w:t xml:space="preserve">2005:404). Their findings suggest that the use of a common language ‘by no means eliminated communication problems’ (Louhiala-Salminen </w:t>
      </w:r>
      <w:r w:rsidR="00414D0B" w:rsidRPr="00DD3A09">
        <w:rPr>
          <w:rFonts w:ascii="Times New Roman" w:hAnsi="Times New Roman" w:cs="Times New Roman"/>
        </w:rPr>
        <w:t>et al</w:t>
      </w:r>
      <w:r w:rsidR="000E6B44" w:rsidRPr="00DD3A09">
        <w:rPr>
          <w:rFonts w:ascii="Times New Roman" w:hAnsi="Times New Roman" w:cs="Times New Roman"/>
        </w:rPr>
        <w:t>.,</w:t>
      </w:r>
      <w:r w:rsidR="000E6B44" w:rsidRPr="008305FF">
        <w:rPr>
          <w:rFonts w:ascii="Times New Roman" w:hAnsi="Times New Roman" w:cs="Times New Roman"/>
        </w:rPr>
        <w:t xml:space="preserve"> 2005:417)</w:t>
      </w:r>
      <w:r w:rsidR="007E3FE7">
        <w:rPr>
          <w:rFonts w:ascii="Times New Roman" w:hAnsi="Times New Roman" w:cs="Times New Roman"/>
        </w:rPr>
        <w:t>.</w:t>
      </w:r>
      <w:r w:rsidR="00695B85" w:rsidRPr="008305FF">
        <w:rPr>
          <w:rFonts w:ascii="Times New Roman" w:hAnsi="Times New Roman" w:cs="Times New Roman"/>
        </w:rPr>
        <w:t xml:space="preserve"> </w:t>
      </w:r>
      <w:r w:rsidR="000E6B44" w:rsidRPr="008305FF">
        <w:rPr>
          <w:rFonts w:ascii="Times New Roman" w:hAnsi="Times New Roman" w:cs="Times New Roman"/>
        </w:rPr>
        <w:t xml:space="preserve">These findings are mirrored in Rogerson-Revell’s (2007) study of </w:t>
      </w:r>
      <w:r w:rsidR="00695B85" w:rsidRPr="008305FF">
        <w:rPr>
          <w:rFonts w:ascii="Times New Roman" w:hAnsi="Times New Roman" w:cs="Times New Roman"/>
        </w:rPr>
        <w:t xml:space="preserve">what she describes as </w:t>
      </w:r>
      <w:r w:rsidR="000E6B44" w:rsidRPr="008305FF">
        <w:rPr>
          <w:rFonts w:ascii="Times New Roman" w:hAnsi="Times New Roman" w:cs="Times New Roman"/>
        </w:rPr>
        <w:t>English for International Business (EIB) in meetings</w:t>
      </w:r>
      <w:r w:rsidR="00B634C9" w:rsidRPr="008305FF">
        <w:rPr>
          <w:rFonts w:ascii="Times New Roman" w:hAnsi="Times New Roman" w:cs="Times New Roman"/>
        </w:rPr>
        <w:t xml:space="preserve"> where both native speakers and non-native speakers of English are present. The use of </w:t>
      </w:r>
      <w:r w:rsidR="007E3FE7">
        <w:rPr>
          <w:rFonts w:ascii="Times New Roman" w:hAnsi="Times New Roman" w:cs="Times New Roman"/>
        </w:rPr>
        <w:t>EIB</w:t>
      </w:r>
      <w:r w:rsidR="00B634C9" w:rsidRPr="008305FF">
        <w:rPr>
          <w:rFonts w:ascii="Times New Roman" w:hAnsi="Times New Roman" w:cs="Times New Roman"/>
        </w:rPr>
        <w:t xml:space="preserve"> does not necessarily imply an advantage for native speakers. According to Kankaanranta and Planken</w:t>
      </w:r>
      <w:r w:rsidR="00695B85" w:rsidRPr="008305FF">
        <w:rPr>
          <w:rFonts w:ascii="Times New Roman" w:hAnsi="Times New Roman" w:cs="Times New Roman"/>
        </w:rPr>
        <w:t>, ‘</w:t>
      </w:r>
      <w:r w:rsidR="00B634C9" w:rsidRPr="008305FF">
        <w:rPr>
          <w:rFonts w:ascii="Times New Roman" w:hAnsi="Times New Roman" w:cs="Times New Roman"/>
        </w:rPr>
        <w:t xml:space="preserve">English is not conceptualized as a language spoken in the United Kingdom ... but as an international code and operating language used at work, to do the work’ (2010: 400). Consequently participants and learners are not aiming at native speaker level proficiency but looking for simple, unidiomatic and simply phrased language. </w:t>
      </w:r>
      <w:r w:rsidR="007E3FE7">
        <w:rPr>
          <w:rFonts w:ascii="Times New Roman" w:hAnsi="Times New Roman" w:cs="Times New Roman"/>
        </w:rPr>
        <w:t xml:space="preserve">Louhiala-Salminen and Kankaanranta (2011) further relativize the importance of English in their findings which suggest that interactional skills and rapport </w:t>
      </w:r>
      <w:r w:rsidR="007E3FE7">
        <w:rPr>
          <w:rFonts w:ascii="Times New Roman" w:hAnsi="Times New Roman" w:cs="Times New Roman"/>
        </w:rPr>
        <w:lastRenderedPageBreak/>
        <w:t xml:space="preserve">building are equally important. </w:t>
      </w:r>
      <w:r w:rsidR="00695B85" w:rsidRPr="008305FF">
        <w:rPr>
          <w:rFonts w:ascii="Times New Roman" w:hAnsi="Times New Roman" w:cs="Times New Roman"/>
        </w:rPr>
        <w:t>In consequence of th</w:t>
      </w:r>
      <w:r w:rsidR="007E3FE7">
        <w:rPr>
          <w:rFonts w:ascii="Times New Roman" w:hAnsi="Times New Roman" w:cs="Times New Roman"/>
        </w:rPr>
        <w:t>ese factors</w:t>
      </w:r>
      <w:r w:rsidR="00695B85" w:rsidRPr="008305FF">
        <w:rPr>
          <w:rFonts w:ascii="Times New Roman" w:hAnsi="Times New Roman" w:cs="Times New Roman"/>
        </w:rPr>
        <w:t xml:space="preserve">, paradoxically, native speakers are often at a disadvantage in international encounters (Maclean, 2006). This is confirmed anecdotally in the literature. The report </w:t>
      </w:r>
      <w:r w:rsidR="00695B85" w:rsidRPr="00E94C3A">
        <w:rPr>
          <w:rFonts w:ascii="Times New Roman" w:hAnsi="Times New Roman" w:cs="Times New Roman"/>
          <w:i/>
        </w:rPr>
        <w:t>Talking World Class</w:t>
      </w:r>
      <w:r w:rsidR="007F70D0" w:rsidRPr="008305FF">
        <w:rPr>
          <w:rFonts w:ascii="Times New Roman" w:hAnsi="Times New Roman" w:cs="Times New Roman"/>
        </w:rPr>
        <w:t>, produced for Ci</w:t>
      </w:r>
      <w:r w:rsidR="00695B85" w:rsidRPr="008305FF">
        <w:rPr>
          <w:rFonts w:ascii="Times New Roman" w:hAnsi="Times New Roman" w:cs="Times New Roman"/>
        </w:rPr>
        <w:t xml:space="preserve">LT in 2005 </w:t>
      </w:r>
      <w:r w:rsidR="00EE70EA">
        <w:rPr>
          <w:rFonts w:ascii="Times New Roman" w:hAnsi="Times New Roman" w:cs="Times New Roman"/>
        </w:rPr>
        <w:t>cite</w:t>
      </w:r>
      <w:r w:rsidR="00695B85" w:rsidRPr="008305FF">
        <w:rPr>
          <w:rFonts w:ascii="Times New Roman" w:hAnsi="Times New Roman" w:cs="Times New Roman"/>
        </w:rPr>
        <w:t>s an instan</w:t>
      </w:r>
      <w:r w:rsidR="007F70D0" w:rsidRPr="008305FF">
        <w:rPr>
          <w:rFonts w:ascii="Times New Roman" w:hAnsi="Times New Roman" w:cs="Times New Roman"/>
        </w:rPr>
        <w:t>ce where ‘Korean Airlines awarded a contract for flight simulators to a French supplier because the company’s negotiators spoke a clearer and more comprehensible English’.</w:t>
      </w:r>
    </w:p>
    <w:p w:rsidR="00226345" w:rsidRPr="008305FF" w:rsidRDefault="00DE2183" w:rsidP="008305FF">
      <w:pPr>
        <w:spacing w:line="480" w:lineRule="auto"/>
        <w:rPr>
          <w:rFonts w:ascii="Times New Roman" w:hAnsi="Times New Roman" w:cs="Times New Roman"/>
        </w:rPr>
      </w:pPr>
      <w:r>
        <w:rPr>
          <w:rFonts w:ascii="Times New Roman" w:hAnsi="Times New Roman" w:cs="Times New Roman"/>
        </w:rPr>
        <w:t xml:space="preserve">In summary therefore, </w:t>
      </w:r>
      <w:r w:rsidR="0015537F" w:rsidRPr="008305FF">
        <w:rPr>
          <w:rFonts w:ascii="Times New Roman" w:hAnsi="Times New Roman" w:cs="Times New Roman"/>
        </w:rPr>
        <w:t xml:space="preserve">most academic work in this field originates in Scandinavia and deals with MNCs and their subsidiaries, while most work on the UK consists of evaluations of export performance. </w:t>
      </w:r>
      <w:r w:rsidR="00135D8C" w:rsidRPr="008305FF">
        <w:rPr>
          <w:rFonts w:ascii="Times New Roman" w:hAnsi="Times New Roman" w:cs="Times New Roman"/>
        </w:rPr>
        <w:t>This paper aims to address a gap in existing literature by considering the extent to which the finding</w:t>
      </w:r>
      <w:r w:rsidR="00867CDC">
        <w:rPr>
          <w:rFonts w:ascii="Times New Roman" w:hAnsi="Times New Roman" w:cs="Times New Roman"/>
        </w:rPr>
        <w:t xml:space="preserve">s on language policy and communication strategies in MNCs also apply to companies based in English-speaking countries, in this case the UK. It </w:t>
      </w:r>
      <w:r w:rsidR="00135D8C" w:rsidRPr="008305FF">
        <w:rPr>
          <w:rFonts w:ascii="Times New Roman" w:hAnsi="Times New Roman" w:cs="Times New Roman"/>
        </w:rPr>
        <w:t>also</w:t>
      </w:r>
      <w:r w:rsidR="00867CDC">
        <w:rPr>
          <w:rFonts w:ascii="Times New Roman" w:hAnsi="Times New Roman" w:cs="Times New Roman"/>
        </w:rPr>
        <w:t xml:space="preserve"> aims to investigate the extent to which English mono-lingualism is a viable proposition in international business today</w:t>
      </w:r>
      <w:r>
        <w:rPr>
          <w:rFonts w:ascii="Times New Roman" w:hAnsi="Times New Roman" w:cs="Times New Roman"/>
        </w:rPr>
        <w:t xml:space="preserve"> and</w:t>
      </w:r>
      <w:r w:rsidR="00E83628">
        <w:rPr>
          <w:rFonts w:ascii="Times New Roman" w:hAnsi="Times New Roman" w:cs="Times New Roman"/>
        </w:rPr>
        <w:t xml:space="preserve"> to shed some light on the extent to which managers in UK MNCs are aware of or responsive to the issues raised in the European research.</w:t>
      </w:r>
    </w:p>
    <w:p w:rsidR="00253092" w:rsidRPr="008305FF" w:rsidRDefault="00C16B2A" w:rsidP="008305FF">
      <w:pPr>
        <w:spacing w:line="480" w:lineRule="auto"/>
        <w:rPr>
          <w:rFonts w:ascii="Times New Roman" w:hAnsi="Times New Roman" w:cs="Times New Roman"/>
        </w:rPr>
      </w:pPr>
      <w:r w:rsidRPr="008305FF">
        <w:rPr>
          <w:rFonts w:ascii="Times New Roman" w:hAnsi="Times New Roman" w:cs="Times New Roman"/>
        </w:rPr>
        <w:t>The s</w:t>
      </w:r>
      <w:r w:rsidR="00253092" w:rsidRPr="008305FF">
        <w:rPr>
          <w:rFonts w:ascii="Times New Roman" w:hAnsi="Times New Roman" w:cs="Times New Roman"/>
        </w:rPr>
        <w:t>tudy</w:t>
      </w:r>
    </w:p>
    <w:p w:rsidR="00441568" w:rsidRPr="008305FF" w:rsidRDefault="00253092" w:rsidP="008305FF">
      <w:pPr>
        <w:spacing w:line="480" w:lineRule="auto"/>
        <w:rPr>
          <w:rFonts w:ascii="Times New Roman" w:hAnsi="Times New Roman" w:cs="Times New Roman"/>
        </w:rPr>
      </w:pPr>
      <w:r w:rsidRPr="008305FF">
        <w:rPr>
          <w:rFonts w:ascii="Times New Roman" w:hAnsi="Times New Roman" w:cs="Times New Roman"/>
        </w:rPr>
        <w:t xml:space="preserve">The </w:t>
      </w:r>
      <w:r w:rsidR="00C16B2A" w:rsidRPr="008305FF">
        <w:rPr>
          <w:rFonts w:ascii="Times New Roman" w:hAnsi="Times New Roman" w:cs="Times New Roman"/>
        </w:rPr>
        <w:t xml:space="preserve">paper </w:t>
      </w:r>
      <w:r w:rsidR="00E83628">
        <w:rPr>
          <w:rFonts w:ascii="Times New Roman" w:hAnsi="Times New Roman" w:cs="Times New Roman"/>
        </w:rPr>
        <w:t>documents the findings of</w:t>
      </w:r>
      <w:r w:rsidRPr="008305FF">
        <w:rPr>
          <w:rFonts w:ascii="Times New Roman" w:hAnsi="Times New Roman" w:cs="Times New Roman"/>
        </w:rPr>
        <w:t xml:space="preserve"> a </w:t>
      </w:r>
      <w:r w:rsidR="00E83628">
        <w:rPr>
          <w:rFonts w:ascii="Times New Roman" w:hAnsi="Times New Roman" w:cs="Times New Roman"/>
        </w:rPr>
        <w:t xml:space="preserve">small </w:t>
      </w:r>
      <w:r w:rsidRPr="008305FF">
        <w:rPr>
          <w:rFonts w:ascii="Times New Roman" w:hAnsi="Times New Roman" w:cs="Times New Roman"/>
        </w:rPr>
        <w:t xml:space="preserve">pilot study </w:t>
      </w:r>
      <w:r w:rsidR="006B7EA3">
        <w:rPr>
          <w:rFonts w:ascii="Times New Roman" w:hAnsi="Times New Roman" w:cs="Times New Roman"/>
        </w:rPr>
        <w:t xml:space="preserve">of </w:t>
      </w:r>
      <w:r w:rsidR="00E83628">
        <w:rPr>
          <w:rFonts w:ascii="Times New Roman" w:hAnsi="Times New Roman" w:cs="Times New Roman"/>
        </w:rPr>
        <w:t>investment management</w:t>
      </w:r>
      <w:r w:rsidRPr="008305FF">
        <w:rPr>
          <w:rFonts w:ascii="Times New Roman" w:hAnsi="Times New Roman" w:cs="Times New Roman"/>
        </w:rPr>
        <w:t xml:space="preserve"> companies based in the UK. </w:t>
      </w:r>
      <w:r w:rsidR="00C13236" w:rsidRPr="008305FF">
        <w:rPr>
          <w:rFonts w:ascii="Times New Roman" w:hAnsi="Times New Roman" w:cs="Times New Roman"/>
        </w:rPr>
        <w:t>Unlike the earlier language management studies discussed above</w:t>
      </w:r>
      <w:r w:rsidR="00E83628">
        <w:rPr>
          <w:rFonts w:ascii="Times New Roman" w:hAnsi="Times New Roman" w:cs="Times New Roman"/>
        </w:rPr>
        <w:t xml:space="preserve"> where the focus is mainly on communication within the corporation</w:t>
      </w:r>
      <w:r w:rsidR="00C13236" w:rsidRPr="008305FF">
        <w:rPr>
          <w:rFonts w:ascii="Times New Roman" w:hAnsi="Times New Roman" w:cs="Times New Roman"/>
        </w:rPr>
        <w:t>, its focus is on speakers of English</w:t>
      </w:r>
      <w:r w:rsidR="00C16B2A" w:rsidRPr="008305FF">
        <w:rPr>
          <w:rFonts w:ascii="Times New Roman" w:hAnsi="Times New Roman" w:cs="Times New Roman"/>
        </w:rPr>
        <w:t xml:space="preserve"> in companies whose business involves the establishment of joint ventures or partnerships in other markets or simply a capacity to conduct research to inform business decisions. </w:t>
      </w:r>
      <w:r w:rsidR="00002E5A">
        <w:rPr>
          <w:rFonts w:ascii="Times New Roman" w:hAnsi="Times New Roman" w:cs="Times New Roman"/>
        </w:rPr>
        <w:t>As noted in the introduction, t</w:t>
      </w:r>
      <w:r w:rsidRPr="008305FF">
        <w:rPr>
          <w:rFonts w:ascii="Times New Roman" w:hAnsi="Times New Roman" w:cs="Times New Roman"/>
        </w:rPr>
        <w:t xml:space="preserve">hese companies </w:t>
      </w:r>
      <w:r w:rsidR="0052279E" w:rsidRPr="008305FF">
        <w:rPr>
          <w:rFonts w:ascii="Times New Roman" w:hAnsi="Times New Roman" w:cs="Times New Roman"/>
        </w:rPr>
        <w:t>typical</w:t>
      </w:r>
      <w:r w:rsidRPr="008305FF">
        <w:rPr>
          <w:rFonts w:ascii="Times New Roman" w:hAnsi="Times New Roman" w:cs="Times New Roman"/>
        </w:rPr>
        <w:t xml:space="preserve">ly emphasise their global reach and their intensive </w:t>
      </w:r>
      <w:r w:rsidR="0052279E" w:rsidRPr="008305FF">
        <w:rPr>
          <w:rFonts w:ascii="Times New Roman" w:hAnsi="Times New Roman" w:cs="Times New Roman"/>
        </w:rPr>
        <w:t xml:space="preserve">local </w:t>
      </w:r>
      <w:r w:rsidRPr="008305FF">
        <w:rPr>
          <w:rFonts w:ascii="Times New Roman" w:hAnsi="Times New Roman" w:cs="Times New Roman"/>
        </w:rPr>
        <w:t xml:space="preserve">research on behalf of their </w:t>
      </w:r>
      <w:r w:rsidR="00E83628">
        <w:rPr>
          <w:rFonts w:ascii="Times New Roman" w:hAnsi="Times New Roman" w:cs="Times New Roman"/>
        </w:rPr>
        <w:t>customers</w:t>
      </w:r>
      <w:r w:rsidRPr="008305FF">
        <w:rPr>
          <w:rFonts w:ascii="Times New Roman" w:hAnsi="Times New Roman" w:cs="Times New Roman"/>
        </w:rPr>
        <w:t xml:space="preserve">. </w:t>
      </w:r>
      <w:r w:rsidR="00E83628">
        <w:rPr>
          <w:rFonts w:ascii="Times New Roman" w:hAnsi="Times New Roman" w:cs="Times New Roman"/>
        </w:rPr>
        <w:t>Managers from f</w:t>
      </w:r>
      <w:r w:rsidR="00F2425D" w:rsidRPr="008305FF">
        <w:rPr>
          <w:rFonts w:ascii="Times New Roman" w:hAnsi="Times New Roman" w:cs="Times New Roman"/>
        </w:rPr>
        <w:t xml:space="preserve">our companies were </w:t>
      </w:r>
      <w:r w:rsidR="00E83628">
        <w:rPr>
          <w:rFonts w:ascii="Times New Roman" w:hAnsi="Times New Roman" w:cs="Times New Roman"/>
        </w:rPr>
        <w:t>interviewed</w:t>
      </w:r>
      <w:r w:rsidR="00F2425D" w:rsidRPr="008305FF">
        <w:rPr>
          <w:rFonts w:ascii="Times New Roman" w:hAnsi="Times New Roman" w:cs="Times New Roman"/>
        </w:rPr>
        <w:t xml:space="preserve">. The respondents all worked in fund management: one (A) </w:t>
      </w:r>
      <w:r w:rsidR="00002E5A">
        <w:rPr>
          <w:rFonts w:ascii="Times New Roman" w:hAnsi="Times New Roman" w:cs="Times New Roman"/>
        </w:rPr>
        <w:t>is</w:t>
      </w:r>
      <w:r w:rsidR="00F2425D" w:rsidRPr="008305FF">
        <w:rPr>
          <w:rFonts w:ascii="Times New Roman" w:hAnsi="Times New Roman" w:cs="Times New Roman"/>
        </w:rPr>
        <w:t xml:space="preserve"> a fund manager in an insurance and investment with responsibility for funds in Europe and in </w:t>
      </w:r>
      <w:r w:rsidR="00F2425D" w:rsidRPr="008305FF">
        <w:rPr>
          <w:rFonts w:ascii="Times New Roman" w:hAnsi="Times New Roman" w:cs="Times New Roman"/>
        </w:rPr>
        <w:lastRenderedPageBreak/>
        <w:t>Asia; the secon</w:t>
      </w:r>
      <w:r w:rsidR="00002E5A">
        <w:rPr>
          <w:rFonts w:ascii="Times New Roman" w:hAnsi="Times New Roman" w:cs="Times New Roman"/>
        </w:rPr>
        <w:t>d (B) is the head of the emerging m</w:t>
      </w:r>
      <w:r w:rsidR="00F2425D" w:rsidRPr="008305FF">
        <w:rPr>
          <w:rFonts w:ascii="Times New Roman" w:hAnsi="Times New Roman" w:cs="Times New Roman"/>
        </w:rPr>
        <w:t xml:space="preserve">arkets desk in a international equity management company; the third (C) </w:t>
      </w:r>
      <w:r w:rsidR="00002E5A">
        <w:rPr>
          <w:rFonts w:ascii="Times New Roman" w:hAnsi="Times New Roman" w:cs="Times New Roman"/>
        </w:rPr>
        <w:t>is</w:t>
      </w:r>
      <w:r w:rsidR="00F2425D" w:rsidRPr="008305FF">
        <w:rPr>
          <w:rFonts w:ascii="Times New Roman" w:hAnsi="Times New Roman" w:cs="Times New Roman"/>
        </w:rPr>
        <w:t xml:space="preserve"> a marketing manager in an independent investment partnership while the fourth (D) </w:t>
      </w:r>
      <w:r w:rsidR="00002E5A">
        <w:rPr>
          <w:rFonts w:ascii="Times New Roman" w:hAnsi="Times New Roman" w:cs="Times New Roman"/>
        </w:rPr>
        <w:t>is</w:t>
      </w:r>
      <w:r w:rsidR="00F2425D" w:rsidRPr="008305FF">
        <w:rPr>
          <w:rFonts w:ascii="Times New Roman" w:hAnsi="Times New Roman" w:cs="Times New Roman"/>
        </w:rPr>
        <w:t xml:space="preserve"> a portfolio manager in an asset management company. The four managers themselves </w:t>
      </w:r>
      <w:r w:rsidR="00002E5A">
        <w:rPr>
          <w:rFonts w:ascii="Times New Roman" w:hAnsi="Times New Roman" w:cs="Times New Roman"/>
        </w:rPr>
        <w:t>reported</w:t>
      </w:r>
      <w:r w:rsidR="00F2425D" w:rsidRPr="008305FF">
        <w:rPr>
          <w:rFonts w:ascii="Times New Roman" w:hAnsi="Times New Roman" w:cs="Times New Roman"/>
        </w:rPr>
        <w:t xml:space="preserve"> varying levels of foreign language expertise: </w:t>
      </w:r>
      <w:r w:rsidR="0023233B" w:rsidRPr="008305FF">
        <w:rPr>
          <w:rFonts w:ascii="Times New Roman" w:hAnsi="Times New Roman" w:cs="Times New Roman"/>
        </w:rPr>
        <w:t xml:space="preserve">respondent </w:t>
      </w:r>
      <w:r w:rsidR="00F2425D" w:rsidRPr="008305FF">
        <w:rPr>
          <w:rFonts w:ascii="Times New Roman" w:hAnsi="Times New Roman" w:cs="Times New Roman"/>
        </w:rPr>
        <w:t xml:space="preserve">A </w:t>
      </w:r>
      <w:r w:rsidR="00002E5A">
        <w:rPr>
          <w:rFonts w:ascii="Times New Roman" w:hAnsi="Times New Roman" w:cs="Times New Roman"/>
        </w:rPr>
        <w:t>speaks</w:t>
      </w:r>
      <w:r w:rsidR="00F2425D" w:rsidRPr="008305FF">
        <w:rPr>
          <w:rFonts w:ascii="Times New Roman" w:hAnsi="Times New Roman" w:cs="Times New Roman"/>
        </w:rPr>
        <w:t xml:space="preserve"> conversational French, C s</w:t>
      </w:r>
      <w:r w:rsidR="00002E5A">
        <w:rPr>
          <w:rFonts w:ascii="Times New Roman" w:hAnsi="Times New Roman" w:cs="Times New Roman"/>
        </w:rPr>
        <w:t>peaks</w:t>
      </w:r>
      <w:r w:rsidR="00F2425D" w:rsidRPr="008305FF">
        <w:rPr>
          <w:rFonts w:ascii="Times New Roman" w:hAnsi="Times New Roman" w:cs="Times New Roman"/>
        </w:rPr>
        <w:t xml:space="preserve"> fluent Japanese as a result of </w:t>
      </w:r>
      <w:r w:rsidR="00C13236" w:rsidRPr="008305FF">
        <w:rPr>
          <w:rFonts w:ascii="Times New Roman" w:hAnsi="Times New Roman" w:cs="Times New Roman"/>
        </w:rPr>
        <w:t xml:space="preserve">having lived and worked there for a number of years, B </w:t>
      </w:r>
      <w:r w:rsidR="00002E5A">
        <w:rPr>
          <w:rFonts w:ascii="Times New Roman" w:hAnsi="Times New Roman" w:cs="Times New Roman"/>
        </w:rPr>
        <w:t>is</w:t>
      </w:r>
      <w:r w:rsidR="00C13236" w:rsidRPr="008305FF">
        <w:rPr>
          <w:rFonts w:ascii="Times New Roman" w:hAnsi="Times New Roman" w:cs="Times New Roman"/>
        </w:rPr>
        <w:t xml:space="preserve"> a language graduate is fluent in </w:t>
      </w:r>
      <w:r w:rsidR="00E94C3A">
        <w:rPr>
          <w:rFonts w:ascii="Times New Roman" w:hAnsi="Times New Roman" w:cs="Times New Roman"/>
        </w:rPr>
        <w:t>several</w:t>
      </w:r>
      <w:r w:rsidR="00C13236" w:rsidRPr="008305FF">
        <w:rPr>
          <w:rFonts w:ascii="Times New Roman" w:hAnsi="Times New Roman" w:cs="Times New Roman"/>
        </w:rPr>
        <w:t xml:space="preserve"> languages </w:t>
      </w:r>
      <w:r w:rsidR="0023233B" w:rsidRPr="008305FF">
        <w:rPr>
          <w:rFonts w:ascii="Times New Roman" w:hAnsi="Times New Roman" w:cs="Times New Roman"/>
        </w:rPr>
        <w:t>while respondent</w:t>
      </w:r>
      <w:r w:rsidR="00C13236" w:rsidRPr="008305FF">
        <w:rPr>
          <w:rFonts w:ascii="Times New Roman" w:hAnsi="Times New Roman" w:cs="Times New Roman"/>
        </w:rPr>
        <w:t xml:space="preserve"> D </w:t>
      </w:r>
      <w:r w:rsidR="00002E5A">
        <w:rPr>
          <w:rFonts w:ascii="Times New Roman" w:hAnsi="Times New Roman" w:cs="Times New Roman"/>
        </w:rPr>
        <w:t>is</w:t>
      </w:r>
      <w:r w:rsidR="00C13236" w:rsidRPr="008305FF">
        <w:rPr>
          <w:rFonts w:ascii="Times New Roman" w:hAnsi="Times New Roman" w:cs="Times New Roman"/>
        </w:rPr>
        <w:t xml:space="preserve"> the only non-native speaker of English, </w:t>
      </w:r>
      <w:r w:rsidR="00C16B2A" w:rsidRPr="008305FF">
        <w:rPr>
          <w:rFonts w:ascii="Times New Roman" w:hAnsi="Times New Roman" w:cs="Times New Roman"/>
        </w:rPr>
        <w:t>and</w:t>
      </w:r>
      <w:r w:rsidR="00C13236" w:rsidRPr="008305FF">
        <w:rPr>
          <w:rFonts w:ascii="Times New Roman" w:hAnsi="Times New Roman" w:cs="Times New Roman"/>
        </w:rPr>
        <w:t xml:space="preserve"> was fluent in his native </w:t>
      </w:r>
      <w:r w:rsidR="00DD3A09">
        <w:rPr>
          <w:rFonts w:ascii="Times New Roman" w:hAnsi="Times New Roman" w:cs="Times New Roman"/>
        </w:rPr>
        <w:t>language</w:t>
      </w:r>
      <w:r w:rsidR="00C13236" w:rsidRPr="008305FF">
        <w:rPr>
          <w:rFonts w:ascii="Times New Roman" w:hAnsi="Times New Roman" w:cs="Times New Roman"/>
        </w:rPr>
        <w:t>, English and two further languages. Semi structured interviews were con</w:t>
      </w:r>
      <w:r w:rsidR="00E94C3A">
        <w:rPr>
          <w:rFonts w:ascii="Times New Roman" w:hAnsi="Times New Roman" w:cs="Times New Roman"/>
        </w:rPr>
        <w:t>ducted with all the respondents. T</w:t>
      </w:r>
      <w:r w:rsidR="00C13236" w:rsidRPr="008305FF">
        <w:rPr>
          <w:rFonts w:ascii="Times New Roman" w:hAnsi="Times New Roman" w:cs="Times New Roman"/>
        </w:rPr>
        <w:t xml:space="preserve">hree of </w:t>
      </w:r>
      <w:r w:rsidR="00C16B2A" w:rsidRPr="008305FF">
        <w:rPr>
          <w:rFonts w:ascii="Times New Roman" w:hAnsi="Times New Roman" w:cs="Times New Roman"/>
        </w:rPr>
        <w:t>these</w:t>
      </w:r>
      <w:r w:rsidR="00C13236" w:rsidRPr="008305FF">
        <w:rPr>
          <w:rFonts w:ascii="Times New Roman" w:hAnsi="Times New Roman" w:cs="Times New Roman"/>
        </w:rPr>
        <w:t xml:space="preserve"> w</w:t>
      </w:r>
      <w:r w:rsidR="00C16B2A" w:rsidRPr="008305FF">
        <w:rPr>
          <w:rFonts w:ascii="Times New Roman" w:hAnsi="Times New Roman" w:cs="Times New Roman"/>
        </w:rPr>
        <w:t>ere</w:t>
      </w:r>
      <w:r w:rsidR="00C13236" w:rsidRPr="008305FF">
        <w:rPr>
          <w:rFonts w:ascii="Times New Roman" w:hAnsi="Times New Roman" w:cs="Times New Roman"/>
        </w:rPr>
        <w:t xml:space="preserve"> face to face and one, </w:t>
      </w:r>
      <w:r w:rsidR="00C16B2A" w:rsidRPr="008305FF">
        <w:rPr>
          <w:rFonts w:ascii="Times New Roman" w:hAnsi="Times New Roman" w:cs="Times New Roman"/>
        </w:rPr>
        <w:t>with respondent D</w:t>
      </w:r>
      <w:r w:rsidR="00C13236" w:rsidRPr="008305FF">
        <w:rPr>
          <w:rFonts w:ascii="Times New Roman" w:hAnsi="Times New Roman" w:cs="Times New Roman"/>
        </w:rPr>
        <w:t xml:space="preserve">, was conducted over the telephone. </w:t>
      </w:r>
      <w:r w:rsidR="00E94C3A">
        <w:rPr>
          <w:rFonts w:ascii="Times New Roman" w:hAnsi="Times New Roman" w:cs="Times New Roman"/>
        </w:rPr>
        <w:t xml:space="preserve">All were recorded and transcribed. </w:t>
      </w:r>
      <w:r w:rsidR="00002E5A">
        <w:rPr>
          <w:rFonts w:ascii="Times New Roman" w:hAnsi="Times New Roman" w:cs="Times New Roman"/>
        </w:rPr>
        <w:t>T</w:t>
      </w:r>
      <w:r w:rsidR="00C13236" w:rsidRPr="008305FF">
        <w:rPr>
          <w:rFonts w:ascii="Times New Roman" w:hAnsi="Times New Roman" w:cs="Times New Roman"/>
        </w:rPr>
        <w:t>he aim of the interviews was to establish at which point the company was required to conduct its business in a language other than English, how this was achieved, and what issues, if any, the use of</w:t>
      </w:r>
      <w:r w:rsidR="0023233B" w:rsidRPr="008305FF">
        <w:rPr>
          <w:rFonts w:ascii="Times New Roman" w:hAnsi="Times New Roman" w:cs="Times New Roman"/>
        </w:rPr>
        <w:t xml:space="preserve"> English or the requirement to use </w:t>
      </w:r>
      <w:r w:rsidR="00C13236" w:rsidRPr="008305FF">
        <w:rPr>
          <w:rFonts w:ascii="Times New Roman" w:hAnsi="Times New Roman" w:cs="Times New Roman"/>
        </w:rPr>
        <w:t xml:space="preserve">foreign languages created for the companies. </w:t>
      </w:r>
      <w:r w:rsidR="00C16B2A" w:rsidRPr="008305FF">
        <w:rPr>
          <w:rFonts w:ascii="Times New Roman" w:hAnsi="Times New Roman" w:cs="Times New Roman"/>
        </w:rPr>
        <w:t>Since</w:t>
      </w:r>
      <w:r w:rsidR="00DD3A09">
        <w:rPr>
          <w:rFonts w:ascii="Times New Roman" w:hAnsi="Times New Roman" w:cs="Times New Roman"/>
        </w:rPr>
        <w:t xml:space="preserve"> cultural distance and </w:t>
      </w:r>
      <w:r w:rsidR="00C16B2A" w:rsidRPr="008305FF">
        <w:rPr>
          <w:rFonts w:ascii="Times New Roman" w:hAnsi="Times New Roman" w:cs="Times New Roman"/>
        </w:rPr>
        <w:t xml:space="preserve">intercultural communication </w:t>
      </w:r>
      <w:r w:rsidR="00DD3A09">
        <w:rPr>
          <w:rFonts w:ascii="Times New Roman" w:hAnsi="Times New Roman" w:cs="Times New Roman"/>
        </w:rPr>
        <w:t>are</w:t>
      </w:r>
      <w:r w:rsidR="00C16B2A" w:rsidRPr="008305FF">
        <w:rPr>
          <w:rFonts w:ascii="Times New Roman" w:hAnsi="Times New Roman" w:cs="Times New Roman"/>
        </w:rPr>
        <w:t xml:space="preserve"> frequently presented as the main issue for companies with an international reach in the Anglophone literature</w:t>
      </w:r>
      <w:r w:rsidR="00DD3A09">
        <w:rPr>
          <w:rFonts w:ascii="Times New Roman" w:hAnsi="Times New Roman" w:cs="Times New Roman"/>
        </w:rPr>
        <w:t xml:space="preserve"> (Griffith, 2002)</w:t>
      </w:r>
      <w:r w:rsidR="00C16B2A" w:rsidRPr="008305FF">
        <w:rPr>
          <w:rFonts w:ascii="Times New Roman" w:hAnsi="Times New Roman" w:cs="Times New Roman"/>
        </w:rPr>
        <w:t>, the respondents were also asked for their views on the importance of intercultural awareness</w:t>
      </w:r>
      <w:r w:rsidR="00B270A7" w:rsidRPr="008305FF">
        <w:rPr>
          <w:rFonts w:ascii="Times New Roman" w:hAnsi="Times New Roman" w:cs="Times New Roman"/>
        </w:rPr>
        <w:t>.</w:t>
      </w:r>
    </w:p>
    <w:p w:rsidR="005C5F4D" w:rsidRPr="008305FF" w:rsidRDefault="00B270A7" w:rsidP="008305FF">
      <w:pPr>
        <w:spacing w:line="480" w:lineRule="auto"/>
        <w:rPr>
          <w:rFonts w:ascii="Times New Roman" w:hAnsi="Times New Roman" w:cs="Times New Roman"/>
        </w:rPr>
      </w:pPr>
      <w:r w:rsidRPr="008305FF">
        <w:rPr>
          <w:rFonts w:ascii="Times New Roman" w:hAnsi="Times New Roman" w:cs="Times New Roman"/>
        </w:rPr>
        <w:t>In setting the context for language use, all of the respondents pointed to the fact that the dominance of English</w:t>
      </w:r>
      <w:r w:rsidR="0023233B" w:rsidRPr="008305FF">
        <w:rPr>
          <w:rFonts w:ascii="Times New Roman" w:hAnsi="Times New Roman" w:cs="Times New Roman"/>
        </w:rPr>
        <w:t xml:space="preserve"> within the financial sector </w:t>
      </w:r>
      <w:r w:rsidRPr="008305FF">
        <w:rPr>
          <w:rFonts w:ascii="Times New Roman" w:hAnsi="Times New Roman" w:cs="Times New Roman"/>
        </w:rPr>
        <w:t xml:space="preserve">is underpinned </w:t>
      </w:r>
      <w:r w:rsidR="0023233B" w:rsidRPr="008305FF">
        <w:rPr>
          <w:rFonts w:ascii="Times New Roman" w:hAnsi="Times New Roman" w:cs="Times New Roman"/>
        </w:rPr>
        <w:t xml:space="preserve">firstly </w:t>
      </w:r>
      <w:r w:rsidRPr="008305FF">
        <w:rPr>
          <w:rFonts w:ascii="Times New Roman" w:hAnsi="Times New Roman" w:cs="Times New Roman"/>
        </w:rPr>
        <w:t xml:space="preserve">by international regulatory bodies which operate in English and </w:t>
      </w:r>
      <w:r w:rsidR="0023233B" w:rsidRPr="008305FF">
        <w:rPr>
          <w:rFonts w:ascii="Times New Roman" w:hAnsi="Times New Roman" w:cs="Times New Roman"/>
        </w:rPr>
        <w:t xml:space="preserve">secondly by </w:t>
      </w:r>
      <w:r w:rsidRPr="008305FF">
        <w:rPr>
          <w:rFonts w:ascii="Times New Roman" w:hAnsi="Times New Roman" w:cs="Times New Roman"/>
        </w:rPr>
        <w:t xml:space="preserve">the predominance of the New York and to a lesser extent the London Stock Exchange as drivers of English language use. Respondent A pointed out that all companies who seek listings in these markets and in Hong Kong have to use English. Respondent C also pointed out that most </w:t>
      </w:r>
      <w:r w:rsidR="00E94C3A" w:rsidRPr="008305FF">
        <w:rPr>
          <w:rFonts w:ascii="Times New Roman" w:hAnsi="Times New Roman" w:cs="Times New Roman"/>
        </w:rPr>
        <w:t>countries</w:t>
      </w:r>
      <w:r w:rsidR="00E94C3A">
        <w:rPr>
          <w:rFonts w:ascii="Times New Roman" w:hAnsi="Times New Roman" w:cs="Times New Roman"/>
        </w:rPr>
        <w:t>,</w:t>
      </w:r>
      <w:r w:rsidRPr="008305FF">
        <w:rPr>
          <w:rFonts w:ascii="Times New Roman" w:hAnsi="Times New Roman" w:cs="Times New Roman"/>
        </w:rPr>
        <w:t xml:space="preserve"> for example Japan, now have regulatory rules about disclosure which must be in both English and Japanese and which must be adhered to. This means that there</w:t>
      </w:r>
      <w:r w:rsidR="0023233B" w:rsidRPr="008305FF">
        <w:rPr>
          <w:rFonts w:ascii="Times New Roman" w:hAnsi="Times New Roman" w:cs="Times New Roman"/>
        </w:rPr>
        <w:t xml:space="preserve"> is apparently</w:t>
      </w:r>
      <w:r w:rsidRPr="008305FF">
        <w:rPr>
          <w:rFonts w:ascii="Times New Roman" w:hAnsi="Times New Roman" w:cs="Times New Roman"/>
        </w:rPr>
        <w:t xml:space="preserve"> no incentive to access information in another language in order to get a competitive advantage in terms of </w:t>
      </w:r>
      <w:r w:rsidRPr="008305FF">
        <w:rPr>
          <w:rFonts w:ascii="Times New Roman" w:hAnsi="Times New Roman" w:cs="Times New Roman"/>
        </w:rPr>
        <w:lastRenderedPageBreak/>
        <w:t>information flow.</w:t>
      </w:r>
      <w:r w:rsidR="00385BA7" w:rsidRPr="008305FF">
        <w:rPr>
          <w:rFonts w:ascii="Times New Roman" w:hAnsi="Times New Roman" w:cs="Times New Roman"/>
        </w:rPr>
        <w:t xml:space="preserve"> All respondents therefore started from </w:t>
      </w:r>
      <w:r w:rsidR="00E94C3A">
        <w:rPr>
          <w:rFonts w:ascii="Times New Roman" w:hAnsi="Times New Roman" w:cs="Times New Roman"/>
        </w:rPr>
        <w:t>the</w:t>
      </w:r>
      <w:r w:rsidR="00385BA7" w:rsidRPr="008305FF">
        <w:rPr>
          <w:rFonts w:ascii="Times New Roman" w:hAnsi="Times New Roman" w:cs="Times New Roman"/>
        </w:rPr>
        <w:t xml:space="preserve"> general position that it was possible to conduct the vast bulk of their business through the medium of English</w:t>
      </w:r>
      <w:r w:rsidR="0023233B" w:rsidRPr="008305FF">
        <w:rPr>
          <w:rFonts w:ascii="Times New Roman" w:hAnsi="Times New Roman" w:cs="Times New Roman"/>
        </w:rPr>
        <w:t xml:space="preserve"> and that foreign language skills were not required of them. </w:t>
      </w:r>
      <w:r w:rsidR="005C5F4D" w:rsidRPr="008305FF">
        <w:rPr>
          <w:rFonts w:ascii="Times New Roman" w:hAnsi="Times New Roman" w:cs="Times New Roman"/>
        </w:rPr>
        <w:t xml:space="preserve">Respondent D, a </w:t>
      </w:r>
      <w:r w:rsidR="00E83628">
        <w:rPr>
          <w:rFonts w:ascii="Times New Roman" w:hAnsi="Times New Roman" w:cs="Times New Roman"/>
        </w:rPr>
        <w:t xml:space="preserve">native </w:t>
      </w:r>
      <w:r w:rsidR="005C5F4D" w:rsidRPr="008305FF">
        <w:rPr>
          <w:rFonts w:ascii="Times New Roman" w:hAnsi="Times New Roman" w:cs="Times New Roman"/>
        </w:rPr>
        <w:t>speaker</w:t>
      </w:r>
      <w:r w:rsidR="00E83628">
        <w:rPr>
          <w:rFonts w:ascii="Times New Roman" w:hAnsi="Times New Roman" w:cs="Times New Roman"/>
        </w:rPr>
        <w:t xml:space="preserve"> of an Eastern European language</w:t>
      </w:r>
      <w:r w:rsidR="005C5F4D" w:rsidRPr="008305FF">
        <w:rPr>
          <w:rFonts w:ascii="Times New Roman" w:hAnsi="Times New Roman" w:cs="Times New Roman"/>
        </w:rPr>
        <w:t xml:space="preserve">, confirmed this: ‘You can make an assumption that for everyone who speaks English quite well, there is no need to learn another language because you can make yourself understood anywhere.’ </w:t>
      </w:r>
      <w:r w:rsidR="0023233B" w:rsidRPr="008305FF">
        <w:rPr>
          <w:rFonts w:ascii="Times New Roman" w:hAnsi="Times New Roman" w:cs="Times New Roman"/>
        </w:rPr>
        <w:t>The general feeling was summed up by respondent A, who reported that there was ‘no resentment that these idiots can’t speak Japanese,’ but an acceptance that the biggest pools of capital were in the United States of America and other English speaking countries, and that therefore firms requiring investment accepted they had to use English.</w:t>
      </w:r>
      <w:r w:rsidR="005C5F4D" w:rsidRPr="008305FF">
        <w:rPr>
          <w:rFonts w:ascii="Times New Roman" w:hAnsi="Times New Roman" w:cs="Times New Roman"/>
        </w:rPr>
        <w:t xml:space="preserve"> </w:t>
      </w:r>
    </w:p>
    <w:p w:rsidR="00F6475D" w:rsidRPr="008305FF" w:rsidRDefault="00385BA7" w:rsidP="008305FF">
      <w:pPr>
        <w:spacing w:line="480" w:lineRule="auto"/>
        <w:rPr>
          <w:rFonts w:ascii="Times New Roman" w:hAnsi="Times New Roman" w:cs="Times New Roman"/>
        </w:rPr>
      </w:pPr>
      <w:r w:rsidRPr="008305FF">
        <w:rPr>
          <w:rFonts w:ascii="Times New Roman" w:hAnsi="Times New Roman" w:cs="Times New Roman"/>
        </w:rPr>
        <w:t xml:space="preserve">However, further probing elicited a more nuanced picture. </w:t>
      </w:r>
      <w:r w:rsidR="0023233B" w:rsidRPr="008305FF">
        <w:rPr>
          <w:rFonts w:ascii="Times New Roman" w:hAnsi="Times New Roman" w:cs="Times New Roman"/>
        </w:rPr>
        <w:t>Given the stated reliance on English, t</w:t>
      </w:r>
      <w:r w:rsidR="007857E1" w:rsidRPr="008305FF">
        <w:rPr>
          <w:rFonts w:ascii="Times New Roman" w:hAnsi="Times New Roman" w:cs="Times New Roman"/>
        </w:rPr>
        <w:t xml:space="preserve">he respondents were asked how they managed the situation when their interlocutor did not speak English. Respondent A reported that the solution was always an interpreter provided by the other company and this was echoed by the others. Respondent B would use an interpreter in China in situations where he felt his own Mandarin was inadequate. He made the further point that the lack of language skills was not necessarily perceived as a disadvantage, because it was possible to impress by a command of the issues and </w:t>
      </w:r>
      <w:r w:rsidR="0023233B" w:rsidRPr="008305FF">
        <w:rPr>
          <w:rFonts w:ascii="Times New Roman" w:hAnsi="Times New Roman" w:cs="Times New Roman"/>
        </w:rPr>
        <w:t xml:space="preserve">by </w:t>
      </w:r>
      <w:r w:rsidR="007857E1" w:rsidRPr="008305FF">
        <w:rPr>
          <w:rFonts w:ascii="Times New Roman" w:hAnsi="Times New Roman" w:cs="Times New Roman"/>
        </w:rPr>
        <w:t xml:space="preserve">showing due diligence: in other words the advantages which might be gained from language skills could also be gained by mastery of the technical knowledge. Respondent D noted that he would use interpreters in Russia or the Ukraine in encounter with people ‘who can’t or are unwilling to speak English.’ </w:t>
      </w:r>
    </w:p>
    <w:p w:rsidR="005C5F4D" w:rsidRPr="008305FF" w:rsidRDefault="00F6475D" w:rsidP="008305FF">
      <w:pPr>
        <w:spacing w:line="480" w:lineRule="auto"/>
        <w:rPr>
          <w:rFonts w:ascii="Times New Roman" w:hAnsi="Times New Roman" w:cs="Times New Roman"/>
        </w:rPr>
      </w:pPr>
      <w:r w:rsidRPr="008305FF">
        <w:rPr>
          <w:rFonts w:ascii="Times New Roman" w:hAnsi="Times New Roman" w:cs="Times New Roman"/>
        </w:rPr>
        <w:t xml:space="preserve">When respondents were asked if they ever encountered problems while relying on English in this way several issues were mentioned. Respondent A noted that the use of interpreters tended to inhibit question and answer sessions to the extent that they might be done equally well by email. He pointed out that the object of meetings is to gain a clearer understanding on </w:t>
      </w:r>
      <w:r w:rsidRPr="008305FF">
        <w:rPr>
          <w:rFonts w:ascii="Times New Roman" w:hAnsi="Times New Roman" w:cs="Times New Roman"/>
        </w:rPr>
        <w:lastRenderedPageBreak/>
        <w:t xml:space="preserve">his terms: ‘we rarely take a presentation from a company – we have questions we want answered and the meanders can be interesting. Translated meetings may prevent that.’ He also reported that he was aware on occasion that some of his conversations were reported inaccurately and he had to use his own knowledge to ‘read between the lines.’ </w:t>
      </w:r>
      <w:r w:rsidR="00463016" w:rsidRPr="008305FF">
        <w:rPr>
          <w:rFonts w:ascii="Times New Roman" w:hAnsi="Times New Roman" w:cs="Times New Roman"/>
        </w:rPr>
        <w:t xml:space="preserve">Similarly, he noted that people often reverted to their own language ‘to be absolutely clear’. </w:t>
      </w:r>
      <w:r w:rsidRPr="008305FF">
        <w:rPr>
          <w:rFonts w:ascii="Times New Roman" w:hAnsi="Times New Roman" w:cs="Times New Roman"/>
        </w:rPr>
        <w:t xml:space="preserve">He qualified this by saying that given the complexity of the subject matter misunderstanding could equally have happened between two native English speakers. </w:t>
      </w:r>
    </w:p>
    <w:p w:rsidR="00F6475D" w:rsidRPr="008305FF" w:rsidRDefault="0023233B" w:rsidP="008305FF">
      <w:pPr>
        <w:spacing w:line="480" w:lineRule="auto"/>
        <w:rPr>
          <w:rFonts w:ascii="Times New Roman" w:hAnsi="Times New Roman" w:cs="Times New Roman"/>
        </w:rPr>
      </w:pPr>
      <w:r w:rsidRPr="008305FF">
        <w:rPr>
          <w:rFonts w:ascii="Times New Roman" w:hAnsi="Times New Roman" w:cs="Times New Roman"/>
        </w:rPr>
        <w:t xml:space="preserve">The issue of the adequacy of English is </w:t>
      </w:r>
      <w:r w:rsidR="00463016" w:rsidRPr="008305FF">
        <w:rPr>
          <w:rFonts w:ascii="Times New Roman" w:hAnsi="Times New Roman" w:cs="Times New Roman"/>
        </w:rPr>
        <w:t xml:space="preserve">also </w:t>
      </w:r>
      <w:r w:rsidRPr="008305FF">
        <w:rPr>
          <w:rFonts w:ascii="Times New Roman" w:hAnsi="Times New Roman" w:cs="Times New Roman"/>
        </w:rPr>
        <w:t xml:space="preserve">further compromised by the attitudes of the interlocutors. </w:t>
      </w:r>
      <w:r w:rsidR="00F6475D" w:rsidRPr="008305FF">
        <w:rPr>
          <w:rFonts w:ascii="Times New Roman" w:hAnsi="Times New Roman" w:cs="Times New Roman"/>
        </w:rPr>
        <w:t xml:space="preserve">Respondent C reported that he had had experienced on several occasions that a meeting was held in English </w:t>
      </w:r>
      <w:r w:rsidRPr="008305FF">
        <w:rPr>
          <w:rFonts w:ascii="Times New Roman" w:hAnsi="Times New Roman" w:cs="Times New Roman"/>
        </w:rPr>
        <w:t xml:space="preserve">at the request </w:t>
      </w:r>
      <w:r w:rsidR="00F6475D" w:rsidRPr="008305FF">
        <w:rPr>
          <w:rFonts w:ascii="Times New Roman" w:hAnsi="Times New Roman" w:cs="Times New Roman"/>
        </w:rPr>
        <w:t xml:space="preserve">of the other party, only for it to become apparent that their English was not adequate: ‘they may say at the start of the meeting please speak in English, and then ten to fifteen minutes in it becomes blatantly clear that they don’t speak any English and they’re just having a free English lesson. This has happened in several meetings I’ve had.’ </w:t>
      </w:r>
      <w:r w:rsidRPr="008305FF">
        <w:rPr>
          <w:rFonts w:ascii="Times New Roman" w:hAnsi="Times New Roman" w:cs="Times New Roman"/>
        </w:rPr>
        <w:t xml:space="preserve">This suggests that for some parties, the use of English has </w:t>
      </w:r>
      <w:r w:rsidR="00463016" w:rsidRPr="008305FF">
        <w:rPr>
          <w:rFonts w:ascii="Times New Roman" w:hAnsi="Times New Roman" w:cs="Times New Roman"/>
        </w:rPr>
        <w:t xml:space="preserve">a </w:t>
      </w:r>
      <w:r w:rsidRPr="008305FF">
        <w:rPr>
          <w:rFonts w:ascii="Times New Roman" w:hAnsi="Times New Roman" w:cs="Times New Roman"/>
        </w:rPr>
        <w:t>meaning beyond simply being a vehicle for conducting meetings successful conduct of meetings and may be linked to face or status issues which may not be immediately apparent to the English speakers.</w:t>
      </w:r>
    </w:p>
    <w:p w:rsidR="00F6475D" w:rsidRPr="008305FF" w:rsidRDefault="00F6475D" w:rsidP="008305FF">
      <w:pPr>
        <w:spacing w:line="480" w:lineRule="auto"/>
        <w:rPr>
          <w:rFonts w:ascii="Times New Roman" w:hAnsi="Times New Roman" w:cs="Times New Roman"/>
        </w:rPr>
      </w:pPr>
      <w:r w:rsidRPr="008305FF">
        <w:rPr>
          <w:rFonts w:ascii="Times New Roman" w:hAnsi="Times New Roman" w:cs="Times New Roman"/>
        </w:rPr>
        <w:t>Three of the companies (A, C and D) mentioned having used external companies as translators where documentation had to be translated. R</w:t>
      </w:r>
      <w:r w:rsidR="00385BA7" w:rsidRPr="008305FF">
        <w:rPr>
          <w:rFonts w:ascii="Times New Roman" w:hAnsi="Times New Roman" w:cs="Times New Roman"/>
        </w:rPr>
        <w:t>esponde</w:t>
      </w:r>
      <w:r w:rsidRPr="008305FF">
        <w:rPr>
          <w:rFonts w:ascii="Times New Roman" w:hAnsi="Times New Roman" w:cs="Times New Roman"/>
        </w:rPr>
        <w:t>nt D said that all translations were then checked for compliance by native speakers within the company. Company C reported problems wi</w:t>
      </w:r>
      <w:r w:rsidR="005C5F4D" w:rsidRPr="008305FF">
        <w:rPr>
          <w:rFonts w:ascii="Times New Roman" w:hAnsi="Times New Roman" w:cs="Times New Roman"/>
        </w:rPr>
        <w:t>th inaccuracies in translations:</w:t>
      </w:r>
      <w:r w:rsidRPr="008305FF">
        <w:rPr>
          <w:rFonts w:ascii="Times New Roman" w:hAnsi="Times New Roman" w:cs="Times New Roman"/>
        </w:rPr>
        <w:t xml:space="preserve"> ‘In the past when they have used professional translators the feedback has been pretty poor. The translation is not always accurate, especially with Chinese translation’. To overcome this issue this company entered into a distrib</w:t>
      </w:r>
      <w:r w:rsidR="00385BA7" w:rsidRPr="008305FF">
        <w:rPr>
          <w:rFonts w:ascii="Times New Roman" w:hAnsi="Times New Roman" w:cs="Times New Roman"/>
        </w:rPr>
        <w:t>ution agreement with a company in another South East Asian country. Part of the remit of the partner company was to provide reliable translating and interpreting services.</w:t>
      </w:r>
    </w:p>
    <w:p w:rsidR="00E94C3A" w:rsidRDefault="00567311" w:rsidP="008305FF">
      <w:pPr>
        <w:spacing w:line="480" w:lineRule="auto"/>
        <w:rPr>
          <w:rFonts w:ascii="Times New Roman" w:hAnsi="Times New Roman" w:cs="Times New Roman"/>
        </w:rPr>
      </w:pPr>
      <w:r w:rsidRPr="008305FF">
        <w:rPr>
          <w:rFonts w:ascii="Times New Roman" w:hAnsi="Times New Roman" w:cs="Times New Roman"/>
        </w:rPr>
        <w:lastRenderedPageBreak/>
        <w:t xml:space="preserve">These findings suggest that English speakers are aware of the limitations of using English and that they use </w:t>
      </w:r>
      <w:r w:rsidR="00690DEC">
        <w:rPr>
          <w:rFonts w:ascii="Times New Roman" w:hAnsi="Times New Roman" w:cs="Times New Roman"/>
        </w:rPr>
        <w:t>the</w:t>
      </w:r>
      <w:r w:rsidRPr="008305FF">
        <w:rPr>
          <w:rFonts w:ascii="Times New Roman" w:hAnsi="Times New Roman" w:cs="Times New Roman"/>
        </w:rPr>
        <w:t xml:space="preserve"> range of formal and informal strategies</w:t>
      </w:r>
      <w:r w:rsidR="00690DEC">
        <w:rPr>
          <w:rFonts w:ascii="Times New Roman" w:hAnsi="Times New Roman" w:cs="Times New Roman"/>
        </w:rPr>
        <w:t xml:space="preserve"> already described in the literature</w:t>
      </w:r>
      <w:r w:rsidRPr="008305FF">
        <w:rPr>
          <w:rFonts w:ascii="Times New Roman" w:hAnsi="Times New Roman" w:cs="Times New Roman"/>
        </w:rPr>
        <w:t xml:space="preserve"> to overcome them. </w:t>
      </w:r>
    </w:p>
    <w:p w:rsidR="00463016" w:rsidRPr="008305FF" w:rsidRDefault="00385BA7" w:rsidP="008305FF">
      <w:pPr>
        <w:spacing w:line="480" w:lineRule="auto"/>
        <w:rPr>
          <w:rFonts w:ascii="Times New Roman" w:hAnsi="Times New Roman" w:cs="Times New Roman"/>
        </w:rPr>
      </w:pPr>
      <w:r w:rsidRPr="008305FF">
        <w:rPr>
          <w:rFonts w:ascii="Times New Roman" w:hAnsi="Times New Roman" w:cs="Times New Roman"/>
        </w:rPr>
        <w:t>The respondents were asked when</w:t>
      </w:r>
      <w:r w:rsidR="00E849FB" w:rsidRPr="008305FF">
        <w:rPr>
          <w:rFonts w:ascii="Times New Roman" w:hAnsi="Times New Roman" w:cs="Times New Roman"/>
        </w:rPr>
        <w:t>, if ever,</w:t>
      </w:r>
      <w:r w:rsidRPr="008305FF">
        <w:rPr>
          <w:rFonts w:ascii="Times New Roman" w:hAnsi="Times New Roman" w:cs="Times New Roman"/>
        </w:rPr>
        <w:t xml:space="preserve"> they would </w:t>
      </w:r>
      <w:r w:rsidR="00E849FB" w:rsidRPr="008305FF">
        <w:rPr>
          <w:rFonts w:ascii="Times New Roman" w:hAnsi="Times New Roman" w:cs="Times New Roman"/>
        </w:rPr>
        <w:t xml:space="preserve">consider </w:t>
      </w:r>
      <w:r w:rsidRPr="008305FF">
        <w:rPr>
          <w:rFonts w:ascii="Times New Roman" w:hAnsi="Times New Roman" w:cs="Times New Roman"/>
        </w:rPr>
        <w:t>us</w:t>
      </w:r>
      <w:r w:rsidR="00E849FB" w:rsidRPr="008305FF">
        <w:rPr>
          <w:rFonts w:ascii="Times New Roman" w:hAnsi="Times New Roman" w:cs="Times New Roman"/>
        </w:rPr>
        <w:t>ing</w:t>
      </w:r>
      <w:r w:rsidRPr="008305FF">
        <w:rPr>
          <w:rFonts w:ascii="Times New Roman" w:hAnsi="Times New Roman" w:cs="Times New Roman"/>
        </w:rPr>
        <w:t xml:space="preserve"> languages</w:t>
      </w:r>
      <w:r w:rsidR="00E849FB" w:rsidRPr="008305FF">
        <w:rPr>
          <w:rFonts w:ascii="Times New Roman" w:hAnsi="Times New Roman" w:cs="Times New Roman"/>
        </w:rPr>
        <w:t xml:space="preserve"> other than English. </w:t>
      </w:r>
      <w:r w:rsidR="00567311" w:rsidRPr="008305FF">
        <w:rPr>
          <w:rFonts w:ascii="Times New Roman" w:hAnsi="Times New Roman" w:cs="Times New Roman"/>
        </w:rPr>
        <w:t xml:space="preserve">Here it became apparent that far from being the sole language used in negotiation, the companies acknowledged the need to use a range of languages in certain key activities. </w:t>
      </w:r>
      <w:r w:rsidR="00E849FB" w:rsidRPr="008305FF">
        <w:rPr>
          <w:rFonts w:ascii="Times New Roman" w:hAnsi="Times New Roman" w:cs="Times New Roman"/>
        </w:rPr>
        <w:t xml:space="preserve">The practice in Respondent A’s company was that other languages were used mainly for ‘preliminary chit chat’ and the main business would proceed in English. The idea </w:t>
      </w:r>
      <w:r w:rsidR="0014627C" w:rsidRPr="008305FF">
        <w:rPr>
          <w:rFonts w:ascii="Times New Roman" w:hAnsi="Times New Roman" w:cs="Times New Roman"/>
        </w:rPr>
        <w:t>that</w:t>
      </w:r>
      <w:r w:rsidR="00E849FB" w:rsidRPr="008305FF">
        <w:rPr>
          <w:rFonts w:ascii="Times New Roman" w:hAnsi="Times New Roman" w:cs="Times New Roman"/>
        </w:rPr>
        <w:t xml:space="preserve"> </w:t>
      </w:r>
      <w:r w:rsidR="0014627C" w:rsidRPr="008305FF">
        <w:rPr>
          <w:rFonts w:ascii="Times New Roman" w:hAnsi="Times New Roman" w:cs="Times New Roman"/>
        </w:rPr>
        <w:t>using</w:t>
      </w:r>
      <w:r w:rsidR="00E849FB" w:rsidRPr="008305FF">
        <w:rPr>
          <w:rFonts w:ascii="Times New Roman" w:hAnsi="Times New Roman" w:cs="Times New Roman"/>
        </w:rPr>
        <w:t xml:space="preserve"> the local language acted as a social lubricant was taken further by respondent B</w:t>
      </w:r>
      <w:r w:rsidR="0014627C" w:rsidRPr="008305FF">
        <w:rPr>
          <w:rFonts w:ascii="Times New Roman" w:hAnsi="Times New Roman" w:cs="Times New Roman"/>
        </w:rPr>
        <w:t>, who confirmed that the use of the local language was essential in relationship building: ‘I conduct all meetings in Portugal in Portuguese. I can hand over a given sector, say banks, to a colleague, make the introductions and the relationships are his. He doesn’t speak Portuguese, but the relationships had already been made. That’s typical.’</w:t>
      </w:r>
      <w:r w:rsidR="00A259C6" w:rsidRPr="008305FF">
        <w:rPr>
          <w:rFonts w:ascii="Times New Roman" w:hAnsi="Times New Roman" w:cs="Times New Roman"/>
        </w:rPr>
        <w:t xml:space="preserve"> Respondent D emphasised the need to speak the local language for sales: ‘in day-to-day relationships you would want someone who speaks [e.g.] French. They appreciate that or even require it.’</w:t>
      </w:r>
      <w:r w:rsidR="002E37DF" w:rsidRPr="008305FF">
        <w:rPr>
          <w:rFonts w:ascii="Times New Roman" w:hAnsi="Times New Roman" w:cs="Times New Roman"/>
        </w:rPr>
        <w:t xml:space="preserve"> He also argued that speaking the local language gave a competitive edge: I cover the East European market, including Poland and Russia. I could do it with English only, but you can have better insights if you use the local language. You’re able to extract more information than using a third, common language.’ Respondent B, who learned Russian specifically because it was a difficult market, also claimed that speaking the local language gave a competitive advantage: ‘You get a disproportionately positive reception by speaking relatively little Russian and Mandarin. This enhances the relationship, because people are a lot less guarded when they’re able to speak.’ He cited the words of Nelson Mandela to support his own use of local languages: ‘If you talk to a man in a language he understands, that goes to his head. If y</w:t>
      </w:r>
      <w:r w:rsidR="0023233B" w:rsidRPr="008305FF">
        <w:rPr>
          <w:rFonts w:ascii="Times New Roman" w:hAnsi="Times New Roman" w:cs="Times New Roman"/>
        </w:rPr>
        <w:t xml:space="preserve">ou talk to him in his </w:t>
      </w:r>
      <w:r w:rsidR="00463016" w:rsidRPr="008305FF">
        <w:rPr>
          <w:rFonts w:ascii="Times New Roman" w:hAnsi="Times New Roman" w:cs="Times New Roman"/>
        </w:rPr>
        <w:t xml:space="preserve">own </w:t>
      </w:r>
      <w:r w:rsidR="0023233B" w:rsidRPr="008305FF">
        <w:rPr>
          <w:rFonts w:ascii="Times New Roman" w:hAnsi="Times New Roman" w:cs="Times New Roman"/>
        </w:rPr>
        <w:t>language</w:t>
      </w:r>
      <w:r w:rsidR="00463016" w:rsidRPr="008305FF">
        <w:rPr>
          <w:rFonts w:ascii="Times New Roman" w:hAnsi="Times New Roman" w:cs="Times New Roman"/>
        </w:rPr>
        <w:t>,</w:t>
      </w:r>
      <w:r w:rsidR="002E37DF" w:rsidRPr="008305FF">
        <w:rPr>
          <w:rFonts w:ascii="Times New Roman" w:hAnsi="Times New Roman" w:cs="Times New Roman"/>
        </w:rPr>
        <w:t xml:space="preserve"> </w:t>
      </w:r>
      <w:r w:rsidR="00463016" w:rsidRPr="008305FF">
        <w:rPr>
          <w:rFonts w:ascii="Times New Roman" w:hAnsi="Times New Roman" w:cs="Times New Roman"/>
        </w:rPr>
        <w:t xml:space="preserve">that goes to his heart’. </w:t>
      </w:r>
    </w:p>
    <w:p w:rsidR="002E37DF" w:rsidRPr="008305FF" w:rsidRDefault="002E37DF" w:rsidP="008305FF">
      <w:pPr>
        <w:spacing w:line="480" w:lineRule="auto"/>
        <w:rPr>
          <w:rFonts w:ascii="Times New Roman" w:hAnsi="Times New Roman" w:cs="Times New Roman"/>
        </w:rPr>
      </w:pPr>
      <w:r w:rsidRPr="008305FF">
        <w:rPr>
          <w:rFonts w:ascii="Times New Roman" w:hAnsi="Times New Roman" w:cs="Times New Roman"/>
        </w:rPr>
        <w:lastRenderedPageBreak/>
        <w:t xml:space="preserve"> </w:t>
      </w:r>
      <w:r w:rsidR="00463016" w:rsidRPr="008305FF">
        <w:rPr>
          <w:rFonts w:ascii="Times New Roman" w:hAnsi="Times New Roman" w:cs="Times New Roman"/>
        </w:rPr>
        <w:t>All respondents conceded that foreign language skills were required when dealing with smaller companies ‘off the beaten track</w:t>
      </w:r>
      <w:r w:rsidR="00E94C3A">
        <w:rPr>
          <w:rFonts w:ascii="Times New Roman" w:hAnsi="Times New Roman" w:cs="Times New Roman"/>
        </w:rPr>
        <w:t>,</w:t>
      </w:r>
      <w:r w:rsidR="00463016" w:rsidRPr="008305FF">
        <w:rPr>
          <w:rFonts w:ascii="Times New Roman" w:hAnsi="Times New Roman" w:cs="Times New Roman"/>
        </w:rPr>
        <w:t>’ most frequently in Japan and in Chinese companies with an older CEO (respondent A). Respondent B also commented that there was less English ‘the further down the company you go</w:t>
      </w:r>
      <w:r w:rsidR="00E94C3A">
        <w:rPr>
          <w:rFonts w:ascii="Times New Roman" w:hAnsi="Times New Roman" w:cs="Times New Roman"/>
        </w:rPr>
        <w:t>’</w:t>
      </w:r>
      <w:r w:rsidR="00463016" w:rsidRPr="008305FF">
        <w:rPr>
          <w:rFonts w:ascii="Times New Roman" w:hAnsi="Times New Roman" w:cs="Times New Roman"/>
        </w:rPr>
        <w:t>. Company A addresses this by using native speakers: ‘The Japanese small cap lady is a Japanese national, so she dealt with those companies which were off the beaten track in Japan. The small cap European equities lady is a French and German speaker</w:t>
      </w:r>
      <w:r w:rsidR="005C5F4D" w:rsidRPr="008305FF">
        <w:rPr>
          <w:rFonts w:ascii="Times New Roman" w:hAnsi="Times New Roman" w:cs="Times New Roman"/>
        </w:rPr>
        <w:t xml:space="preserve">, so if we downsize the kind of companies we’re investing in she can deal in the local language.’ Company B has the ability to function in eleven languages, while company </w:t>
      </w:r>
      <w:r w:rsidR="00690DEC">
        <w:rPr>
          <w:rFonts w:ascii="Times New Roman" w:hAnsi="Times New Roman" w:cs="Times New Roman"/>
        </w:rPr>
        <w:t>C</w:t>
      </w:r>
      <w:r w:rsidR="005C5F4D" w:rsidRPr="008305FF">
        <w:rPr>
          <w:rFonts w:ascii="Times New Roman" w:hAnsi="Times New Roman" w:cs="Times New Roman"/>
        </w:rPr>
        <w:t xml:space="preserve"> has native speakers of Japanese and Mandarin Chinese alongside UK nationals who speak these languages. Company D had a range of language skills at its disposal through native speakers and English speakers who speak another language. In summary therefore, although their formal position was that English was fully adequate for carrying out their business, all the companies spoken to in fact used a range of languages and a range of in</w:t>
      </w:r>
      <w:r w:rsidR="00E94C3A">
        <w:rPr>
          <w:rFonts w:ascii="Times New Roman" w:hAnsi="Times New Roman" w:cs="Times New Roman"/>
        </w:rPr>
        <w:t>-</w:t>
      </w:r>
      <w:r w:rsidR="005C5F4D" w:rsidRPr="008305FF">
        <w:rPr>
          <w:rFonts w:ascii="Times New Roman" w:hAnsi="Times New Roman" w:cs="Times New Roman"/>
        </w:rPr>
        <w:t xml:space="preserve">house language skills </w:t>
      </w:r>
      <w:r w:rsidR="00844FC9" w:rsidRPr="008305FF">
        <w:rPr>
          <w:rFonts w:ascii="Times New Roman" w:hAnsi="Times New Roman" w:cs="Times New Roman"/>
        </w:rPr>
        <w:t>to achieve their aims.</w:t>
      </w:r>
    </w:p>
    <w:p w:rsidR="00E32EE0" w:rsidRPr="008305FF" w:rsidRDefault="00E32EE0" w:rsidP="008305FF">
      <w:pPr>
        <w:spacing w:line="480" w:lineRule="auto"/>
        <w:rPr>
          <w:rFonts w:ascii="Times New Roman" w:hAnsi="Times New Roman" w:cs="Times New Roman"/>
        </w:rPr>
      </w:pPr>
      <w:r w:rsidRPr="008305FF">
        <w:rPr>
          <w:rFonts w:ascii="Times New Roman" w:hAnsi="Times New Roman" w:cs="Times New Roman"/>
        </w:rPr>
        <w:t>The study also asked the respondents about their knowledge of intercultural issues in business and the extent to which they thought these ideas were helpful. All the respondents had some experience of or opinions on the importance of intercultural communication and there was a sense, perhaps reflecting their prominence in the business research, that unlike language</w:t>
      </w:r>
      <w:r w:rsidR="00773164" w:rsidRPr="008305FF">
        <w:rPr>
          <w:rFonts w:ascii="Times New Roman" w:hAnsi="Times New Roman" w:cs="Times New Roman"/>
        </w:rPr>
        <w:t xml:space="preserve"> use</w:t>
      </w:r>
      <w:r w:rsidRPr="008305FF">
        <w:rPr>
          <w:rFonts w:ascii="Times New Roman" w:hAnsi="Times New Roman" w:cs="Times New Roman"/>
        </w:rPr>
        <w:t xml:space="preserve">, these were a valid matter for consideration by companies. </w:t>
      </w:r>
      <w:r w:rsidR="00D62153" w:rsidRPr="008305FF">
        <w:rPr>
          <w:rFonts w:ascii="Times New Roman" w:hAnsi="Times New Roman" w:cs="Times New Roman"/>
        </w:rPr>
        <w:t xml:space="preserve">All of the respondents talked briefly of basic issues, such as the appropriate way to receive business cards. </w:t>
      </w:r>
      <w:r w:rsidRPr="008305FF">
        <w:rPr>
          <w:rFonts w:ascii="Times New Roman" w:hAnsi="Times New Roman" w:cs="Times New Roman"/>
        </w:rPr>
        <w:t>Two companies</w:t>
      </w:r>
      <w:r w:rsidR="00D62153" w:rsidRPr="008305FF">
        <w:rPr>
          <w:rFonts w:ascii="Times New Roman" w:hAnsi="Times New Roman" w:cs="Times New Roman"/>
        </w:rPr>
        <w:t xml:space="preserve"> (A and C)</w:t>
      </w:r>
      <w:r w:rsidRPr="008305FF">
        <w:rPr>
          <w:rFonts w:ascii="Times New Roman" w:hAnsi="Times New Roman" w:cs="Times New Roman"/>
        </w:rPr>
        <w:t xml:space="preserve"> had used external consultants to help with </w:t>
      </w:r>
      <w:r w:rsidR="00EA3464" w:rsidRPr="008305FF">
        <w:rPr>
          <w:rFonts w:ascii="Times New Roman" w:hAnsi="Times New Roman" w:cs="Times New Roman"/>
        </w:rPr>
        <w:t>preparing culturally appropriate presentations</w:t>
      </w:r>
      <w:r w:rsidRPr="008305FF">
        <w:rPr>
          <w:rFonts w:ascii="Times New Roman" w:hAnsi="Times New Roman" w:cs="Times New Roman"/>
        </w:rPr>
        <w:t>. This contrasts with their reliance on largely informal arrangements for interpreting in meetings. Respondent A’s company had run a course in Sharia law and Sharia investment in preparation for a joint venture in the Middle East. This company also used a consultant to check prese</w:t>
      </w:r>
      <w:r w:rsidR="00D62153" w:rsidRPr="008305FF">
        <w:rPr>
          <w:rFonts w:ascii="Times New Roman" w:hAnsi="Times New Roman" w:cs="Times New Roman"/>
        </w:rPr>
        <w:t>ntations for cultural appropriateness</w:t>
      </w:r>
      <w:r w:rsidRPr="008305FF">
        <w:rPr>
          <w:rFonts w:ascii="Times New Roman" w:hAnsi="Times New Roman" w:cs="Times New Roman"/>
        </w:rPr>
        <w:t xml:space="preserve">. Overcoming cultural barriers </w:t>
      </w:r>
      <w:r w:rsidRPr="008305FF">
        <w:rPr>
          <w:rFonts w:ascii="Times New Roman" w:hAnsi="Times New Roman" w:cs="Times New Roman"/>
        </w:rPr>
        <w:lastRenderedPageBreak/>
        <w:t xml:space="preserve">was also one of the factors for company C entering into a distribution agreement with a partner in South East Asia. </w:t>
      </w:r>
      <w:r w:rsidR="00D62153" w:rsidRPr="008305FF">
        <w:rPr>
          <w:rFonts w:ascii="Times New Roman" w:hAnsi="Times New Roman" w:cs="Times New Roman"/>
        </w:rPr>
        <w:t xml:space="preserve">This respondent had also written a cultural briefing paper for colleagues, based on his first hand experience. Respondent B also stated that intercultural knowledge was extremely important and largely learned by experience or from the internet; ‘When I go to China, the first ten minutes of a meeting have to be giving them face, and telling them how greats the company is, etc. If I’m in Russia, it’s very important for me to, almost bordering on arrogance, tell them how </w:t>
      </w:r>
      <w:r w:rsidR="00E94C3A">
        <w:rPr>
          <w:rFonts w:ascii="Times New Roman" w:hAnsi="Times New Roman" w:cs="Times New Roman"/>
        </w:rPr>
        <w:t>important we are. In S</w:t>
      </w:r>
      <w:r w:rsidR="00D62153" w:rsidRPr="008305FF">
        <w:rPr>
          <w:rFonts w:ascii="Times New Roman" w:hAnsi="Times New Roman" w:cs="Times New Roman"/>
        </w:rPr>
        <w:t>outh Africa we talk about sport ... In a lot of countries it’s the relationship that matters most, so it’s important to establish rapport.’</w:t>
      </w:r>
    </w:p>
    <w:p w:rsidR="004E7B58" w:rsidRPr="008305FF" w:rsidRDefault="004E7B58" w:rsidP="008305FF">
      <w:pPr>
        <w:spacing w:line="480" w:lineRule="auto"/>
        <w:rPr>
          <w:rFonts w:ascii="Times New Roman" w:hAnsi="Times New Roman" w:cs="Times New Roman"/>
        </w:rPr>
      </w:pPr>
      <w:r w:rsidRPr="008305FF">
        <w:rPr>
          <w:rFonts w:ascii="Times New Roman" w:hAnsi="Times New Roman" w:cs="Times New Roman"/>
        </w:rPr>
        <w:t xml:space="preserve">Finally, </w:t>
      </w:r>
      <w:r w:rsidR="00844FC9" w:rsidRPr="008305FF">
        <w:rPr>
          <w:rFonts w:ascii="Times New Roman" w:hAnsi="Times New Roman" w:cs="Times New Roman"/>
        </w:rPr>
        <w:t xml:space="preserve">in order to elicit thoughts on the general validity of the use of English, </w:t>
      </w:r>
      <w:r w:rsidRPr="008305FF">
        <w:rPr>
          <w:rFonts w:ascii="Times New Roman" w:hAnsi="Times New Roman" w:cs="Times New Roman"/>
        </w:rPr>
        <w:t>the respondents were asked whether in their view the dominance of English was likely to diminish in the foreseeable future. Respondent D answered this question tangentially in his comment about bankers in Russia and the Ukraine who ‘couldn’t or wouldn’t speak English’, suggesting that for this group at least, the use of English is linked to issues of national status and face. This insight was confirmed by the language graduate from company B. While hedging his response by restating the fact that the dynamics of business is driven by numbers, and the numbers, in terms of funds for investment, still favour the English speaking world, nonetheless he conceded that this situation was changing, and continued: What I would say is the following: I have over the last seventeen years detected increasing national pride, even bordering on chauvinism, in some countries, especially China and Russia. In China for example, some of the big state controlled companies are now saying we’re going to have our conference calls in Chinese. And we’ll have an English one later. We will publish our quarterly reports in Chinese only, and if you really want to find a way to know what’s going on you’ll have to find a way to read them.</w:t>
      </w:r>
      <w:r w:rsidR="00DA27EB" w:rsidRPr="008305FF">
        <w:rPr>
          <w:rFonts w:ascii="Times New Roman" w:hAnsi="Times New Roman" w:cs="Times New Roman"/>
        </w:rPr>
        <w:t>’</w:t>
      </w:r>
      <w:r w:rsidR="00844FC9" w:rsidRPr="008305FF">
        <w:rPr>
          <w:rFonts w:ascii="Times New Roman" w:hAnsi="Times New Roman" w:cs="Times New Roman"/>
        </w:rPr>
        <w:t xml:space="preserve"> Again, the respondents concede, that in spite of their initial position, English alone is not sufficient in their business sector.</w:t>
      </w:r>
    </w:p>
    <w:p w:rsidR="00773164" w:rsidRPr="008305FF" w:rsidRDefault="00773164" w:rsidP="008305FF">
      <w:pPr>
        <w:spacing w:line="480" w:lineRule="auto"/>
        <w:rPr>
          <w:rFonts w:ascii="Times New Roman" w:hAnsi="Times New Roman" w:cs="Times New Roman"/>
        </w:rPr>
      </w:pPr>
      <w:r w:rsidRPr="008305FF">
        <w:rPr>
          <w:rFonts w:ascii="Times New Roman" w:hAnsi="Times New Roman" w:cs="Times New Roman"/>
        </w:rPr>
        <w:lastRenderedPageBreak/>
        <w:t>In view of the somewhat ambivalent view of the usefulness of foreign language skills</w:t>
      </w:r>
      <w:r w:rsidR="00844FC9" w:rsidRPr="008305FF">
        <w:rPr>
          <w:rFonts w:ascii="Times New Roman" w:hAnsi="Times New Roman" w:cs="Times New Roman"/>
        </w:rPr>
        <w:t xml:space="preserve"> which became apparent during the interviews</w:t>
      </w:r>
      <w:r w:rsidRPr="008305FF">
        <w:rPr>
          <w:rFonts w:ascii="Times New Roman" w:hAnsi="Times New Roman" w:cs="Times New Roman"/>
        </w:rPr>
        <w:t>, the respondents were asked what role played these skills played in the recruitment of graduates. Here the findings varied widely. Company B, where the manager was a languages graduate who spoke eight languages and made many points about the necessity of building relationships in the local language, stated categorically that his company does not recruit on the basis of language skills: ‘putting it crudely, most language graduates would not have the numerical skills to do the day job.’ This company recruits on the basis of degree results and prefers graduates in a finance-related discipline. Company A addresses the issue obliquely by hiring international recruits: ‘graduate intake is quite internati</w:t>
      </w:r>
      <w:r w:rsidR="004E7B58" w:rsidRPr="008305FF">
        <w:rPr>
          <w:rFonts w:ascii="Times New Roman" w:hAnsi="Times New Roman" w:cs="Times New Roman"/>
        </w:rPr>
        <w:t>onal, so even on a random basis</w:t>
      </w:r>
      <w:r w:rsidRPr="008305FF">
        <w:rPr>
          <w:rFonts w:ascii="Times New Roman" w:hAnsi="Times New Roman" w:cs="Times New Roman"/>
        </w:rPr>
        <w:t xml:space="preserve"> the chances are</w:t>
      </w:r>
      <w:r w:rsidR="004E7B58" w:rsidRPr="008305FF">
        <w:rPr>
          <w:rFonts w:ascii="Times New Roman" w:hAnsi="Times New Roman" w:cs="Times New Roman"/>
        </w:rPr>
        <w:t xml:space="preserve"> that</w:t>
      </w:r>
      <w:r w:rsidRPr="008305FF">
        <w:rPr>
          <w:rFonts w:ascii="Times New Roman" w:hAnsi="Times New Roman" w:cs="Times New Roman"/>
        </w:rPr>
        <w:t xml:space="preserve"> three would speak another language’. Here the emphasis is on rounded individuals who typically have international experience. He cited the hypothetical example of a </w:t>
      </w:r>
      <w:r w:rsidR="004E7B58" w:rsidRPr="008305FF">
        <w:rPr>
          <w:rFonts w:ascii="Times New Roman" w:hAnsi="Times New Roman" w:cs="Times New Roman"/>
        </w:rPr>
        <w:t>notional</w:t>
      </w:r>
      <w:r w:rsidRPr="008305FF">
        <w:rPr>
          <w:rFonts w:ascii="Times New Roman" w:hAnsi="Times New Roman" w:cs="Times New Roman"/>
        </w:rPr>
        <w:t xml:space="preserve"> recruit as someone who was born in Estonia, educated in Germany and then in the UK. </w:t>
      </w:r>
      <w:r w:rsidR="00844FC9" w:rsidRPr="008305FF">
        <w:rPr>
          <w:rFonts w:ascii="Times New Roman" w:hAnsi="Times New Roman" w:cs="Times New Roman"/>
        </w:rPr>
        <w:t>In the company’s view, ‘</w:t>
      </w:r>
      <w:r w:rsidR="00E94C3A">
        <w:rPr>
          <w:rFonts w:ascii="Times New Roman" w:hAnsi="Times New Roman" w:cs="Times New Roman"/>
        </w:rPr>
        <w:t xml:space="preserve">these are </w:t>
      </w:r>
      <w:r w:rsidRPr="008305FF">
        <w:rPr>
          <w:rFonts w:ascii="Times New Roman" w:hAnsi="Times New Roman" w:cs="Times New Roman"/>
        </w:rPr>
        <w:t>bright, global thinking, interesting individuals who interv</w:t>
      </w:r>
      <w:r w:rsidR="00844FC9" w:rsidRPr="008305FF">
        <w:rPr>
          <w:rFonts w:ascii="Times New Roman" w:hAnsi="Times New Roman" w:cs="Times New Roman"/>
        </w:rPr>
        <w:t>iew well and are tough to beat.</w:t>
      </w:r>
      <w:r w:rsidR="00E94C3A">
        <w:rPr>
          <w:rFonts w:ascii="Times New Roman" w:hAnsi="Times New Roman" w:cs="Times New Roman"/>
        </w:rPr>
        <w:t>’</w:t>
      </w:r>
      <w:r w:rsidRPr="008305FF">
        <w:rPr>
          <w:rFonts w:ascii="Times New Roman" w:hAnsi="Times New Roman" w:cs="Times New Roman"/>
        </w:rPr>
        <w:t xml:space="preserve"> </w:t>
      </w:r>
      <w:r w:rsidR="004E7B58" w:rsidRPr="008305FF">
        <w:rPr>
          <w:rFonts w:ascii="Times New Roman" w:hAnsi="Times New Roman" w:cs="Times New Roman"/>
        </w:rPr>
        <w:t xml:space="preserve">Language skills are not the </w:t>
      </w:r>
      <w:r w:rsidRPr="008305FF">
        <w:rPr>
          <w:rFonts w:ascii="Times New Roman" w:hAnsi="Times New Roman" w:cs="Times New Roman"/>
        </w:rPr>
        <w:t xml:space="preserve">primary reason for recruiting them, but these </w:t>
      </w:r>
      <w:r w:rsidR="004E7B58" w:rsidRPr="008305FF">
        <w:rPr>
          <w:rFonts w:ascii="Times New Roman" w:hAnsi="Times New Roman" w:cs="Times New Roman"/>
        </w:rPr>
        <w:t>individuals</w:t>
      </w:r>
      <w:r w:rsidRPr="008305FF">
        <w:rPr>
          <w:rFonts w:ascii="Times New Roman" w:hAnsi="Times New Roman" w:cs="Times New Roman"/>
        </w:rPr>
        <w:t xml:space="preserve"> often have these skills.</w:t>
      </w:r>
      <w:r w:rsidR="00844FC9" w:rsidRPr="008305FF">
        <w:rPr>
          <w:rFonts w:ascii="Times New Roman" w:hAnsi="Times New Roman" w:cs="Times New Roman"/>
        </w:rPr>
        <w:t>’</w:t>
      </w:r>
      <w:r w:rsidR="00DA27EB" w:rsidRPr="008305FF">
        <w:rPr>
          <w:rFonts w:ascii="Times New Roman" w:hAnsi="Times New Roman" w:cs="Times New Roman"/>
        </w:rPr>
        <w:t xml:space="preserve"> </w:t>
      </w:r>
      <w:r w:rsidR="005B1D0E" w:rsidRPr="008305FF">
        <w:rPr>
          <w:rFonts w:ascii="Times New Roman" w:hAnsi="Times New Roman" w:cs="Times New Roman"/>
        </w:rPr>
        <w:t xml:space="preserve">Similarly oblique strategies were used by company C, which hosted Japanese nationals in its UK office partly to serve Japanese clients and partly to learn about investment. </w:t>
      </w:r>
      <w:r w:rsidR="00DA27EB" w:rsidRPr="008305FF">
        <w:rPr>
          <w:rFonts w:ascii="Times New Roman" w:hAnsi="Times New Roman" w:cs="Times New Roman"/>
        </w:rPr>
        <w:t>Company C recruits ‘good people from any area.’ Language skills are valued but not a required component of an applicant’s skill set. Respondent C conceded that his Japanese language skills may have been a factor, but was keen to stress that other qualifications were equally, if not more important. Respondent D did not think his language skills were a factor in getting his job, but admitted ‘it helps a lot.’</w:t>
      </w:r>
      <w:r w:rsidR="005B1D0E" w:rsidRPr="008305FF">
        <w:rPr>
          <w:rFonts w:ascii="Times New Roman" w:hAnsi="Times New Roman" w:cs="Times New Roman"/>
        </w:rPr>
        <w:t xml:space="preserve"> </w:t>
      </w:r>
    </w:p>
    <w:p w:rsidR="00E15DA9" w:rsidRPr="008305FF" w:rsidRDefault="00E15DA9" w:rsidP="008305FF">
      <w:pPr>
        <w:spacing w:line="480" w:lineRule="auto"/>
        <w:rPr>
          <w:rFonts w:ascii="Times New Roman" w:hAnsi="Times New Roman" w:cs="Times New Roman"/>
        </w:rPr>
      </w:pPr>
      <w:r w:rsidRPr="008305FF">
        <w:rPr>
          <w:rFonts w:ascii="Times New Roman" w:hAnsi="Times New Roman" w:cs="Times New Roman"/>
        </w:rPr>
        <w:t>Conclusions</w:t>
      </w:r>
    </w:p>
    <w:p w:rsidR="00525F66" w:rsidRDefault="00E83628" w:rsidP="008305FF">
      <w:pPr>
        <w:spacing w:line="480" w:lineRule="auto"/>
        <w:rPr>
          <w:rFonts w:ascii="Times New Roman" w:hAnsi="Times New Roman" w:cs="Times New Roman"/>
        </w:rPr>
      </w:pPr>
      <w:r>
        <w:rPr>
          <w:rFonts w:ascii="Times New Roman" w:hAnsi="Times New Roman" w:cs="Times New Roman"/>
        </w:rPr>
        <w:t xml:space="preserve">Although this study was very </w:t>
      </w:r>
      <w:r w:rsidR="007E3FE7">
        <w:rPr>
          <w:rFonts w:ascii="Times New Roman" w:hAnsi="Times New Roman" w:cs="Times New Roman"/>
        </w:rPr>
        <w:t>limited</w:t>
      </w:r>
      <w:r>
        <w:rPr>
          <w:rFonts w:ascii="Times New Roman" w:hAnsi="Times New Roman" w:cs="Times New Roman"/>
        </w:rPr>
        <w:t xml:space="preserve"> and further research is required, several interesting findings emerged. Initial </w:t>
      </w:r>
      <w:r w:rsidR="00690DEC">
        <w:rPr>
          <w:rFonts w:ascii="Times New Roman" w:hAnsi="Times New Roman" w:cs="Times New Roman"/>
        </w:rPr>
        <w:t>result</w:t>
      </w:r>
      <w:r>
        <w:rPr>
          <w:rFonts w:ascii="Times New Roman" w:hAnsi="Times New Roman" w:cs="Times New Roman"/>
        </w:rPr>
        <w:t xml:space="preserve">s confirm earlier research among European corporations. </w:t>
      </w:r>
      <w:r w:rsidR="005B1D0E" w:rsidRPr="008305FF">
        <w:rPr>
          <w:rFonts w:ascii="Times New Roman" w:hAnsi="Times New Roman" w:cs="Times New Roman"/>
        </w:rPr>
        <w:lastRenderedPageBreak/>
        <w:t>Language as a barrier and the concomitant l</w:t>
      </w:r>
      <w:r w:rsidR="00E15DA9" w:rsidRPr="008305FF">
        <w:rPr>
          <w:rFonts w:ascii="Times New Roman" w:hAnsi="Times New Roman" w:cs="Times New Roman"/>
        </w:rPr>
        <w:t xml:space="preserve">anguage </w:t>
      </w:r>
      <w:r w:rsidR="005B1D0E" w:rsidRPr="008305FF">
        <w:rPr>
          <w:rFonts w:ascii="Times New Roman" w:hAnsi="Times New Roman" w:cs="Times New Roman"/>
        </w:rPr>
        <w:t xml:space="preserve">management </w:t>
      </w:r>
      <w:r w:rsidR="00E15DA9" w:rsidRPr="008305FF">
        <w:rPr>
          <w:rFonts w:ascii="Times New Roman" w:hAnsi="Times New Roman" w:cs="Times New Roman"/>
        </w:rPr>
        <w:t xml:space="preserve">issues were not something </w:t>
      </w:r>
      <w:r w:rsidR="005B1D0E" w:rsidRPr="008305FF">
        <w:rPr>
          <w:rFonts w:ascii="Times New Roman" w:hAnsi="Times New Roman" w:cs="Times New Roman"/>
        </w:rPr>
        <w:t xml:space="preserve">to which </w:t>
      </w:r>
      <w:r w:rsidR="00E15DA9" w:rsidRPr="008305FF">
        <w:rPr>
          <w:rFonts w:ascii="Times New Roman" w:hAnsi="Times New Roman" w:cs="Times New Roman"/>
        </w:rPr>
        <w:t>the companies had given a great deal of strategic</w:t>
      </w:r>
      <w:r w:rsidR="005B1D0E" w:rsidRPr="008305FF">
        <w:rPr>
          <w:rFonts w:ascii="Times New Roman" w:hAnsi="Times New Roman" w:cs="Times New Roman"/>
        </w:rPr>
        <w:t xml:space="preserve"> thought</w:t>
      </w:r>
      <w:r w:rsidR="00E15DA9" w:rsidRPr="008305FF">
        <w:rPr>
          <w:rFonts w:ascii="Times New Roman" w:hAnsi="Times New Roman" w:cs="Times New Roman"/>
        </w:rPr>
        <w:t>. In terms of technical coping strategies there was a heavy reliance on native speakers</w:t>
      </w:r>
      <w:r w:rsidR="00EA3464" w:rsidRPr="008305FF">
        <w:rPr>
          <w:rFonts w:ascii="Times New Roman" w:hAnsi="Times New Roman" w:cs="Times New Roman"/>
        </w:rPr>
        <w:t>, inpatriation</w:t>
      </w:r>
      <w:r w:rsidR="00E15DA9" w:rsidRPr="008305FF">
        <w:rPr>
          <w:rFonts w:ascii="Times New Roman" w:hAnsi="Times New Roman" w:cs="Times New Roman"/>
        </w:rPr>
        <w:t xml:space="preserve"> and what</w:t>
      </w:r>
      <w:r w:rsidR="005B1D0E" w:rsidRPr="008305FF">
        <w:rPr>
          <w:rFonts w:ascii="Times New Roman" w:hAnsi="Times New Roman" w:cs="Times New Roman"/>
        </w:rPr>
        <w:t xml:space="preserve"> Harzing </w:t>
      </w:r>
      <w:r w:rsidR="00414D0B">
        <w:rPr>
          <w:rFonts w:ascii="Times New Roman" w:hAnsi="Times New Roman" w:cs="Times New Roman"/>
        </w:rPr>
        <w:t>et al</w:t>
      </w:r>
      <w:r w:rsidR="005B1D0E" w:rsidRPr="008305FF">
        <w:rPr>
          <w:rFonts w:ascii="Times New Roman" w:hAnsi="Times New Roman" w:cs="Times New Roman"/>
        </w:rPr>
        <w:t xml:space="preserve"> (2011) called language nodes: skilled individuals who perform a pivotal role between a number of functions and individuals. Interpreters were routinely used, in spite of the </w:t>
      </w:r>
      <w:r w:rsidR="00D75B71">
        <w:rPr>
          <w:rFonts w:ascii="Times New Roman" w:hAnsi="Times New Roman" w:cs="Times New Roman"/>
        </w:rPr>
        <w:t xml:space="preserve">acknowledged </w:t>
      </w:r>
      <w:r w:rsidR="005B1D0E" w:rsidRPr="008305FF">
        <w:rPr>
          <w:rFonts w:ascii="Times New Roman" w:hAnsi="Times New Roman" w:cs="Times New Roman"/>
        </w:rPr>
        <w:t>problems of lack of i</w:t>
      </w:r>
      <w:r w:rsidR="00EA3464" w:rsidRPr="008305FF">
        <w:rPr>
          <w:rFonts w:ascii="Times New Roman" w:hAnsi="Times New Roman" w:cs="Times New Roman"/>
        </w:rPr>
        <w:t xml:space="preserve">mmediacy this created, </w:t>
      </w:r>
      <w:r w:rsidR="005B1D0E" w:rsidRPr="008305FF">
        <w:rPr>
          <w:rFonts w:ascii="Times New Roman" w:hAnsi="Times New Roman" w:cs="Times New Roman"/>
        </w:rPr>
        <w:t>and the onus of providing the interpreter, and thus the costs of overcoming the language barrier, was always given to the non English speaking party.</w:t>
      </w:r>
      <w:r w:rsidR="00844FC9" w:rsidRPr="008305FF">
        <w:rPr>
          <w:rFonts w:ascii="Times New Roman" w:hAnsi="Times New Roman" w:cs="Times New Roman"/>
        </w:rPr>
        <w:t xml:space="preserve"> The findings appear to support Feely and </w:t>
      </w:r>
      <w:r w:rsidR="00D75B71">
        <w:rPr>
          <w:rFonts w:ascii="Times New Roman" w:hAnsi="Times New Roman" w:cs="Times New Roman"/>
        </w:rPr>
        <w:t>Winslow’s</w:t>
      </w:r>
      <w:r w:rsidR="00844FC9" w:rsidRPr="008305FF">
        <w:rPr>
          <w:rFonts w:ascii="Times New Roman" w:hAnsi="Times New Roman" w:cs="Times New Roman"/>
        </w:rPr>
        <w:t xml:space="preserve"> </w:t>
      </w:r>
      <w:r w:rsidR="00D75B71">
        <w:rPr>
          <w:rFonts w:ascii="Times New Roman" w:hAnsi="Times New Roman" w:cs="Times New Roman"/>
        </w:rPr>
        <w:t xml:space="preserve">(2005) </w:t>
      </w:r>
      <w:r w:rsidR="00844FC9" w:rsidRPr="008305FF">
        <w:rPr>
          <w:rFonts w:ascii="Times New Roman" w:hAnsi="Times New Roman" w:cs="Times New Roman"/>
        </w:rPr>
        <w:t>findings that UK companies score highly on preparedness, in that they expect English to me</w:t>
      </w:r>
      <w:r w:rsidR="00414D0B">
        <w:rPr>
          <w:rFonts w:ascii="Times New Roman" w:hAnsi="Times New Roman" w:cs="Times New Roman"/>
        </w:rPr>
        <w:t>et al</w:t>
      </w:r>
      <w:r w:rsidR="00844FC9" w:rsidRPr="008305FF">
        <w:rPr>
          <w:rFonts w:ascii="Times New Roman" w:hAnsi="Times New Roman" w:cs="Times New Roman"/>
        </w:rPr>
        <w:t xml:space="preserve">l their needs. </w:t>
      </w:r>
      <w:r w:rsidR="00D75B71">
        <w:rPr>
          <w:rFonts w:ascii="Times New Roman" w:hAnsi="Times New Roman" w:cs="Times New Roman"/>
        </w:rPr>
        <w:t>The belief articulated by respondent B, that professional knowledge</w:t>
      </w:r>
      <w:r w:rsidR="00525F66">
        <w:rPr>
          <w:rFonts w:ascii="Times New Roman" w:hAnsi="Times New Roman" w:cs="Times New Roman"/>
        </w:rPr>
        <w:t xml:space="preserve"> could substitute for language skills</w:t>
      </w:r>
      <w:r w:rsidR="00D75B71">
        <w:rPr>
          <w:rFonts w:ascii="Times New Roman" w:hAnsi="Times New Roman" w:cs="Times New Roman"/>
        </w:rPr>
        <w:t xml:space="preserve">, interestingly </w:t>
      </w:r>
      <w:r w:rsidR="00525F66">
        <w:rPr>
          <w:rFonts w:ascii="Times New Roman" w:hAnsi="Times New Roman" w:cs="Times New Roman"/>
        </w:rPr>
        <w:t xml:space="preserve">also </w:t>
      </w:r>
      <w:r w:rsidR="00D75B71">
        <w:rPr>
          <w:rFonts w:ascii="Times New Roman" w:hAnsi="Times New Roman" w:cs="Times New Roman"/>
        </w:rPr>
        <w:t>reflects recent BELF research (</w:t>
      </w:r>
      <w:r w:rsidR="00CC44B4">
        <w:rPr>
          <w:rFonts w:ascii="Times New Roman" w:hAnsi="Times New Roman" w:cs="Times New Roman"/>
        </w:rPr>
        <w:t>Kankaanranta and Louhiala-Salminen, 2010)</w:t>
      </w:r>
      <w:r w:rsidR="00D75B71">
        <w:rPr>
          <w:rFonts w:ascii="Times New Roman" w:hAnsi="Times New Roman" w:cs="Times New Roman"/>
        </w:rPr>
        <w:t xml:space="preserve"> which also suggests that know-how is as important as language accuracy in </w:t>
      </w:r>
      <w:r w:rsidR="00525F66">
        <w:rPr>
          <w:rFonts w:ascii="Times New Roman" w:hAnsi="Times New Roman" w:cs="Times New Roman"/>
        </w:rPr>
        <w:t>BELF</w:t>
      </w:r>
      <w:r w:rsidR="00D75B71">
        <w:rPr>
          <w:rFonts w:ascii="Times New Roman" w:hAnsi="Times New Roman" w:cs="Times New Roman"/>
        </w:rPr>
        <w:t xml:space="preserve"> transactions</w:t>
      </w:r>
      <w:r w:rsidR="00525F66">
        <w:rPr>
          <w:rFonts w:ascii="Times New Roman" w:hAnsi="Times New Roman" w:cs="Times New Roman"/>
        </w:rPr>
        <w:t xml:space="preserve"> between non-native speakers</w:t>
      </w:r>
      <w:r w:rsidR="00D75B71">
        <w:rPr>
          <w:rFonts w:ascii="Times New Roman" w:hAnsi="Times New Roman" w:cs="Times New Roman"/>
        </w:rPr>
        <w:t>.</w:t>
      </w:r>
      <w:r w:rsidR="00525F66">
        <w:rPr>
          <w:rFonts w:ascii="Times New Roman" w:hAnsi="Times New Roman" w:cs="Times New Roman"/>
        </w:rPr>
        <w:t xml:space="preserve"> All the respondents</w:t>
      </w:r>
      <w:r w:rsidR="00A42507">
        <w:rPr>
          <w:rFonts w:ascii="Times New Roman" w:hAnsi="Times New Roman" w:cs="Times New Roman"/>
        </w:rPr>
        <w:t xml:space="preserve"> conceded the importance of culture, but only one linked this to language use and pointed out the possible business and cultural implications of requiring your partners to conduct business solely in your language.</w:t>
      </w:r>
      <w:r w:rsidR="00C35B5F">
        <w:rPr>
          <w:rFonts w:ascii="Times New Roman" w:hAnsi="Times New Roman" w:cs="Times New Roman"/>
        </w:rPr>
        <w:t xml:space="preserve"> This undoubtedly raise</w:t>
      </w:r>
      <w:r>
        <w:rPr>
          <w:rFonts w:ascii="Times New Roman" w:hAnsi="Times New Roman" w:cs="Times New Roman"/>
        </w:rPr>
        <w:t>s</w:t>
      </w:r>
      <w:r w:rsidR="00C35B5F">
        <w:rPr>
          <w:rFonts w:ascii="Times New Roman" w:hAnsi="Times New Roman" w:cs="Times New Roman"/>
        </w:rPr>
        <w:t xml:space="preserve"> issues of face and power relationships which may not be visible to monolingual English speakers.</w:t>
      </w:r>
      <w:r>
        <w:rPr>
          <w:rFonts w:ascii="Times New Roman" w:hAnsi="Times New Roman" w:cs="Times New Roman"/>
        </w:rPr>
        <w:t xml:space="preserve"> This is an area which </w:t>
      </w:r>
      <w:r w:rsidR="00506650">
        <w:rPr>
          <w:rFonts w:ascii="Times New Roman" w:hAnsi="Times New Roman" w:cs="Times New Roman"/>
        </w:rPr>
        <w:t>warrants further research.</w:t>
      </w:r>
    </w:p>
    <w:p w:rsidR="00EA3464" w:rsidRDefault="00EA3464" w:rsidP="008305FF">
      <w:pPr>
        <w:spacing w:line="480" w:lineRule="auto"/>
        <w:rPr>
          <w:rFonts w:ascii="Times New Roman" w:hAnsi="Times New Roman" w:cs="Times New Roman"/>
        </w:rPr>
      </w:pPr>
      <w:r w:rsidRPr="008305FF">
        <w:rPr>
          <w:rFonts w:ascii="Times New Roman" w:hAnsi="Times New Roman" w:cs="Times New Roman"/>
        </w:rPr>
        <w:t xml:space="preserve">The main </w:t>
      </w:r>
      <w:r w:rsidR="00547A9E">
        <w:rPr>
          <w:rFonts w:ascii="Times New Roman" w:hAnsi="Times New Roman" w:cs="Times New Roman"/>
        </w:rPr>
        <w:t xml:space="preserve">new </w:t>
      </w:r>
      <w:r w:rsidRPr="008305FF">
        <w:rPr>
          <w:rFonts w:ascii="Times New Roman" w:hAnsi="Times New Roman" w:cs="Times New Roman"/>
        </w:rPr>
        <w:t>finding</w:t>
      </w:r>
      <w:r w:rsidR="00506650">
        <w:rPr>
          <w:rFonts w:ascii="Times New Roman" w:hAnsi="Times New Roman" w:cs="Times New Roman"/>
        </w:rPr>
        <w:t>s</w:t>
      </w:r>
      <w:r w:rsidRPr="008305FF">
        <w:rPr>
          <w:rFonts w:ascii="Times New Roman" w:hAnsi="Times New Roman" w:cs="Times New Roman"/>
        </w:rPr>
        <w:t xml:space="preserve"> of the survey in r</w:t>
      </w:r>
      <w:r w:rsidR="00506650">
        <w:rPr>
          <w:rFonts w:ascii="Times New Roman" w:hAnsi="Times New Roman" w:cs="Times New Roman"/>
        </w:rPr>
        <w:t>elation to British companies were</w:t>
      </w:r>
      <w:r w:rsidRPr="008305FF">
        <w:rPr>
          <w:rFonts w:ascii="Times New Roman" w:hAnsi="Times New Roman" w:cs="Times New Roman"/>
        </w:rPr>
        <w:t xml:space="preserve"> the dichotomy between the professed beliefs and the underlying practice</w:t>
      </w:r>
      <w:r w:rsidR="00506650">
        <w:rPr>
          <w:rFonts w:ascii="Times New Roman" w:hAnsi="Times New Roman" w:cs="Times New Roman"/>
        </w:rPr>
        <w:t xml:space="preserve"> </w:t>
      </w:r>
      <w:r w:rsidR="00506650" w:rsidRPr="008305FF">
        <w:rPr>
          <w:rFonts w:ascii="Times New Roman" w:hAnsi="Times New Roman" w:cs="Times New Roman"/>
        </w:rPr>
        <w:t>which became apparent during the course of the interviews</w:t>
      </w:r>
      <w:r w:rsidR="00506650">
        <w:rPr>
          <w:rFonts w:ascii="Times New Roman" w:hAnsi="Times New Roman" w:cs="Times New Roman"/>
        </w:rPr>
        <w:t>, and the value placed on language skills</w:t>
      </w:r>
      <w:r w:rsidRPr="008305FF">
        <w:rPr>
          <w:rFonts w:ascii="Times New Roman" w:hAnsi="Times New Roman" w:cs="Times New Roman"/>
        </w:rPr>
        <w:t>. All agreed that English was sufficient for conducting business, and then listed a series of issues and problems which</w:t>
      </w:r>
      <w:r w:rsidR="00C35B5F">
        <w:rPr>
          <w:rFonts w:ascii="Times New Roman" w:hAnsi="Times New Roman" w:cs="Times New Roman"/>
        </w:rPr>
        <w:t xml:space="preserve"> arose as a result of conducting business monolingually and which generally</w:t>
      </w:r>
      <w:r w:rsidRPr="008305FF">
        <w:rPr>
          <w:rFonts w:ascii="Times New Roman" w:hAnsi="Times New Roman" w:cs="Times New Roman"/>
        </w:rPr>
        <w:t xml:space="preserve"> had to be dealt with by </w:t>
      </w:r>
      <w:r w:rsidR="00C35B5F">
        <w:rPr>
          <w:rFonts w:ascii="Times New Roman" w:hAnsi="Times New Roman" w:cs="Times New Roman"/>
        </w:rPr>
        <w:t xml:space="preserve">the </w:t>
      </w:r>
      <w:r w:rsidRPr="008305FF">
        <w:rPr>
          <w:rFonts w:ascii="Times New Roman" w:hAnsi="Times New Roman" w:cs="Times New Roman"/>
        </w:rPr>
        <w:t xml:space="preserve">speakers of the </w:t>
      </w:r>
      <w:r w:rsidR="00C35B5F">
        <w:rPr>
          <w:rFonts w:ascii="Times New Roman" w:hAnsi="Times New Roman" w:cs="Times New Roman"/>
        </w:rPr>
        <w:t xml:space="preserve">other </w:t>
      </w:r>
      <w:r w:rsidRPr="008305FF">
        <w:rPr>
          <w:rFonts w:ascii="Times New Roman" w:hAnsi="Times New Roman" w:cs="Times New Roman"/>
        </w:rPr>
        <w:t xml:space="preserve">language. </w:t>
      </w:r>
      <w:r w:rsidR="00506650">
        <w:rPr>
          <w:rFonts w:ascii="Times New Roman" w:hAnsi="Times New Roman" w:cs="Times New Roman"/>
        </w:rPr>
        <w:t>Additionally, w</w:t>
      </w:r>
      <w:r w:rsidRPr="008305FF">
        <w:rPr>
          <w:rFonts w:ascii="Times New Roman" w:hAnsi="Times New Roman" w:cs="Times New Roman"/>
        </w:rPr>
        <w:t xml:space="preserve">hile all accepted that intercultural skills had an important contribution to make to business, there was a strong impression, made </w:t>
      </w:r>
      <w:r w:rsidRPr="008305FF">
        <w:rPr>
          <w:rFonts w:ascii="Times New Roman" w:hAnsi="Times New Roman" w:cs="Times New Roman"/>
        </w:rPr>
        <w:lastRenderedPageBreak/>
        <w:t xml:space="preserve">explicit in some cases, that language skills were not taken seriously by British business and did not rank alongside technical skills in </w:t>
      </w:r>
      <w:r w:rsidR="00C35B5F">
        <w:rPr>
          <w:rFonts w:ascii="Times New Roman" w:hAnsi="Times New Roman" w:cs="Times New Roman"/>
        </w:rPr>
        <w:t>managers’ self perception</w:t>
      </w:r>
      <w:r w:rsidRPr="008305FF">
        <w:rPr>
          <w:rFonts w:ascii="Times New Roman" w:hAnsi="Times New Roman" w:cs="Times New Roman"/>
        </w:rPr>
        <w:t>. Those respondents whose language skills were greatest were the most likely to downplay their importance</w:t>
      </w:r>
      <w:r w:rsidR="003764E5" w:rsidRPr="008305FF">
        <w:rPr>
          <w:rFonts w:ascii="Times New Roman" w:hAnsi="Times New Roman" w:cs="Times New Roman"/>
        </w:rPr>
        <w:t xml:space="preserve">, suggesting that although they used these skills constantly, they did not see them as a valid part of their professional persona. </w:t>
      </w:r>
      <w:r w:rsidRPr="008305FF">
        <w:rPr>
          <w:rFonts w:ascii="Times New Roman" w:hAnsi="Times New Roman" w:cs="Times New Roman"/>
        </w:rPr>
        <w:t xml:space="preserve">The perceptions that languages were not important </w:t>
      </w:r>
      <w:r w:rsidR="00C35B5F">
        <w:rPr>
          <w:rFonts w:ascii="Times New Roman" w:hAnsi="Times New Roman" w:cs="Times New Roman"/>
        </w:rPr>
        <w:t>can</w:t>
      </w:r>
      <w:r w:rsidRPr="008305FF">
        <w:rPr>
          <w:rFonts w:ascii="Times New Roman" w:hAnsi="Times New Roman" w:cs="Times New Roman"/>
        </w:rPr>
        <w:t xml:space="preserve"> be maintained by the fact that the financial sector recruits internationally and a company is likely to amass a range of language skills simply by virtue of this process, without having to make the requirement explicit. </w:t>
      </w:r>
      <w:r w:rsidR="003764E5" w:rsidRPr="008305FF">
        <w:rPr>
          <w:rFonts w:ascii="Times New Roman" w:hAnsi="Times New Roman" w:cs="Times New Roman"/>
        </w:rPr>
        <w:t xml:space="preserve">In this sense Maclean’s (2006) </w:t>
      </w:r>
      <w:r w:rsidR="00C35B5F">
        <w:rPr>
          <w:rFonts w:ascii="Times New Roman" w:hAnsi="Times New Roman" w:cs="Times New Roman"/>
        </w:rPr>
        <w:t>remark</w:t>
      </w:r>
      <w:r w:rsidR="003764E5" w:rsidRPr="008305FF">
        <w:rPr>
          <w:rFonts w:ascii="Times New Roman" w:hAnsi="Times New Roman" w:cs="Times New Roman"/>
        </w:rPr>
        <w:t>, that British companies deal with the language barrier by making everyone speak English, is taken a stage further: not only are their non-English speaking counterparts required to speak English, but non</w:t>
      </w:r>
      <w:r w:rsidR="00547A9E">
        <w:rPr>
          <w:rFonts w:ascii="Times New Roman" w:hAnsi="Times New Roman" w:cs="Times New Roman"/>
        </w:rPr>
        <w:t>-</w:t>
      </w:r>
      <w:r w:rsidR="003764E5" w:rsidRPr="008305FF">
        <w:rPr>
          <w:rFonts w:ascii="Times New Roman" w:hAnsi="Times New Roman" w:cs="Times New Roman"/>
        </w:rPr>
        <w:t>native English speakers fill the gap left by the unwillingness of native speakers to acknowledge the importance of language.</w:t>
      </w:r>
      <w:r w:rsidR="00547A9E">
        <w:rPr>
          <w:rFonts w:ascii="Times New Roman" w:hAnsi="Times New Roman" w:cs="Times New Roman"/>
        </w:rPr>
        <w:t xml:space="preserve"> This ‘language blindness’ </w:t>
      </w:r>
      <w:r w:rsidR="00E83628">
        <w:rPr>
          <w:rFonts w:ascii="Times New Roman" w:hAnsi="Times New Roman" w:cs="Times New Roman"/>
        </w:rPr>
        <w:t xml:space="preserve">potentially </w:t>
      </w:r>
      <w:r w:rsidR="00547A9E">
        <w:rPr>
          <w:rFonts w:ascii="Times New Roman" w:hAnsi="Times New Roman" w:cs="Times New Roman"/>
        </w:rPr>
        <w:t>has serious implications for the future competitiveness of British managers in the globalised economy.</w:t>
      </w:r>
    </w:p>
    <w:p w:rsidR="00A13ABF" w:rsidRPr="008305FF" w:rsidRDefault="00A13ABF" w:rsidP="008305FF">
      <w:pPr>
        <w:spacing w:line="480" w:lineRule="auto"/>
        <w:rPr>
          <w:rFonts w:ascii="Times New Roman" w:hAnsi="Times New Roman" w:cs="Times New Roman"/>
        </w:rPr>
      </w:pPr>
    </w:p>
    <w:p w:rsidR="00DA27EB" w:rsidRPr="008305FF" w:rsidRDefault="008305FF" w:rsidP="008305FF">
      <w:pPr>
        <w:spacing w:line="480" w:lineRule="auto"/>
        <w:rPr>
          <w:rFonts w:ascii="Times New Roman" w:hAnsi="Times New Roman" w:cs="Times New Roman"/>
          <w:b/>
        </w:rPr>
      </w:pPr>
      <w:r w:rsidRPr="008305FF">
        <w:rPr>
          <w:rFonts w:ascii="Times New Roman" w:hAnsi="Times New Roman" w:cs="Times New Roman"/>
          <w:b/>
        </w:rPr>
        <w:t>References</w:t>
      </w:r>
    </w:p>
    <w:p w:rsidR="00942FF8" w:rsidRPr="008305FF" w:rsidRDefault="00942FF8" w:rsidP="008305FF">
      <w:pPr>
        <w:spacing w:line="480" w:lineRule="auto"/>
        <w:rPr>
          <w:rFonts w:ascii="Times New Roman" w:hAnsi="Times New Roman" w:cs="Times New Roman"/>
        </w:rPr>
      </w:pPr>
      <w:r w:rsidRPr="000546FB">
        <w:rPr>
          <w:rFonts w:ascii="Times New Roman" w:hAnsi="Times New Roman" w:cs="Times New Roman"/>
          <w:lang w:val="de-DE"/>
        </w:rPr>
        <w:t xml:space="preserve">Andersen, Helle &amp; Rasmussen, Erik S.  </w:t>
      </w:r>
      <w:r>
        <w:rPr>
          <w:rFonts w:ascii="Times New Roman" w:hAnsi="Times New Roman" w:cs="Times New Roman"/>
        </w:rPr>
        <w:t xml:space="preserve">(2004). </w:t>
      </w:r>
      <w:r w:rsidRPr="008305FF">
        <w:rPr>
          <w:rFonts w:ascii="Times New Roman" w:hAnsi="Times New Roman" w:cs="Times New Roman"/>
        </w:rPr>
        <w:t>The role of language ski</w:t>
      </w:r>
      <w:r>
        <w:rPr>
          <w:rFonts w:ascii="Times New Roman" w:hAnsi="Times New Roman" w:cs="Times New Roman"/>
        </w:rPr>
        <w:t>lls in corporate communication.</w:t>
      </w:r>
      <w:r w:rsidRPr="008305FF">
        <w:rPr>
          <w:rFonts w:ascii="Times New Roman" w:hAnsi="Times New Roman" w:cs="Times New Roman"/>
        </w:rPr>
        <w:t xml:space="preserve"> </w:t>
      </w:r>
      <w:r w:rsidRPr="008305FF">
        <w:rPr>
          <w:rFonts w:ascii="Times New Roman" w:hAnsi="Times New Roman" w:cs="Times New Roman"/>
          <w:i/>
        </w:rPr>
        <w:t>Corporate Communications</w:t>
      </w:r>
      <w:r>
        <w:rPr>
          <w:rFonts w:ascii="Times New Roman" w:hAnsi="Times New Roman" w:cs="Times New Roman"/>
          <w:i/>
        </w:rPr>
        <w:t>,</w:t>
      </w:r>
      <w:r>
        <w:rPr>
          <w:rFonts w:ascii="Times New Roman" w:hAnsi="Times New Roman" w:cs="Times New Roman"/>
        </w:rPr>
        <w:t xml:space="preserve"> 9 (3),</w:t>
      </w:r>
      <w:r w:rsidRPr="008305FF">
        <w:rPr>
          <w:rFonts w:ascii="Times New Roman" w:hAnsi="Times New Roman" w:cs="Times New Roman"/>
        </w:rPr>
        <w:t xml:space="preserve"> 231-42.</w:t>
      </w:r>
    </w:p>
    <w:p w:rsidR="00942FF8" w:rsidRPr="008305FF" w:rsidRDefault="00942FF8" w:rsidP="008305FF">
      <w:pPr>
        <w:spacing w:line="480" w:lineRule="auto"/>
        <w:rPr>
          <w:rFonts w:ascii="Times New Roman" w:hAnsi="Times New Roman" w:cs="Times New Roman"/>
        </w:rPr>
      </w:pPr>
      <w:r w:rsidRPr="008305FF">
        <w:rPr>
          <w:rFonts w:ascii="Times New Roman" w:hAnsi="Times New Roman" w:cs="Times New Roman"/>
        </w:rPr>
        <w:t>Barner-Rasm</w:t>
      </w:r>
      <w:r>
        <w:rPr>
          <w:rFonts w:ascii="Times New Roman" w:hAnsi="Times New Roman" w:cs="Times New Roman"/>
        </w:rPr>
        <w:t>ussen, W. &amp; Aarnio, C. (2011).</w:t>
      </w:r>
      <w:r w:rsidRPr="008305FF">
        <w:rPr>
          <w:rFonts w:ascii="Times New Roman" w:hAnsi="Times New Roman" w:cs="Times New Roman"/>
        </w:rPr>
        <w:t xml:space="preserve"> Shifting the faultlines of language: A quantitative functional-level exploration of la</w:t>
      </w:r>
      <w:r>
        <w:rPr>
          <w:rFonts w:ascii="Times New Roman" w:hAnsi="Times New Roman" w:cs="Times New Roman"/>
        </w:rPr>
        <w:t>nguage use in MNC subsidiaries.</w:t>
      </w:r>
      <w:r w:rsidRPr="008305FF">
        <w:rPr>
          <w:rFonts w:ascii="Times New Roman" w:hAnsi="Times New Roman" w:cs="Times New Roman"/>
        </w:rPr>
        <w:t xml:space="preserve"> </w:t>
      </w:r>
      <w:r w:rsidRPr="008305FF">
        <w:rPr>
          <w:rFonts w:ascii="Times New Roman" w:hAnsi="Times New Roman" w:cs="Times New Roman"/>
          <w:i/>
        </w:rPr>
        <w:t>Journal of World Business</w:t>
      </w:r>
      <w:r>
        <w:rPr>
          <w:rFonts w:ascii="Times New Roman" w:hAnsi="Times New Roman" w:cs="Times New Roman"/>
          <w:i/>
        </w:rPr>
        <w:t>,</w:t>
      </w:r>
      <w:r>
        <w:rPr>
          <w:rFonts w:ascii="Times New Roman" w:hAnsi="Times New Roman" w:cs="Times New Roman"/>
        </w:rPr>
        <w:t xml:space="preserve"> 46 (3),</w:t>
      </w:r>
      <w:r w:rsidRPr="008305FF">
        <w:rPr>
          <w:rFonts w:ascii="Times New Roman" w:hAnsi="Times New Roman" w:cs="Times New Roman"/>
        </w:rPr>
        <w:t xml:space="preserve"> 288-295.</w:t>
      </w:r>
    </w:p>
    <w:p w:rsidR="00942FF8" w:rsidRPr="008305FF" w:rsidRDefault="00942FF8" w:rsidP="008305FF">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 xml:space="preserve">CiLT (2005). </w:t>
      </w:r>
      <w:r w:rsidRPr="008305FF">
        <w:rPr>
          <w:rFonts w:ascii="Times New Roman" w:hAnsi="Times New Roman" w:cs="Times New Roman"/>
          <w:i/>
          <w:sz w:val="24"/>
          <w:szCs w:val="24"/>
        </w:rPr>
        <w:t>Talking World Class</w:t>
      </w:r>
      <w:r>
        <w:rPr>
          <w:rFonts w:ascii="Times New Roman" w:hAnsi="Times New Roman" w:cs="Times New Roman"/>
          <w:i/>
          <w:sz w:val="24"/>
          <w:szCs w:val="24"/>
        </w:rPr>
        <w:t>.</w:t>
      </w:r>
      <w:r w:rsidRPr="008305FF">
        <w:rPr>
          <w:rFonts w:ascii="Times New Roman" w:hAnsi="Times New Roman" w:cs="Times New Roman"/>
          <w:sz w:val="24"/>
          <w:szCs w:val="24"/>
        </w:rPr>
        <w:t xml:space="preserve"> </w:t>
      </w:r>
      <w:r>
        <w:rPr>
          <w:rFonts w:ascii="Times New Roman" w:hAnsi="Times New Roman" w:cs="Times New Roman"/>
          <w:sz w:val="24"/>
          <w:szCs w:val="24"/>
        </w:rPr>
        <w:t xml:space="preserve">London: </w:t>
      </w:r>
      <w:r w:rsidRPr="008305FF">
        <w:rPr>
          <w:rFonts w:ascii="Times New Roman" w:hAnsi="Times New Roman" w:cs="Times New Roman"/>
          <w:sz w:val="24"/>
          <w:szCs w:val="24"/>
        </w:rPr>
        <w:t>CiLT.</w:t>
      </w:r>
    </w:p>
    <w:p w:rsidR="00942FF8" w:rsidRPr="008305FF" w:rsidRDefault="00942FF8" w:rsidP="008305FF">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 xml:space="preserve">Crick, D. (1999). </w:t>
      </w:r>
      <w:r w:rsidRPr="008305FF">
        <w:rPr>
          <w:rFonts w:ascii="Times New Roman" w:hAnsi="Times New Roman" w:cs="Times New Roman"/>
          <w:sz w:val="24"/>
          <w:szCs w:val="24"/>
        </w:rPr>
        <w:t>An investigation into SMEs use of langua</w:t>
      </w:r>
      <w:r>
        <w:rPr>
          <w:rFonts w:ascii="Times New Roman" w:hAnsi="Times New Roman" w:cs="Times New Roman"/>
          <w:sz w:val="24"/>
          <w:szCs w:val="24"/>
        </w:rPr>
        <w:t xml:space="preserve">ges in their export operations. </w:t>
      </w:r>
      <w:r w:rsidRPr="00BF65E9">
        <w:rPr>
          <w:rFonts w:ascii="Times New Roman" w:hAnsi="Times New Roman" w:cs="Times New Roman"/>
          <w:i/>
          <w:sz w:val="24"/>
          <w:szCs w:val="24"/>
        </w:rPr>
        <w:t>International Journal of Entrepreneurial Behaviour and Research</w:t>
      </w:r>
      <w:r>
        <w:rPr>
          <w:rFonts w:ascii="Times New Roman" w:hAnsi="Times New Roman" w:cs="Times New Roman"/>
          <w:sz w:val="24"/>
          <w:szCs w:val="24"/>
        </w:rPr>
        <w:t xml:space="preserve">, </w:t>
      </w:r>
      <w:r w:rsidRPr="008D3F67">
        <w:rPr>
          <w:rFonts w:ascii="Times New Roman" w:hAnsi="Times New Roman" w:cs="Times New Roman"/>
          <w:sz w:val="24"/>
          <w:szCs w:val="24"/>
        </w:rPr>
        <w:t>5</w:t>
      </w:r>
      <w:r>
        <w:rPr>
          <w:rFonts w:ascii="Times New Roman" w:hAnsi="Times New Roman" w:cs="Times New Roman"/>
          <w:sz w:val="24"/>
          <w:szCs w:val="24"/>
        </w:rPr>
        <w:t xml:space="preserve"> (1),</w:t>
      </w:r>
      <w:r w:rsidRPr="008305FF">
        <w:rPr>
          <w:rFonts w:ascii="Times New Roman" w:hAnsi="Times New Roman" w:cs="Times New Roman"/>
          <w:sz w:val="24"/>
          <w:szCs w:val="24"/>
        </w:rPr>
        <w:t xml:space="preserve"> 19-31.</w:t>
      </w:r>
    </w:p>
    <w:p w:rsidR="00942FF8" w:rsidRDefault="00942FF8" w:rsidP="008305FF">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Dhir, K.S. (2005). </w:t>
      </w:r>
      <w:r w:rsidRPr="008305FF">
        <w:rPr>
          <w:rFonts w:ascii="Times New Roman" w:hAnsi="Times New Roman" w:cs="Times New Roman"/>
          <w:sz w:val="24"/>
          <w:szCs w:val="24"/>
        </w:rPr>
        <w:t>The value of language: conc</w:t>
      </w:r>
      <w:r>
        <w:rPr>
          <w:rFonts w:ascii="Times New Roman" w:hAnsi="Times New Roman" w:cs="Times New Roman"/>
          <w:sz w:val="24"/>
          <w:szCs w:val="24"/>
        </w:rPr>
        <w:t>ept, perspectives and policies.</w:t>
      </w:r>
      <w:r w:rsidRPr="008305FF">
        <w:rPr>
          <w:rFonts w:ascii="Times New Roman" w:hAnsi="Times New Roman" w:cs="Times New Roman"/>
          <w:sz w:val="24"/>
          <w:szCs w:val="24"/>
        </w:rPr>
        <w:t xml:space="preserve"> </w:t>
      </w:r>
      <w:r w:rsidRPr="008305FF">
        <w:rPr>
          <w:rFonts w:ascii="Times New Roman" w:hAnsi="Times New Roman" w:cs="Times New Roman"/>
          <w:i/>
          <w:sz w:val="24"/>
          <w:szCs w:val="24"/>
        </w:rPr>
        <w:t>Corporate Communications: An International Journal</w:t>
      </w:r>
      <w:r>
        <w:rPr>
          <w:rFonts w:ascii="Times New Roman" w:hAnsi="Times New Roman" w:cs="Times New Roman"/>
          <w:sz w:val="24"/>
          <w:szCs w:val="24"/>
        </w:rPr>
        <w:t>, 10 (4),</w:t>
      </w:r>
      <w:r w:rsidRPr="008305FF">
        <w:rPr>
          <w:rFonts w:ascii="Times New Roman" w:hAnsi="Times New Roman" w:cs="Times New Roman"/>
          <w:sz w:val="24"/>
          <w:szCs w:val="24"/>
        </w:rPr>
        <w:t xml:space="preserve"> 358-382.</w:t>
      </w:r>
    </w:p>
    <w:p w:rsidR="008D3F67" w:rsidRPr="008305FF" w:rsidRDefault="008D3F67" w:rsidP="008305FF">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 xml:space="preserve">Ehrenreich, S. (2010). English as a Business Lingua Franca in a German Multinational Corporation: Meeting the Challenge. </w:t>
      </w:r>
      <w:r w:rsidRPr="008D3F67">
        <w:rPr>
          <w:rFonts w:ascii="Times New Roman" w:hAnsi="Times New Roman" w:cs="Times New Roman"/>
          <w:i/>
          <w:sz w:val="24"/>
          <w:szCs w:val="24"/>
        </w:rPr>
        <w:t>Journal of Business Communication</w:t>
      </w:r>
      <w:r>
        <w:rPr>
          <w:rFonts w:ascii="Times New Roman" w:hAnsi="Times New Roman" w:cs="Times New Roman"/>
          <w:sz w:val="24"/>
          <w:szCs w:val="24"/>
        </w:rPr>
        <w:t>, 47 (4), 408-431.</w:t>
      </w:r>
    </w:p>
    <w:p w:rsidR="00942FF8" w:rsidRPr="008305FF" w:rsidRDefault="00942FF8" w:rsidP="008305FF">
      <w:pPr>
        <w:pStyle w:val="EndnoteText"/>
        <w:spacing w:line="480" w:lineRule="auto"/>
        <w:rPr>
          <w:rFonts w:ascii="Times New Roman" w:hAnsi="Times New Roman" w:cs="Times New Roman"/>
          <w:sz w:val="24"/>
          <w:szCs w:val="24"/>
        </w:rPr>
      </w:pPr>
      <w:r w:rsidRPr="008305FF">
        <w:rPr>
          <w:rFonts w:ascii="Times New Roman" w:hAnsi="Times New Roman" w:cs="Times New Roman"/>
          <w:sz w:val="24"/>
          <w:szCs w:val="24"/>
        </w:rPr>
        <w:t>Fee</w:t>
      </w:r>
      <w:r>
        <w:rPr>
          <w:rFonts w:ascii="Times New Roman" w:hAnsi="Times New Roman" w:cs="Times New Roman"/>
          <w:sz w:val="24"/>
          <w:szCs w:val="24"/>
        </w:rPr>
        <w:t>ly, A &amp; Winslow, J. D. (2005).</w:t>
      </w:r>
      <w:r w:rsidRPr="008305FF">
        <w:rPr>
          <w:rFonts w:ascii="Times New Roman" w:hAnsi="Times New Roman" w:cs="Times New Roman"/>
          <w:sz w:val="24"/>
          <w:szCs w:val="24"/>
        </w:rPr>
        <w:t xml:space="preserve"> </w:t>
      </w:r>
      <w:r w:rsidRPr="008305FF">
        <w:rPr>
          <w:rFonts w:ascii="Times New Roman" w:hAnsi="Times New Roman" w:cs="Times New Roman"/>
          <w:i/>
          <w:sz w:val="24"/>
          <w:szCs w:val="24"/>
        </w:rPr>
        <w:t>Talking sense, a research study of language skills management in major companies</w:t>
      </w:r>
      <w:r w:rsidRPr="008305FF">
        <w:rPr>
          <w:rFonts w:ascii="Times New Roman" w:hAnsi="Times New Roman" w:cs="Times New Roman"/>
          <w:sz w:val="24"/>
          <w:szCs w:val="24"/>
        </w:rPr>
        <w:t xml:space="preserve">. </w:t>
      </w:r>
      <w:r>
        <w:rPr>
          <w:rFonts w:ascii="Times New Roman" w:hAnsi="Times New Roman" w:cs="Times New Roman"/>
          <w:sz w:val="24"/>
          <w:szCs w:val="24"/>
        </w:rPr>
        <w:t>London: Ci</w:t>
      </w:r>
      <w:r w:rsidRPr="008305FF">
        <w:rPr>
          <w:rFonts w:ascii="Times New Roman" w:hAnsi="Times New Roman" w:cs="Times New Roman"/>
          <w:sz w:val="24"/>
          <w:szCs w:val="24"/>
        </w:rPr>
        <w:t>LT.</w:t>
      </w:r>
    </w:p>
    <w:p w:rsidR="00942FF8" w:rsidRPr="008305FF" w:rsidRDefault="00942FF8" w:rsidP="008305FF">
      <w:pPr>
        <w:spacing w:line="480" w:lineRule="auto"/>
        <w:rPr>
          <w:rFonts w:ascii="Times New Roman" w:hAnsi="Times New Roman" w:cs="Times New Roman"/>
        </w:rPr>
      </w:pPr>
      <w:r w:rsidRPr="008305FF">
        <w:rPr>
          <w:rFonts w:ascii="Times New Roman" w:hAnsi="Times New Roman" w:cs="Times New Roman"/>
        </w:rPr>
        <w:t>Feely,</w:t>
      </w:r>
      <w:r>
        <w:rPr>
          <w:rFonts w:ascii="Times New Roman" w:hAnsi="Times New Roman" w:cs="Times New Roman"/>
        </w:rPr>
        <w:t xml:space="preserve"> Alan J. &amp; Harzing, A. (2003). </w:t>
      </w:r>
      <w:r w:rsidRPr="008305FF">
        <w:rPr>
          <w:rFonts w:ascii="Times New Roman" w:hAnsi="Times New Roman" w:cs="Times New Roman"/>
        </w:rPr>
        <w:t>Language Management in Multinational Companies</w:t>
      </w:r>
      <w:r>
        <w:rPr>
          <w:rFonts w:ascii="Times New Roman" w:hAnsi="Times New Roman" w:cs="Times New Roman"/>
        </w:rPr>
        <w:t xml:space="preserve">. </w:t>
      </w:r>
      <w:r w:rsidRPr="008305FF">
        <w:rPr>
          <w:rFonts w:ascii="Times New Roman" w:hAnsi="Times New Roman" w:cs="Times New Roman"/>
          <w:i/>
        </w:rPr>
        <w:t>Cross Cultural Management: An International Journal</w:t>
      </w:r>
      <w:r>
        <w:rPr>
          <w:rFonts w:ascii="Times New Roman" w:hAnsi="Times New Roman" w:cs="Times New Roman"/>
        </w:rPr>
        <w:t>, 10 (2),</w:t>
      </w:r>
      <w:r w:rsidRPr="008305FF">
        <w:rPr>
          <w:rFonts w:ascii="Times New Roman" w:hAnsi="Times New Roman" w:cs="Times New Roman"/>
        </w:rPr>
        <w:t xml:space="preserve"> 37-52.</w:t>
      </w:r>
    </w:p>
    <w:p w:rsidR="00942FF8" w:rsidRDefault="00942FF8" w:rsidP="008305FF">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Foreman-Peck, J. (2007).</w:t>
      </w:r>
      <w:r w:rsidRPr="008305FF">
        <w:rPr>
          <w:rFonts w:ascii="Times New Roman" w:hAnsi="Times New Roman" w:cs="Times New Roman"/>
          <w:sz w:val="24"/>
          <w:szCs w:val="24"/>
        </w:rPr>
        <w:t xml:space="preserve"> </w:t>
      </w:r>
      <w:r w:rsidRPr="008305FF">
        <w:rPr>
          <w:rFonts w:ascii="Times New Roman" w:hAnsi="Times New Roman" w:cs="Times New Roman"/>
          <w:i/>
          <w:sz w:val="24"/>
          <w:szCs w:val="24"/>
        </w:rPr>
        <w:t>Costing Babel: the Contribution of Language Skills to Exporting and Productivity in the UK</w:t>
      </w:r>
      <w:r>
        <w:rPr>
          <w:rFonts w:ascii="Times New Roman" w:hAnsi="Times New Roman" w:cs="Times New Roman"/>
          <w:sz w:val="24"/>
          <w:szCs w:val="24"/>
        </w:rPr>
        <w:t>.</w:t>
      </w:r>
      <w:r w:rsidRPr="008305FF">
        <w:rPr>
          <w:rFonts w:ascii="Times New Roman" w:hAnsi="Times New Roman" w:cs="Times New Roman"/>
          <w:sz w:val="24"/>
          <w:szCs w:val="24"/>
        </w:rPr>
        <w:t xml:space="preserve"> Welsh Institute for Research in Economics and Development, Cardiff</w:t>
      </w:r>
      <w:r>
        <w:rPr>
          <w:rFonts w:ascii="Times New Roman" w:hAnsi="Times New Roman" w:cs="Times New Roman"/>
          <w:sz w:val="24"/>
          <w:szCs w:val="24"/>
        </w:rPr>
        <w:t xml:space="preserve">: </w:t>
      </w:r>
      <w:r w:rsidR="00F032DA">
        <w:rPr>
          <w:rFonts w:ascii="Times New Roman" w:hAnsi="Times New Roman" w:cs="Times New Roman"/>
          <w:sz w:val="24"/>
          <w:szCs w:val="24"/>
        </w:rPr>
        <w:t>Cardiff Business School.</w:t>
      </w:r>
    </w:p>
    <w:p w:rsidR="00F032DA" w:rsidRPr="008305FF" w:rsidRDefault="00F032DA" w:rsidP="008305FF">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 xml:space="preserve">Frederiksson, R., Barner-Rasmussen, W., and Piekkari, R. (2006). The multinational corporation as a multilingual organization: the notion of a common corporate language. </w:t>
      </w:r>
      <w:r w:rsidRPr="00F032DA">
        <w:rPr>
          <w:rFonts w:ascii="Times New Roman" w:hAnsi="Times New Roman" w:cs="Times New Roman"/>
          <w:i/>
          <w:sz w:val="24"/>
          <w:szCs w:val="24"/>
        </w:rPr>
        <w:t>Corporate Communications: An International Journal</w:t>
      </w:r>
      <w:r>
        <w:rPr>
          <w:rFonts w:ascii="Times New Roman" w:hAnsi="Times New Roman" w:cs="Times New Roman"/>
          <w:sz w:val="24"/>
          <w:szCs w:val="24"/>
        </w:rPr>
        <w:t>, 11 (4), 406-423.</w:t>
      </w:r>
    </w:p>
    <w:p w:rsidR="00942FF8" w:rsidRPr="008305FF" w:rsidRDefault="00942FF8" w:rsidP="008305FF">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Griffith, D. A. (2002).</w:t>
      </w:r>
      <w:r w:rsidRPr="008305FF">
        <w:rPr>
          <w:rFonts w:ascii="Times New Roman" w:hAnsi="Times New Roman" w:cs="Times New Roman"/>
          <w:sz w:val="24"/>
          <w:szCs w:val="24"/>
        </w:rPr>
        <w:t xml:space="preserve"> The role of communication competencies in international bus</w:t>
      </w:r>
      <w:r>
        <w:rPr>
          <w:rFonts w:ascii="Times New Roman" w:hAnsi="Times New Roman" w:cs="Times New Roman"/>
          <w:sz w:val="24"/>
          <w:szCs w:val="24"/>
        </w:rPr>
        <w:t xml:space="preserve">iness relationship development. </w:t>
      </w:r>
      <w:r w:rsidRPr="008305FF">
        <w:rPr>
          <w:rFonts w:ascii="Times New Roman" w:hAnsi="Times New Roman" w:cs="Times New Roman"/>
          <w:i/>
          <w:sz w:val="24"/>
          <w:szCs w:val="24"/>
        </w:rPr>
        <w:t>Journal of World Business</w:t>
      </w:r>
      <w:r>
        <w:rPr>
          <w:rFonts w:ascii="Times New Roman" w:hAnsi="Times New Roman" w:cs="Times New Roman"/>
          <w:sz w:val="24"/>
          <w:szCs w:val="24"/>
        </w:rPr>
        <w:t>, 37 (4),</w:t>
      </w:r>
      <w:r w:rsidRPr="008305FF">
        <w:rPr>
          <w:rFonts w:ascii="Times New Roman" w:hAnsi="Times New Roman" w:cs="Times New Roman"/>
          <w:sz w:val="24"/>
          <w:szCs w:val="24"/>
        </w:rPr>
        <w:t xml:space="preserve"> 256-265.</w:t>
      </w:r>
    </w:p>
    <w:p w:rsidR="00942FF8" w:rsidRPr="008305FF" w:rsidRDefault="00942FF8" w:rsidP="008305FF">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Hagen, S. (1998).</w:t>
      </w:r>
      <w:r w:rsidRPr="008305FF">
        <w:rPr>
          <w:rFonts w:ascii="Times New Roman" w:hAnsi="Times New Roman" w:cs="Times New Roman"/>
          <w:sz w:val="24"/>
          <w:szCs w:val="24"/>
        </w:rPr>
        <w:t xml:space="preserve"> </w:t>
      </w:r>
      <w:r w:rsidRPr="008305FF">
        <w:rPr>
          <w:rFonts w:ascii="Times New Roman" w:hAnsi="Times New Roman" w:cs="Times New Roman"/>
          <w:i/>
          <w:sz w:val="24"/>
          <w:szCs w:val="24"/>
        </w:rPr>
        <w:t>Languages in Business. An Analysis of Current Needs</w:t>
      </w:r>
      <w:r>
        <w:rPr>
          <w:rFonts w:ascii="Times New Roman" w:hAnsi="Times New Roman" w:cs="Times New Roman"/>
          <w:sz w:val="24"/>
          <w:szCs w:val="24"/>
        </w:rPr>
        <w:t xml:space="preserve">. </w:t>
      </w:r>
      <w:r w:rsidRPr="008305FF">
        <w:rPr>
          <w:rFonts w:ascii="Times New Roman" w:hAnsi="Times New Roman" w:cs="Times New Roman"/>
          <w:sz w:val="24"/>
          <w:szCs w:val="24"/>
        </w:rPr>
        <w:t>Newcastle</w:t>
      </w:r>
      <w:r>
        <w:rPr>
          <w:rFonts w:ascii="Times New Roman" w:hAnsi="Times New Roman" w:cs="Times New Roman"/>
          <w:sz w:val="24"/>
          <w:szCs w:val="24"/>
        </w:rPr>
        <w:t>: Newcastle Polytechnic</w:t>
      </w:r>
      <w:r w:rsidRPr="008305FF">
        <w:rPr>
          <w:rFonts w:ascii="Times New Roman" w:hAnsi="Times New Roman" w:cs="Times New Roman"/>
          <w:sz w:val="24"/>
          <w:szCs w:val="24"/>
        </w:rPr>
        <w:t>.</w:t>
      </w:r>
    </w:p>
    <w:p w:rsidR="00942FF8" w:rsidRPr="008305FF" w:rsidRDefault="00942FF8" w:rsidP="008305FF">
      <w:pPr>
        <w:pStyle w:val="EndnoteText"/>
        <w:spacing w:line="480" w:lineRule="auto"/>
        <w:rPr>
          <w:rFonts w:ascii="Times New Roman" w:hAnsi="Times New Roman" w:cs="Times New Roman"/>
          <w:sz w:val="24"/>
          <w:szCs w:val="24"/>
        </w:rPr>
      </w:pPr>
      <w:r w:rsidRPr="008305FF">
        <w:rPr>
          <w:rFonts w:ascii="Times New Roman" w:hAnsi="Times New Roman" w:cs="Times New Roman"/>
          <w:sz w:val="24"/>
          <w:szCs w:val="24"/>
        </w:rPr>
        <w:t>Hagen, S</w:t>
      </w:r>
      <w:r>
        <w:rPr>
          <w:rFonts w:ascii="Times New Roman" w:hAnsi="Times New Roman" w:cs="Times New Roman"/>
          <w:sz w:val="24"/>
          <w:szCs w:val="24"/>
        </w:rPr>
        <w:t>. (2004).</w:t>
      </w:r>
      <w:r w:rsidRPr="008305FF">
        <w:rPr>
          <w:rFonts w:ascii="Times New Roman" w:hAnsi="Times New Roman" w:cs="Times New Roman"/>
          <w:sz w:val="24"/>
          <w:szCs w:val="24"/>
        </w:rPr>
        <w:t xml:space="preserve"> </w:t>
      </w:r>
      <w:r w:rsidRPr="008305FF">
        <w:rPr>
          <w:rFonts w:ascii="Times New Roman" w:hAnsi="Times New Roman" w:cs="Times New Roman"/>
          <w:i/>
          <w:sz w:val="24"/>
          <w:szCs w:val="24"/>
        </w:rPr>
        <w:t>Language and Culture in British Business: Communication, needs and strategies</w:t>
      </w:r>
      <w:r>
        <w:rPr>
          <w:rFonts w:ascii="Times New Roman" w:hAnsi="Times New Roman" w:cs="Times New Roman"/>
          <w:sz w:val="24"/>
          <w:szCs w:val="24"/>
        </w:rPr>
        <w:t>. London, Ci</w:t>
      </w:r>
      <w:r w:rsidRPr="008305FF">
        <w:rPr>
          <w:rFonts w:ascii="Times New Roman" w:hAnsi="Times New Roman" w:cs="Times New Roman"/>
          <w:sz w:val="24"/>
          <w:szCs w:val="24"/>
        </w:rPr>
        <w:t>LT.</w:t>
      </w:r>
    </w:p>
    <w:p w:rsidR="00942FF8" w:rsidRDefault="00942FF8" w:rsidP="008305FF">
      <w:pPr>
        <w:spacing w:line="480" w:lineRule="auto"/>
        <w:rPr>
          <w:rFonts w:ascii="Times New Roman" w:hAnsi="Times New Roman" w:cs="Times New Roman"/>
        </w:rPr>
      </w:pPr>
      <w:r w:rsidRPr="00CE63FB">
        <w:rPr>
          <w:rFonts w:ascii="Times New Roman" w:hAnsi="Times New Roman" w:cs="Times New Roman"/>
        </w:rPr>
        <w:t xml:space="preserve">Harzing, A., Köster, K. &amp; Magner, U. (2011). </w:t>
      </w:r>
      <w:r>
        <w:rPr>
          <w:rFonts w:ascii="Times New Roman" w:hAnsi="Times New Roman" w:cs="Times New Roman"/>
        </w:rPr>
        <w:t>Babel in Business: The l</w:t>
      </w:r>
      <w:r w:rsidRPr="008305FF">
        <w:rPr>
          <w:rFonts w:ascii="Times New Roman" w:hAnsi="Times New Roman" w:cs="Times New Roman"/>
        </w:rPr>
        <w:t>anguage barrier and its solutions in</w:t>
      </w:r>
      <w:r>
        <w:rPr>
          <w:rFonts w:ascii="Times New Roman" w:hAnsi="Times New Roman" w:cs="Times New Roman"/>
        </w:rPr>
        <w:t xml:space="preserve"> the HQ-subsidiary relationship.</w:t>
      </w:r>
      <w:r w:rsidRPr="008305FF">
        <w:rPr>
          <w:rFonts w:ascii="Times New Roman" w:hAnsi="Times New Roman" w:cs="Times New Roman"/>
        </w:rPr>
        <w:t xml:space="preserve"> </w:t>
      </w:r>
      <w:r w:rsidRPr="008305FF">
        <w:rPr>
          <w:rFonts w:ascii="Times New Roman" w:hAnsi="Times New Roman" w:cs="Times New Roman"/>
          <w:i/>
        </w:rPr>
        <w:t xml:space="preserve">Journal of World </w:t>
      </w:r>
      <w:r w:rsidRPr="00942FF8">
        <w:rPr>
          <w:rFonts w:ascii="Times New Roman" w:hAnsi="Times New Roman" w:cs="Times New Roman"/>
          <w:i/>
        </w:rPr>
        <w:t>Business</w:t>
      </w:r>
      <w:r>
        <w:rPr>
          <w:rFonts w:ascii="Times New Roman" w:hAnsi="Times New Roman" w:cs="Times New Roman"/>
        </w:rPr>
        <w:t>,</w:t>
      </w:r>
      <w:r w:rsidRPr="008305FF">
        <w:rPr>
          <w:rFonts w:ascii="Times New Roman" w:hAnsi="Times New Roman" w:cs="Times New Roman"/>
          <w:i/>
        </w:rPr>
        <w:t xml:space="preserve"> </w:t>
      </w:r>
      <w:r>
        <w:rPr>
          <w:rFonts w:ascii="Times New Roman" w:hAnsi="Times New Roman" w:cs="Times New Roman"/>
        </w:rPr>
        <w:t>46 (3),</w:t>
      </w:r>
      <w:r w:rsidRPr="008305FF">
        <w:rPr>
          <w:rFonts w:ascii="Times New Roman" w:hAnsi="Times New Roman" w:cs="Times New Roman"/>
        </w:rPr>
        <w:t xml:space="preserve"> 279-287.</w:t>
      </w:r>
    </w:p>
    <w:p w:rsidR="00443332" w:rsidRPr="008305FF" w:rsidRDefault="00CE63FB" w:rsidP="008305FF">
      <w:pPr>
        <w:spacing w:line="480" w:lineRule="auto"/>
        <w:rPr>
          <w:rFonts w:ascii="Times New Roman" w:hAnsi="Times New Roman" w:cs="Times New Roman"/>
        </w:rPr>
      </w:pPr>
      <w:r w:rsidRPr="00CE63FB">
        <w:rPr>
          <w:rFonts w:ascii="Times New Roman" w:hAnsi="Times New Roman" w:cs="Times New Roman"/>
          <w:lang w:val="de-DE"/>
        </w:rPr>
        <w:t xml:space="preserve">Harzing, A. </w:t>
      </w:r>
      <w:r>
        <w:rPr>
          <w:rFonts w:ascii="Times New Roman" w:hAnsi="Times New Roman" w:cs="Times New Roman"/>
          <w:lang w:val="de-DE"/>
        </w:rPr>
        <w:t>a</w:t>
      </w:r>
      <w:r w:rsidR="00443332" w:rsidRPr="00CE63FB">
        <w:rPr>
          <w:rFonts w:ascii="Times New Roman" w:hAnsi="Times New Roman" w:cs="Times New Roman"/>
          <w:lang w:val="de-DE"/>
        </w:rPr>
        <w:t xml:space="preserve">nd Pudelko, M., (2013). </w:t>
      </w:r>
      <w:r w:rsidR="00443332">
        <w:rPr>
          <w:rFonts w:ascii="Times New Roman" w:hAnsi="Times New Roman" w:cs="Times New Roman"/>
        </w:rPr>
        <w:t xml:space="preserve">Language competencies, policies and practices in multinational corporations: A comprehensive review and comparison of Anglophone, Asian, Continental European and Nordic MNCs. </w:t>
      </w:r>
      <w:r w:rsidR="00443332" w:rsidRPr="00443332">
        <w:rPr>
          <w:rFonts w:ascii="Times New Roman" w:hAnsi="Times New Roman" w:cs="Times New Roman"/>
          <w:i/>
        </w:rPr>
        <w:t>Journal of World Business</w:t>
      </w:r>
      <w:r w:rsidR="00443332">
        <w:rPr>
          <w:rFonts w:ascii="Times New Roman" w:hAnsi="Times New Roman" w:cs="Times New Roman"/>
        </w:rPr>
        <w:t xml:space="preserve">, 48, 87-97. </w:t>
      </w:r>
    </w:p>
    <w:p w:rsidR="00942FF8" w:rsidRDefault="00942FF8" w:rsidP="008305FF">
      <w:pPr>
        <w:pStyle w:val="EndnoteText"/>
        <w:spacing w:line="480" w:lineRule="auto"/>
        <w:rPr>
          <w:rFonts w:ascii="Times New Roman" w:hAnsi="Times New Roman" w:cs="Times New Roman"/>
          <w:sz w:val="24"/>
          <w:szCs w:val="24"/>
        </w:rPr>
      </w:pPr>
      <w:r w:rsidRPr="008305FF">
        <w:rPr>
          <w:rFonts w:ascii="Times New Roman" w:hAnsi="Times New Roman" w:cs="Times New Roman"/>
          <w:sz w:val="24"/>
          <w:szCs w:val="24"/>
        </w:rPr>
        <w:lastRenderedPageBreak/>
        <w:t>Kankaanra</w:t>
      </w:r>
      <w:r>
        <w:rPr>
          <w:rFonts w:ascii="Times New Roman" w:hAnsi="Times New Roman" w:cs="Times New Roman"/>
          <w:sz w:val="24"/>
          <w:szCs w:val="24"/>
        </w:rPr>
        <w:t xml:space="preserve">nta, A., </w:t>
      </w:r>
      <w:r w:rsidR="00342CDB">
        <w:rPr>
          <w:rFonts w:ascii="Times New Roman" w:hAnsi="Times New Roman" w:cs="Times New Roman"/>
          <w:sz w:val="24"/>
          <w:szCs w:val="24"/>
        </w:rPr>
        <w:t>and</w:t>
      </w:r>
      <w:r>
        <w:rPr>
          <w:rFonts w:ascii="Times New Roman" w:hAnsi="Times New Roman" w:cs="Times New Roman"/>
          <w:sz w:val="24"/>
          <w:szCs w:val="24"/>
        </w:rPr>
        <w:t xml:space="preserve"> Planken, B. (2010).</w:t>
      </w:r>
      <w:r w:rsidRPr="008305FF">
        <w:rPr>
          <w:rFonts w:ascii="Times New Roman" w:hAnsi="Times New Roman" w:cs="Times New Roman"/>
          <w:sz w:val="24"/>
          <w:szCs w:val="24"/>
        </w:rPr>
        <w:t xml:space="preserve"> BELF Competence as Business Knowledge of Internationally Operating</w:t>
      </w:r>
      <w:r>
        <w:rPr>
          <w:rFonts w:ascii="Times New Roman" w:hAnsi="Times New Roman" w:cs="Times New Roman"/>
          <w:sz w:val="24"/>
          <w:szCs w:val="24"/>
        </w:rPr>
        <w:t xml:space="preserve"> Business Professionals.</w:t>
      </w:r>
      <w:r w:rsidRPr="008305FF">
        <w:rPr>
          <w:rFonts w:ascii="Times New Roman" w:hAnsi="Times New Roman" w:cs="Times New Roman"/>
          <w:sz w:val="24"/>
          <w:szCs w:val="24"/>
        </w:rPr>
        <w:t xml:space="preserve"> </w:t>
      </w:r>
      <w:r w:rsidRPr="00942FF8">
        <w:rPr>
          <w:rFonts w:ascii="Times New Roman" w:hAnsi="Times New Roman" w:cs="Times New Roman"/>
          <w:i/>
          <w:sz w:val="24"/>
          <w:szCs w:val="24"/>
        </w:rPr>
        <w:t>Journal of Business Communication</w:t>
      </w:r>
      <w:r>
        <w:rPr>
          <w:rFonts w:ascii="Times New Roman" w:hAnsi="Times New Roman" w:cs="Times New Roman"/>
          <w:sz w:val="24"/>
          <w:szCs w:val="24"/>
        </w:rPr>
        <w:t xml:space="preserve">, 47 (4), </w:t>
      </w:r>
      <w:r w:rsidRPr="008305FF">
        <w:rPr>
          <w:rFonts w:ascii="Times New Roman" w:hAnsi="Times New Roman" w:cs="Times New Roman"/>
          <w:sz w:val="24"/>
          <w:szCs w:val="24"/>
        </w:rPr>
        <w:t>380-407.</w:t>
      </w:r>
    </w:p>
    <w:p w:rsidR="00CC44B4" w:rsidRPr="008305FF" w:rsidRDefault="00CC44B4" w:rsidP="008305FF">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 xml:space="preserve">Kankaanranta, A. and Louhiala-Salminen, L. (2010). ‘English? – Oh, it’s just work!’: A study of BELF users’ perceptions. </w:t>
      </w:r>
      <w:r w:rsidRPr="00CC44B4">
        <w:rPr>
          <w:rFonts w:ascii="Times New Roman" w:hAnsi="Times New Roman" w:cs="Times New Roman"/>
          <w:i/>
          <w:sz w:val="24"/>
          <w:szCs w:val="24"/>
        </w:rPr>
        <w:t>English for Specific Purposes</w:t>
      </w:r>
      <w:r>
        <w:rPr>
          <w:rFonts w:ascii="Times New Roman" w:hAnsi="Times New Roman" w:cs="Times New Roman"/>
          <w:sz w:val="24"/>
          <w:szCs w:val="24"/>
        </w:rPr>
        <w:t>, 29, 204-9.</w:t>
      </w:r>
    </w:p>
    <w:p w:rsidR="00942FF8" w:rsidRPr="008305FF" w:rsidRDefault="00942FF8" w:rsidP="008305FF">
      <w:pPr>
        <w:pStyle w:val="EndnoteText"/>
        <w:spacing w:line="480" w:lineRule="auto"/>
        <w:rPr>
          <w:rFonts w:ascii="Times New Roman" w:hAnsi="Times New Roman" w:cs="Times New Roman"/>
          <w:sz w:val="24"/>
          <w:szCs w:val="24"/>
        </w:rPr>
      </w:pPr>
      <w:r w:rsidRPr="008305FF">
        <w:rPr>
          <w:rFonts w:ascii="Times New Roman" w:hAnsi="Times New Roman" w:cs="Times New Roman"/>
          <w:sz w:val="24"/>
          <w:szCs w:val="24"/>
        </w:rPr>
        <w:t>Kogut, B</w:t>
      </w:r>
      <w:r>
        <w:rPr>
          <w:rFonts w:ascii="Times New Roman" w:hAnsi="Times New Roman" w:cs="Times New Roman"/>
          <w:sz w:val="24"/>
          <w:szCs w:val="24"/>
        </w:rPr>
        <w:t>.</w:t>
      </w:r>
      <w:r w:rsidRPr="008305FF">
        <w:rPr>
          <w:rFonts w:ascii="Times New Roman" w:hAnsi="Times New Roman" w:cs="Times New Roman"/>
          <w:sz w:val="24"/>
          <w:szCs w:val="24"/>
        </w:rPr>
        <w:t xml:space="preserve"> </w:t>
      </w:r>
      <w:r>
        <w:rPr>
          <w:rFonts w:ascii="Times New Roman" w:hAnsi="Times New Roman" w:cs="Times New Roman"/>
          <w:sz w:val="24"/>
          <w:szCs w:val="24"/>
        </w:rPr>
        <w:t xml:space="preserve">&amp; Singh, H. (1988). </w:t>
      </w:r>
      <w:r w:rsidRPr="008305FF">
        <w:rPr>
          <w:rFonts w:ascii="Times New Roman" w:hAnsi="Times New Roman" w:cs="Times New Roman"/>
          <w:sz w:val="24"/>
          <w:szCs w:val="24"/>
        </w:rPr>
        <w:t>The effect of national cultu</w:t>
      </w:r>
      <w:r>
        <w:rPr>
          <w:rFonts w:ascii="Times New Roman" w:hAnsi="Times New Roman" w:cs="Times New Roman"/>
          <w:sz w:val="24"/>
          <w:szCs w:val="24"/>
        </w:rPr>
        <w:t>re on the choice of entry mode.</w:t>
      </w:r>
      <w:r w:rsidRPr="008305FF">
        <w:rPr>
          <w:rFonts w:ascii="Times New Roman" w:hAnsi="Times New Roman" w:cs="Times New Roman"/>
          <w:sz w:val="24"/>
          <w:szCs w:val="24"/>
        </w:rPr>
        <w:t xml:space="preserve"> </w:t>
      </w:r>
      <w:r w:rsidRPr="008305FF">
        <w:rPr>
          <w:rFonts w:ascii="Times New Roman" w:hAnsi="Times New Roman" w:cs="Times New Roman"/>
          <w:i/>
          <w:sz w:val="24"/>
          <w:szCs w:val="24"/>
        </w:rPr>
        <w:t>Journal of International Business Studies</w:t>
      </w:r>
      <w:r>
        <w:rPr>
          <w:rFonts w:ascii="Times New Roman" w:hAnsi="Times New Roman" w:cs="Times New Roman"/>
          <w:sz w:val="24"/>
          <w:szCs w:val="24"/>
        </w:rPr>
        <w:t>, 23 (1),</w:t>
      </w:r>
      <w:r w:rsidRPr="008305FF">
        <w:rPr>
          <w:rFonts w:ascii="Times New Roman" w:hAnsi="Times New Roman" w:cs="Times New Roman"/>
          <w:sz w:val="24"/>
          <w:szCs w:val="24"/>
        </w:rPr>
        <w:t xml:space="preserve"> 29-53.</w:t>
      </w:r>
    </w:p>
    <w:p w:rsidR="00942FF8" w:rsidRPr="008305FF" w:rsidRDefault="00942FF8" w:rsidP="008305FF">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Louhiala-Salminen, L.,</w:t>
      </w:r>
      <w:r w:rsidRPr="008305FF">
        <w:rPr>
          <w:rFonts w:ascii="Times New Roman" w:hAnsi="Times New Roman" w:cs="Times New Roman"/>
          <w:sz w:val="24"/>
          <w:szCs w:val="24"/>
        </w:rPr>
        <w:t xml:space="preserve"> Charles, M., </w:t>
      </w:r>
      <w:r>
        <w:rPr>
          <w:rFonts w:ascii="Times New Roman" w:hAnsi="Times New Roman" w:cs="Times New Roman"/>
          <w:sz w:val="24"/>
          <w:szCs w:val="24"/>
        </w:rPr>
        <w:t xml:space="preserve">&amp; Kankaanranta, A. (2005). </w:t>
      </w:r>
      <w:r w:rsidRPr="008305FF">
        <w:rPr>
          <w:rFonts w:ascii="Times New Roman" w:hAnsi="Times New Roman" w:cs="Times New Roman"/>
          <w:sz w:val="24"/>
          <w:szCs w:val="24"/>
        </w:rPr>
        <w:t>English as a lingua franca in Nordic corporat</w:t>
      </w:r>
      <w:r>
        <w:rPr>
          <w:rFonts w:ascii="Times New Roman" w:hAnsi="Times New Roman" w:cs="Times New Roman"/>
          <w:sz w:val="24"/>
          <w:szCs w:val="24"/>
        </w:rPr>
        <w:t>e mergers: Two cases companies.</w:t>
      </w:r>
      <w:r w:rsidRPr="008305FF">
        <w:rPr>
          <w:rFonts w:ascii="Times New Roman" w:hAnsi="Times New Roman" w:cs="Times New Roman"/>
          <w:sz w:val="24"/>
          <w:szCs w:val="24"/>
        </w:rPr>
        <w:t xml:space="preserve"> </w:t>
      </w:r>
      <w:r w:rsidRPr="008305FF">
        <w:rPr>
          <w:rFonts w:ascii="Times New Roman" w:hAnsi="Times New Roman" w:cs="Times New Roman"/>
          <w:i/>
          <w:sz w:val="24"/>
          <w:szCs w:val="24"/>
        </w:rPr>
        <w:t>English for specific Purposes</w:t>
      </w:r>
      <w:r>
        <w:rPr>
          <w:rFonts w:ascii="Times New Roman" w:hAnsi="Times New Roman" w:cs="Times New Roman"/>
          <w:sz w:val="24"/>
          <w:szCs w:val="24"/>
        </w:rPr>
        <w:t xml:space="preserve"> 24 (4),</w:t>
      </w:r>
      <w:r w:rsidRPr="008305FF">
        <w:rPr>
          <w:rFonts w:ascii="Times New Roman" w:hAnsi="Times New Roman" w:cs="Times New Roman"/>
          <w:sz w:val="24"/>
          <w:szCs w:val="24"/>
        </w:rPr>
        <w:t xml:space="preserve"> 401-421.</w:t>
      </w:r>
    </w:p>
    <w:p w:rsidR="00942FF8" w:rsidRPr="008305FF" w:rsidRDefault="00942FF8" w:rsidP="008305FF">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 xml:space="preserve">Maclean, D. (2006). </w:t>
      </w:r>
      <w:r w:rsidRPr="008305FF">
        <w:rPr>
          <w:rFonts w:ascii="Times New Roman" w:hAnsi="Times New Roman" w:cs="Times New Roman"/>
          <w:sz w:val="24"/>
          <w:szCs w:val="24"/>
        </w:rPr>
        <w:t>Beyond English. Transnational corporations and the strategic management of language in a complex mu</w:t>
      </w:r>
      <w:r>
        <w:rPr>
          <w:rFonts w:ascii="Times New Roman" w:hAnsi="Times New Roman" w:cs="Times New Roman"/>
          <w:sz w:val="24"/>
          <w:szCs w:val="24"/>
        </w:rPr>
        <w:t>ltilingual business environment.</w:t>
      </w:r>
      <w:r w:rsidRPr="008305FF">
        <w:rPr>
          <w:rFonts w:ascii="Times New Roman" w:hAnsi="Times New Roman" w:cs="Times New Roman"/>
          <w:sz w:val="24"/>
          <w:szCs w:val="24"/>
        </w:rPr>
        <w:t xml:space="preserve"> </w:t>
      </w:r>
      <w:r w:rsidRPr="008305FF">
        <w:rPr>
          <w:rFonts w:ascii="Times New Roman" w:hAnsi="Times New Roman" w:cs="Times New Roman"/>
          <w:i/>
          <w:sz w:val="24"/>
          <w:szCs w:val="24"/>
        </w:rPr>
        <w:t>Management Decision</w:t>
      </w:r>
      <w:r>
        <w:rPr>
          <w:rFonts w:ascii="Times New Roman" w:hAnsi="Times New Roman" w:cs="Times New Roman"/>
          <w:sz w:val="24"/>
          <w:szCs w:val="24"/>
        </w:rPr>
        <w:t>, 44 (10),</w:t>
      </w:r>
      <w:r w:rsidRPr="008305FF">
        <w:rPr>
          <w:rFonts w:ascii="Times New Roman" w:hAnsi="Times New Roman" w:cs="Times New Roman"/>
          <w:sz w:val="24"/>
          <w:szCs w:val="24"/>
        </w:rPr>
        <w:t xml:space="preserve"> 1377-1390. </w:t>
      </w:r>
    </w:p>
    <w:p w:rsidR="00942FF8" w:rsidRPr="008305FF" w:rsidRDefault="00942FF8" w:rsidP="008305FF">
      <w:pPr>
        <w:spacing w:line="480" w:lineRule="auto"/>
        <w:rPr>
          <w:rFonts w:ascii="Times New Roman" w:hAnsi="Times New Roman" w:cs="Times New Roman"/>
        </w:rPr>
      </w:pPr>
      <w:r w:rsidRPr="00CE63FB">
        <w:rPr>
          <w:rFonts w:ascii="Times New Roman" w:hAnsi="Times New Roman" w:cs="Times New Roman"/>
        </w:rPr>
        <w:t xml:space="preserve">Marschan-Piekkari, R., Welch, D. &amp; Welch, L. (1999). </w:t>
      </w:r>
      <w:r w:rsidRPr="008305FF">
        <w:rPr>
          <w:rFonts w:ascii="Times New Roman" w:hAnsi="Times New Roman" w:cs="Times New Roman"/>
        </w:rPr>
        <w:t>In the shadow: the impact of language on structure, power and communication in the multinational</w:t>
      </w:r>
      <w:r>
        <w:rPr>
          <w:rFonts w:ascii="Times New Roman" w:hAnsi="Times New Roman" w:cs="Times New Roman"/>
        </w:rPr>
        <w:t>.</w:t>
      </w:r>
      <w:r w:rsidRPr="008305FF">
        <w:rPr>
          <w:rFonts w:ascii="Times New Roman" w:hAnsi="Times New Roman" w:cs="Times New Roman"/>
          <w:i/>
        </w:rPr>
        <w:t xml:space="preserve"> International Business Revie</w:t>
      </w:r>
      <w:r>
        <w:rPr>
          <w:rFonts w:ascii="Times New Roman" w:hAnsi="Times New Roman" w:cs="Times New Roman"/>
          <w:i/>
        </w:rPr>
        <w:t>w</w:t>
      </w:r>
      <w:r>
        <w:rPr>
          <w:rFonts w:ascii="Times New Roman" w:hAnsi="Times New Roman" w:cs="Times New Roman"/>
        </w:rPr>
        <w:t>, 8,</w:t>
      </w:r>
      <w:r w:rsidRPr="008305FF">
        <w:rPr>
          <w:rFonts w:ascii="Times New Roman" w:hAnsi="Times New Roman" w:cs="Times New Roman"/>
        </w:rPr>
        <w:t xml:space="preserve"> 421-440.</w:t>
      </w:r>
    </w:p>
    <w:p w:rsidR="00942FF8" w:rsidRPr="008305FF" w:rsidRDefault="00942FF8" w:rsidP="008305FF">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 xml:space="preserve">Piekkari, R. (2011). </w:t>
      </w:r>
      <w:r w:rsidRPr="008305FF">
        <w:rPr>
          <w:rFonts w:ascii="Times New Roman" w:hAnsi="Times New Roman" w:cs="Times New Roman"/>
          <w:sz w:val="24"/>
          <w:szCs w:val="24"/>
        </w:rPr>
        <w:t>A world of languages: Implications for international ma</w:t>
      </w:r>
      <w:r>
        <w:rPr>
          <w:rFonts w:ascii="Times New Roman" w:hAnsi="Times New Roman" w:cs="Times New Roman"/>
          <w:sz w:val="24"/>
          <w:szCs w:val="24"/>
        </w:rPr>
        <w:t>nagement research and practice.</w:t>
      </w:r>
      <w:r w:rsidRPr="008305FF">
        <w:rPr>
          <w:rFonts w:ascii="Times New Roman" w:hAnsi="Times New Roman" w:cs="Times New Roman"/>
          <w:sz w:val="24"/>
          <w:szCs w:val="24"/>
        </w:rPr>
        <w:t xml:space="preserve"> </w:t>
      </w:r>
      <w:r w:rsidRPr="008305FF">
        <w:rPr>
          <w:rFonts w:ascii="Times New Roman" w:hAnsi="Times New Roman" w:cs="Times New Roman"/>
          <w:i/>
          <w:sz w:val="24"/>
          <w:szCs w:val="24"/>
        </w:rPr>
        <w:t>Journal of World Business</w:t>
      </w:r>
      <w:r>
        <w:rPr>
          <w:rFonts w:ascii="Times New Roman" w:hAnsi="Times New Roman" w:cs="Times New Roman"/>
          <w:sz w:val="24"/>
          <w:szCs w:val="24"/>
        </w:rPr>
        <w:t>, 46 (3),</w:t>
      </w:r>
      <w:r w:rsidRPr="008305FF">
        <w:rPr>
          <w:rFonts w:ascii="Times New Roman" w:hAnsi="Times New Roman" w:cs="Times New Roman"/>
          <w:sz w:val="24"/>
          <w:szCs w:val="24"/>
        </w:rPr>
        <w:t xml:space="preserve"> 267-269.</w:t>
      </w:r>
    </w:p>
    <w:p w:rsidR="00942FF8" w:rsidRPr="008305FF" w:rsidRDefault="00942FF8" w:rsidP="008305FF">
      <w:pPr>
        <w:spacing w:line="480" w:lineRule="auto"/>
        <w:rPr>
          <w:rFonts w:ascii="Times New Roman" w:hAnsi="Times New Roman" w:cs="Times New Roman"/>
        </w:rPr>
      </w:pPr>
      <w:r w:rsidRPr="00CE63FB">
        <w:rPr>
          <w:rFonts w:ascii="Times New Roman" w:hAnsi="Times New Roman" w:cs="Times New Roman"/>
        </w:rPr>
        <w:t xml:space="preserve">Piekkari, R., Welch, D. &amp; Welch, L. (1997). </w:t>
      </w:r>
      <w:r w:rsidRPr="008305FF">
        <w:rPr>
          <w:rFonts w:ascii="Times New Roman" w:hAnsi="Times New Roman" w:cs="Times New Roman"/>
        </w:rPr>
        <w:t>Language: the Forgotten Fact</w:t>
      </w:r>
      <w:r>
        <w:rPr>
          <w:rFonts w:ascii="Times New Roman" w:hAnsi="Times New Roman" w:cs="Times New Roman"/>
        </w:rPr>
        <w:t>or in Multinational Management.</w:t>
      </w:r>
      <w:r w:rsidRPr="008305FF">
        <w:rPr>
          <w:rFonts w:ascii="Times New Roman" w:hAnsi="Times New Roman" w:cs="Times New Roman"/>
        </w:rPr>
        <w:t xml:space="preserve"> </w:t>
      </w:r>
      <w:r w:rsidRPr="008305FF">
        <w:rPr>
          <w:rFonts w:ascii="Times New Roman" w:hAnsi="Times New Roman" w:cs="Times New Roman"/>
          <w:i/>
        </w:rPr>
        <w:t>European Management Journal</w:t>
      </w:r>
      <w:r>
        <w:rPr>
          <w:rFonts w:ascii="Times New Roman" w:hAnsi="Times New Roman" w:cs="Times New Roman"/>
        </w:rPr>
        <w:t>,</w:t>
      </w:r>
      <w:r w:rsidRPr="008305FF">
        <w:rPr>
          <w:rFonts w:ascii="Times New Roman" w:hAnsi="Times New Roman" w:cs="Times New Roman"/>
        </w:rPr>
        <w:t xml:space="preserve"> 15 (5): 591-598.</w:t>
      </w:r>
    </w:p>
    <w:p w:rsidR="00942FF8" w:rsidRPr="008305FF" w:rsidRDefault="00942FF8" w:rsidP="008305FF">
      <w:pPr>
        <w:pStyle w:val="EndnoteText"/>
        <w:spacing w:line="480" w:lineRule="auto"/>
        <w:rPr>
          <w:rFonts w:ascii="Times New Roman" w:hAnsi="Times New Roman" w:cs="Times New Roman"/>
          <w:sz w:val="24"/>
          <w:szCs w:val="24"/>
        </w:rPr>
      </w:pPr>
      <w:r w:rsidRPr="008305FF">
        <w:rPr>
          <w:rFonts w:ascii="Times New Roman" w:hAnsi="Times New Roman" w:cs="Times New Roman"/>
          <w:sz w:val="24"/>
          <w:szCs w:val="24"/>
        </w:rPr>
        <w:t>Rogerso</w:t>
      </w:r>
      <w:r>
        <w:rPr>
          <w:rFonts w:ascii="Times New Roman" w:hAnsi="Times New Roman" w:cs="Times New Roman"/>
          <w:sz w:val="24"/>
          <w:szCs w:val="24"/>
        </w:rPr>
        <w:t xml:space="preserve">n-Revell, P. (2007). </w:t>
      </w:r>
      <w:r w:rsidRPr="008305FF">
        <w:rPr>
          <w:rFonts w:ascii="Times New Roman" w:hAnsi="Times New Roman" w:cs="Times New Roman"/>
          <w:sz w:val="24"/>
          <w:szCs w:val="24"/>
        </w:rPr>
        <w:t>Using English for International Business: A European case study</w:t>
      </w:r>
      <w:r>
        <w:rPr>
          <w:rFonts w:ascii="Times New Roman" w:hAnsi="Times New Roman" w:cs="Times New Roman"/>
          <w:sz w:val="24"/>
          <w:szCs w:val="24"/>
        </w:rPr>
        <w:t xml:space="preserve">. </w:t>
      </w:r>
      <w:r w:rsidRPr="008305FF">
        <w:rPr>
          <w:rFonts w:ascii="Times New Roman" w:hAnsi="Times New Roman" w:cs="Times New Roman"/>
          <w:i/>
          <w:sz w:val="24"/>
          <w:szCs w:val="24"/>
        </w:rPr>
        <w:t>English for Specific Purposes</w:t>
      </w:r>
      <w:r>
        <w:rPr>
          <w:rFonts w:ascii="Times New Roman" w:hAnsi="Times New Roman" w:cs="Times New Roman"/>
          <w:sz w:val="24"/>
          <w:szCs w:val="24"/>
        </w:rPr>
        <w:t>, 26 (1),</w:t>
      </w:r>
      <w:r w:rsidRPr="008305FF">
        <w:rPr>
          <w:rFonts w:ascii="Times New Roman" w:hAnsi="Times New Roman" w:cs="Times New Roman"/>
          <w:sz w:val="24"/>
          <w:szCs w:val="24"/>
        </w:rPr>
        <w:t xml:space="preserve"> 103-120.</w:t>
      </w:r>
    </w:p>
    <w:p w:rsidR="00977DE0" w:rsidRPr="00942FF8" w:rsidRDefault="00942FF8" w:rsidP="00942FF8">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Von Glinow, M.A. (1988).</w:t>
      </w:r>
      <w:r w:rsidRPr="008305FF">
        <w:rPr>
          <w:rFonts w:ascii="Times New Roman" w:hAnsi="Times New Roman" w:cs="Times New Roman"/>
          <w:sz w:val="24"/>
          <w:szCs w:val="24"/>
        </w:rPr>
        <w:t xml:space="preserve"> </w:t>
      </w:r>
      <w:r w:rsidRPr="008305FF">
        <w:rPr>
          <w:rFonts w:ascii="Times New Roman" w:hAnsi="Times New Roman" w:cs="Times New Roman"/>
          <w:i/>
          <w:sz w:val="24"/>
          <w:szCs w:val="24"/>
        </w:rPr>
        <w:t>The New Professionals: Managing Today’s High Tech Companies</w:t>
      </w:r>
      <w:r>
        <w:rPr>
          <w:rFonts w:ascii="Times New Roman" w:hAnsi="Times New Roman" w:cs="Times New Roman"/>
          <w:sz w:val="24"/>
          <w:szCs w:val="24"/>
        </w:rPr>
        <w:t>.</w:t>
      </w:r>
      <w:r w:rsidRPr="008305FF">
        <w:rPr>
          <w:rFonts w:ascii="Times New Roman" w:hAnsi="Times New Roman" w:cs="Times New Roman"/>
          <w:sz w:val="24"/>
          <w:szCs w:val="24"/>
        </w:rPr>
        <w:t xml:space="preserve"> Ballinger: Cambridge, M.A.</w:t>
      </w:r>
    </w:p>
    <w:sectPr w:rsidR="00977DE0" w:rsidRPr="00942FF8" w:rsidSect="008305FF">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078" w:rsidRDefault="00E56078" w:rsidP="00607346">
      <w:pPr>
        <w:spacing w:after="0" w:line="240" w:lineRule="auto"/>
      </w:pPr>
      <w:r>
        <w:separator/>
      </w:r>
    </w:p>
  </w:endnote>
  <w:endnote w:type="continuationSeparator" w:id="0">
    <w:p w:rsidR="00E56078" w:rsidRDefault="00E56078" w:rsidP="00607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078" w:rsidRDefault="00E56078" w:rsidP="00607346">
      <w:pPr>
        <w:spacing w:after="0" w:line="240" w:lineRule="auto"/>
      </w:pPr>
      <w:r>
        <w:separator/>
      </w:r>
    </w:p>
  </w:footnote>
  <w:footnote w:type="continuationSeparator" w:id="0">
    <w:p w:rsidR="00E56078" w:rsidRDefault="00E56078" w:rsidP="006073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26B03"/>
    <w:multiLevelType w:val="hybridMultilevel"/>
    <w:tmpl w:val="E006C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FA"/>
    <w:rsid w:val="00002E5A"/>
    <w:rsid w:val="0000372B"/>
    <w:rsid w:val="000546FB"/>
    <w:rsid w:val="00080043"/>
    <w:rsid w:val="000B6F40"/>
    <w:rsid w:val="000E035D"/>
    <w:rsid w:val="000E6B44"/>
    <w:rsid w:val="000F77BB"/>
    <w:rsid w:val="00117739"/>
    <w:rsid w:val="00135D8C"/>
    <w:rsid w:val="0014627C"/>
    <w:rsid w:val="0015537F"/>
    <w:rsid w:val="00173F0B"/>
    <w:rsid w:val="0018338B"/>
    <w:rsid w:val="0018467E"/>
    <w:rsid w:val="001C4D63"/>
    <w:rsid w:val="001E1D72"/>
    <w:rsid w:val="00221DCE"/>
    <w:rsid w:val="00226345"/>
    <w:rsid w:val="0023233B"/>
    <w:rsid w:val="002448B4"/>
    <w:rsid w:val="00253092"/>
    <w:rsid w:val="002C05B4"/>
    <w:rsid w:val="002D1461"/>
    <w:rsid w:val="002E0D84"/>
    <w:rsid w:val="002E37DF"/>
    <w:rsid w:val="00342CDB"/>
    <w:rsid w:val="003764E5"/>
    <w:rsid w:val="00385BA7"/>
    <w:rsid w:val="003B4B40"/>
    <w:rsid w:val="003E1803"/>
    <w:rsid w:val="003E7661"/>
    <w:rsid w:val="00414D0B"/>
    <w:rsid w:val="00436E8E"/>
    <w:rsid w:val="00441568"/>
    <w:rsid w:val="00443332"/>
    <w:rsid w:val="00454572"/>
    <w:rsid w:val="00463016"/>
    <w:rsid w:val="004A3CC9"/>
    <w:rsid w:val="004E7B58"/>
    <w:rsid w:val="00506650"/>
    <w:rsid w:val="0052279E"/>
    <w:rsid w:val="00525F66"/>
    <w:rsid w:val="00530CB2"/>
    <w:rsid w:val="00541000"/>
    <w:rsid w:val="00547A9E"/>
    <w:rsid w:val="005627F9"/>
    <w:rsid w:val="005638BA"/>
    <w:rsid w:val="00567311"/>
    <w:rsid w:val="005A22B8"/>
    <w:rsid w:val="005B1D0E"/>
    <w:rsid w:val="005B2CD8"/>
    <w:rsid w:val="005C5BAF"/>
    <w:rsid w:val="005C5F4D"/>
    <w:rsid w:val="005E1CC5"/>
    <w:rsid w:val="00601C9E"/>
    <w:rsid w:val="00607346"/>
    <w:rsid w:val="006162B3"/>
    <w:rsid w:val="00652AE6"/>
    <w:rsid w:val="00667BA1"/>
    <w:rsid w:val="006849A9"/>
    <w:rsid w:val="00690DEC"/>
    <w:rsid w:val="00695B85"/>
    <w:rsid w:val="006B7EA3"/>
    <w:rsid w:val="006D19EF"/>
    <w:rsid w:val="006D686D"/>
    <w:rsid w:val="006E7723"/>
    <w:rsid w:val="007041B9"/>
    <w:rsid w:val="00721CE2"/>
    <w:rsid w:val="00745A75"/>
    <w:rsid w:val="00765F32"/>
    <w:rsid w:val="00766567"/>
    <w:rsid w:val="00771032"/>
    <w:rsid w:val="00773164"/>
    <w:rsid w:val="00783605"/>
    <w:rsid w:val="007857E1"/>
    <w:rsid w:val="007B7063"/>
    <w:rsid w:val="007C12DB"/>
    <w:rsid w:val="007E014C"/>
    <w:rsid w:val="007E3FE7"/>
    <w:rsid w:val="007F70D0"/>
    <w:rsid w:val="008305FF"/>
    <w:rsid w:val="00834A08"/>
    <w:rsid w:val="00844FC9"/>
    <w:rsid w:val="008453C0"/>
    <w:rsid w:val="0086388B"/>
    <w:rsid w:val="00867CDC"/>
    <w:rsid w:val="00887C71"/>
    <w:rsid w:val="00896E66"/>
    <w:rsid w:val="008B7F02"/>
    <w:rsid w:val="008D3F67"/>
    <w:rsid w:val="00930D44"/>
    <w:rsid w:val="00942FF8"/>
    <w:rsid w:val="00963C5A"/>
    <w:rsid w:val="00977DE0"/>
    <w:rsid w:val="009A4E56"/>
    <w:rsid w:val="009D03CF"/>
    <w:rsid w:val="009F19BA"/>
    <w:rsid w:val="00A13ABF"/>
    <w:rsid w:val="00A259C6"/>
    <w:rsid w:val="00A27D56"/>
    <w:rsid w:val="00A36AE1"/>
    <w:rsid w:val="00A42507"/>
    <w:rsid w:val="00A47A56"/>
    <w:rsid w:val="00A67180"/>
    <w:rsid w:val="00A96C8F"/>
    <w:rsid w:val="00AB206C"/>
    <w:rsid w:val="00AC0B20"/>
    <w:rsid w:val="00AD2E50"/>
    <w:rsid w:val="00AF5E30"/>
    <w:rsid w:val="00B06DB6"/>
    <w:rsid w:val="00B12447"/>
    <w:rsid w:val="00B14B5C"/>
    <w:rsid w:val="00B270A7"/>
    <w:rsid w:val="00B354C5"/>
    <w:rsid w:val="00B634C9"/>
    <w:rsid w:val="00BB1DF1"/>
    <w:rsid w:val="00BB542A"/>
    <w:rsid w:val="00BF65E9"/>
    <w:rsid w:val="00BF783E"/>
    <w:rsid w:val="00C13236"/>
    <w:rsid w:val="00C16B2A"/>
    <w:rsid w:val="00C35B5F"/>
    <w:rsid w:val="00C844BA"/>
    <w:rsid w:val="00C91351"/>
    <w:rsid w:val="00CA48C5"/>
    <w:rsid w:val="00CC44B4"/>
    <w:rsid w:val="00CE63FB"/>
    <w:rsid w:val="00CF4515"/>
    <w:rsid w:val="00D24851"/>
    <w:rsid w:val="00D52A7E"/>
    <w:rsid w:val="00D62153"/>
    <w:rsid w:val="00D75B71"/>
    <w:rsid w:val="00D86B5B"/>
    <w:rsid w:val="00DA27EB"/>
    <w:rsid w:val="00DB28A4"/>
    <w:rsid w:val="00DD3A09"/>
    <w:rsid w:val="00DE2183"/>
    <w:rsid w:val="00E11B77"/>
    <w:rsid w:val="00E15DA9"/>
    <w:rsid w:val="00E32EE0"/>
    <w:rsid w:val="00E34196"/>
    <w:rsid w:val="00E56078"/>
    <w:rsid w:val="00E81C32"/>
    <w:rsid w:val="00E83628"/>
    <w:rsid w:val="00E849FB"/>
    <w:rsid w:val="00E94C3A"/>
    <w:rsid w:val="00EA3464"/>
    <w:rsid w:val="00ED3AFA"/>
    <w:rsid w:val="00EE70EA"/>
    <w:rsid w:val="00F032DA"/>
    <w:rsid w:val="00F11AA1"/>
    <w:rsid w:val="00F132C5"/>
    <w:rsid w:val="00F2425D"/>
    <w:rsid w:val="00F32198"/>
    <w:rsid w:val="00F462A5"/>
    <w:rsid w:val="00F569E9"/>
    <w:rsid w:val="00F6475D"/>
    <w:rsid w:val="00F956A4"/>
    <w:rsid w:val="00FC00B9"/>
    <w:rsid w:val="00FC6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607346"/>
    <w:pPr>
      <w:spacing w:after="0" w:line="240" w:lineRule="auto"/>
    </w:pPr>
    <w:rPr>
      <w:sz w:val="20"/>
      <w:szCs w:val="20"/>
    </w:rPr>
  </w:style>
  <w:style w:type="character" w:customStyle="1" w:styleId="EndnoteTextChar">
    <w:name w:val="Endnote Text Char"/>
    <w:basedOn w:val="DefaultParagraphFont"/>
    <w:link w:val="EndnoteText"/>
    <w:uiPriority w:val="99"/>
    <w:rsid w:val="00607346"/>
    <w:rPr>
      <w:sz w:val="20"/>
      <w:szCs w:val="20"/>
    </w:rPr>
  </w:style>
  <w:style w:type="character" w:styleId="EndnoteReference">
    <w:name w:val="endnote reference"/>
    <w:basedOn w:val="DefaultParagraphFont"/>
    <w:uiPriority w:val="99"/>
    <w:semiHidden/>
    <w:unhideWhenUsed/>
    <w:rsid w:val="00607346"/>
    <w:rPr>
      <w:vertAlign w:val="superscript"/>
    </w:rPr>
  </w:style>
  <w:style w:type="table" w:styleId="TableGrid">
    <w:name w:val="Table Grid"/>
    <w:basedOn w:val="TableNormal"/>
    <w:uiPriority w:val="59"/>
    <w:rsid w:val="00BB1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1DF1"/>
    <w:pPr>
      <w:ind w:left="720"/>
      <w:contextualSpacing/>
    </w:pPr>
  </w:style>
  <w:style w:type="paragraph" w:styleId="BalloonText">
    <w:name w:val="Balloon Text"/>
    <w:basedOn w:val="Normal"/>
    <w:link w:val="BalloonTextChar"/>
    <w:uiPriority w:val="99"/>
    <w:semiHidden/>
    <w:unhideWhenUsed/>
    <w:rsid w:val="00771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032"/>
    <w:rPr>
      <w:rFonts w:ascii="Tahoma" w:hAnsi="Tahoma" w:cs="Tahoma"/>
      <w:sz w:val="16"/>
      <w:szCs w:val="16"/>
    </w:rPr>
  </w:style>
  <w:style w:type="paragraph" w:styleId="NormalWeb">
    <w:name w:val="Normal (Web)"/>
    <w:basedOn w:val="Normal"/>
    <w:uiPriority w:val="99"/>
    <w:semiHidden/>
    <w:unhideWhenUsed/>
    <w:rsid w:val="002E37DF"/>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E7B58"/>
    <w:rPr>
      <w:color w:val="0000FF"/>
      <w:u w:val="single"/>
    </w:rPr>
  </w:style>
  <w:style w:type="character" w:styleId="LineNumber">
    <w:name w:val="line number"/>
    <w:basedOn w:val="DefaultParagraphFont"/>
    <w:uiPriority w:val="99"/>
    <w:semiHidden/>
    <w:unhideWhenUsed/>
    <w:rsid w:val="008305FF"/>
  </w:style>
  <w:style w:type="character" w:styleId="FollowedHyperlink">
    <w:name w:val="FollowedHyperlink"/>
    <w:basedOn w:val="DefaultParagraphFont"/>
    <w:uiPriority w:val="99"/>
    <w:semiHidden/>
    <w:unhideWhenUsed/>
    <w:rsid w:val="00942F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607346"/>
    <w:pPr>
      <w:spacing w:after="0" w:line="240" w:lineRule="auto"/>
    </w:pPr>
    <w:rPr>
      <w:sz w:val="20"/>
      <w:szCs w:val="20"/>
    </w:rPr>
  </w:style>
  <w:style w:type="character" w:customStyle="1" w:styleId="EndnoteTextChar">
    <w:name w:val="Endnote Text Char"/>
    <w:basedOn w:val="DefaultParagraphFont"/>
    <w:link w:val="EndnoteText"/>
    <w:uiPriority w:val="99"/>
    <w:rsid w:val="00607346"/>
    <w:rPr>
      <w:sz w:val="20"/>
      <w:szCs w:val="20"/>
    </w:rPr>
  </w:style>
  <w:style w:type="character" w:styleId="EndnoteReference">
    <w:name w:val="endnote reference"/>
    <w:basedOn w:val="DefaultParagraphFont"/>
    <w:uiPriority w:val="99"/>
    <w:semiHidden/>
    <w:unhideWhenUsed/>
    <w:rsid w:val="00607346"/>
    <w:rPr>
      <w:vertAlign w:val="superscript"/>
    </w:rPr>
  </w:style>
  <w:style w:type="table" w:styleId="TableGrid">
    <w:name w:val="Table Grid"/>
    <w:basedOn w:val="TableNormal"/>
    <w:uiPriority w:val="59"/>
    <w:rsid w:val="00BB1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1DF1"/>
    <w:pPr>
      <w:ind w:left="720"/>
      <w:contextualSpacing/>
    </w:pPr>
  </w:style>
  <w:style w:type="paragraph" w:styleId="BalloonText">
    <w:name w:val="Balloon Text"/>
    <w:basedOn w:val="Normal"/>
    <w:link w:val="BalloonTextChar"/>
    <w:uiPriority w:val="99"/>
    <w:semiHidden/>
    <w:unhideWhenUsed/>
    <w:rsid w:val="00771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032"/>
    <w:rPr>
      <w:rFonts w:ascii="Tahoma" w:hAnsi="Tahoma" w:cs="Tahoma"/>
      <w:sz w:val="16"/>
      <w:szCs w:val="16"/>
    </w:rPr>
  </w:style>
  <w:style w:type="paragraph" w:styleId="NormalWeb">
    <w:name w:val="Normal (Web)"/>
    <w:basedOn w:val="Normal"/>
    <w:uiPriority w:val="99"/>
    <w:semiHidden/>
    <w:unhideWhenUsed/>
    <w:rsid w:val="002E37DF"/>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E7B58"/>
    <w:rPr>
      <w:color w:val="0000FF"/>
      <w:u w:val="single"/>
    </w:rPr>
  </w:style>
  <w:style w:type="character" w:styleId="LineNumber">
    <w:name w:val="line number"/>
    <w:basedOn w:val="DefaultParagraphFont"/>
    <w:uiPriority w:val="99"/>
    <w:semiHidden/>
    <w:unhideWhenUsed/>
    <w:rsid w:val="008305FF"/>
  </w:style>
  <w:style w:type="character" w:styleId="FollowedHyperlink">
    <w:name w:val="FollowedHyperlink"/>
    <w:basedOn w:val="DefaultParagraphFont"/>
    <w:uiPriority w:val="99"/>
    <w:semiHidden/>
    <w:unhideWhenUsed/>
    <w:rsid w:val="00942F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D2D0C-E1A6-4437-BA86-F67222D3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6002</Words>
  <Characters>34212</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 Mary</dc:creator>
  <cp:lastModifiedBy>Fischer, Mary</cp:lastModifiedBy>
  <cp:revision>2</cp:revision>
  <cp:lastPrinted>2012-03-23T11:29:00Z</cp:lastPrinted>
  <dcterms:created xsi:type="dcterms:W3CDTF">2013-10-07T10:57:00Z</dcterms:created>
  <dcterms:modified xsi:type="dcterms:W3CDTF">2013-10-07T10:57:00Z</dcterms:modified>
</cp:coreProperties>
</file>