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144" w:rsidRPr="00A85144" w:rsidRDefault="00812BAC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A85144">
        <w:rPr>
          <w:rFonts w:ascii="Times New Roman" w:hAnsi="Times New Roman" w:cs="Times New Roman"/>
          <w:b/>
        </w:rPr>
        <w:t>Supplementary material</w:t>
      </w:r>
    </w:p>
    <w:p w:rsidR="00812BAC" w:rsidRPr="00A85144" w:rsidRDefault="00812BAC">
      <w:pPr>
        <w:rPr>
          <w:rFonts w:ascii="Times New Roman" w:hAnsi="Times New Roman" w:cs="Times New Roman"/>
        </w:rPr>
      </w:pPr>
    </w:p>
    <w:p w:rsidR="00812BAC" w:rsidRPr="00A85144" w:rsidRDefault="00812BAC">
      <w:pPr>
        <w:rPr>
          <w:rFonts w:ascii="Times New Roman" w:hAnsi="Times New Roman" w:cs="Times New Roman"/>
          <w:i/>
        </w:rPr>
      </w:pPr>
      <w:r w:rsidRPr="00A85144">
        <w:rPr>
          <w:rFonts w:ascii="Times New Roman" w:hAnsi="Times New Roman" w:cs="Times New Roman"/>
          <w:i/>
        </w:rPr>
        <w:t xml:space="preserve">Table S1 </w:t>
      </w:r>
      <w:r w:rsidR="00A85144" w:rsidRPr="00A85144">
        <w:rPr>
          <w:rFonts w:ascii="Times New Roman" w:hAnsi="Times New Roman" w:cs="Times New Roman"/>
          <w:i/>
        </w:rPr>
        <w:t>-</w:t>
      </w:r>
      <w:r w:rsidRPr="00A85144">
        <w:rPr>
          <w:rFonts w:ascii="Times New Roman" w:hAnsi="Times New Roman" w:cs="Times New Roman"/>
          <w:i/>
        </w:rPr>
        <w:t xml:space="preserve"> </w:t>
      </w:r>
      <w:proofErr w:type="spellStart"/>
      <w:r w:rsidRPr="00A85144">
        <w:rPr>
          <w:rFonts w:ascii="Times New Roman" w:hAnsi="Times New Roman" w:cs="Times New Roman"/>
          <w:i/>
        </w:rPr>
        <w:t>PerMANOVA</w:t>
      </w:r>
      <w:proofErr w:type="spellEnd"/>
      <w:r w:rsidRPr="00A85144">
        <w:rPr>
          <w:rFonts w:ascii="Times New Roman" w:hAnsi="Times New Roman" w:cs="Times New Roman"/>
          <w:i/>
        </w:rPr>
        <w:t xml:space="preserve"> pairwise tes</w:t>
      </w:r>
      <w:r w:rsidR="00217C74" w:rsidRPr="00A85144">
        <w:rPr>
          <w:rFonts w:ascii="Times New Roman" w:hAnsi="Times New Roman" w:cs="Times New Roman"/>
          <w:i/>
        </w:rPr>
        <w:t>ts of environmental characteristics (bas</w:t>
      </w:r>
      <w:r w:rsidR="000D711B">
        <w:rPr>
          <w:rFonts w:ascii="Times New Roman" w:hAnsi="Times New Roman" w:cs="Times New Roman"/>
          <w:i/>
        </w:rPr>
        <w:t>ed on the Euclidian distance) of</w:t>
      </w:r>
      <w:r w:rsidR="00217C74" w:rsidRPr="00A85144">
        <w:rPr>
          <w:rFonts w:ascii="Times New Roman" w:hAnsi="Times New Roman" w:cs="Times New Roman"/>
          <w:i/>
        </w:rPr>
        <w:t xml:space="preserve"> ponds in Halton, Loug</w:t>
      </w:r>
      <w:r w:rsidR="00776A42" w:rsidRPr="00A85144">
        <w:rPr>
          <w:rFonts w:ascii="Times New Roman" w:hAnsi="Times New Roman" w:cs="Times New Roman"/>
          <w:i/>
        </w:rPr>
        <w:t>h</w:t>
      </w:r>
      <w:r w:rsidR="00217C74" w:rsidRPr="00A85144">
        <w:rPr>
          <w:rFonts w:ascii="Times New Roman" w:hAnsi="Times New Roman" w:cs="Times New Roman"/>
          <w:i/>
        </w:rPr>
        <w:t>borough, Stockport, Birmingham and Huddersfield</w:t>
      </w:r>
      <w:r w:rsidR="00A455E4">
        <w:rPr>
          <w:rFonts w:ascii="Times New Roman" w:hAnsi="Times New Roman" w:cs="Times New Roman"/>
          <w:i/>
        </w:rPr>
        <w:t>.</w:t>
      </w:r>
    </w:p>
    <w:tbl>
      <w:tblPr>
        <w:tblW w:w="5954" w:type="dxa"/>
        <w:tblLook w:val="04A0" w:firstRow="1" w:lastRow="0" w:firstColumn="1" w:lastColumn="0" w:noHBand="0" w:noVBand="1"/>
      </w:tblPr>
      <w:tblGrid>
        <w:gridCol w:w="2977"/>
        <w:gridCol w:w="944"/>
        <w:gridCol w:w="711"/>
        <w:gridCol w:w="1322"/>
      </w:tblGrid>
      <w:tr w:rsidR="00E93D7D" w:rsidRPr="00A85144" w:rsidTr="009B045F">
        <w:trPr>
          <w:trHeight w:val="300"/>
        </w:trPr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812BAC" w:rsidP="0081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12BA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Pairs</w:t>
            </w:r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812BAC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812BA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F.model</w:t>
            </w:r>
            <w:proofErr w:type="spellEnd"/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812BAC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  <w:r w:rsidRPr="00812B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R2</w:t>
            </w: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9B045F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p-</w:t>
            </w:r>
            <w:r w:rsidR="00812BAC" w:rsidRPr="00812BA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adj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usted</w:t>
            </w:r>
          </w:p>
        </w:tc>
      </w:tr>
      <w:tr w:rsidR="00A85144" w:rsidRPr="00A85144" w:rsidTr="009B045F">
        <w:trPr>
          <w:trHeight w:val="300"/>
        </w:trPr>
        <w:tc>
          <w:tcPr>
            <w:tcW w:w="29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217C74" w:rsidP="0081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Halton vs Loughborough</w:t>
            </w:r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F73387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1.38</w:t>
            </w: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F73387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0.02</w:t>
            </w: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F73387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1.00</w:t>
            </w:r>
          </w:p>
        </w:tc>
      </w:tr>
      <w:tr w:rsidR="00812BAC" w:rsidRPr="00812BAC" w:rsidTr="009B045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217C74" w:rsidP="0081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Halton vs Stockport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F73387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18.62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F73387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812BAC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12BA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</w:t>
            </w:r>
          </w:p>
        </w:tc>
      </w:tr>
      <w:tr w:rsidR="00812BAC" w:rsidRPr="00812BAC" w:rsidTr="009B045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217C74" w:rsidP="0081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Halton vs Birmingham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A85144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16.24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F73387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812BAC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12BA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</w:t>
            </w:r>
          </w:p>
        </w:tc>
      </w:tr>
      <w:tr w:rsidR="00812BAC" w:rsidRPr="00812BAC" w:rsidTr="009B045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217C74" w:rsidP="0081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Halton vs Huddersfield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A85144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F73387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812BAC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12BA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</w:t>
            </w:r>
          </w:p>
        </w:tc>
      </w:tr>
      <w:tr w:rsidR="00812BAC" w:rsidRPr="00812BAC" w:rsidTr="009B045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217C74" w:rsidP="0081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Loughborough vs Stockport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A85144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F73387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F73387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1.00</w:t>
            </w:r>
          </w:p>
        </w:tc>
      </w:tr>
      <w:tr w:rsidR="00812BAC" w:rsidRPr="00812BAC" w:rsidTr="009B045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217C74" w:rsidP="0081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Loughborough vs Birmingham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A85144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15.18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F73387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F73387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</w:t>
            </w:r>
          </w:p>
        </w:tc>
      </w:tr>
      <w:tr w:rsidR="00812BAC" w:rsidRPr="00812BAC" w:rsidTr="009B045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217C74" w:rsidP="0081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Loughborough vs Huddersfield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A85144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7.74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F73387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F73387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0.08</w:t>
            </w:r>
          </w:p>
        </w:tc>
      </w:tr>
      <w:tr w:rsidR="00812BAC" w:rsidRPr="00812BAC" w:rsidTr="009B045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217C74" w:rsidP="0081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Stockport vs Birmingham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A85144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6.95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F73387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A85144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0.07</w:t>
            </w:r>
          </w:p>
        </w:tc>
      </w:tr>
      <w:tr w:rsidR="00812BAC" w:rsidRPr="00812BAC" w:rsidTr="009B045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217C74" w:rsidP="0081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Stockport vs Huddersfield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A85144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F73387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A85144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0.45</w:t>
            </w:r>
          </w:p>
        </w:tc>
      </w:tr>
      <w:tr w:rsidR="00A85144" w:rsidRPr="00A85144" w:rsidTr="009B045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217C74" w:rsidP="00812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Birmingham </w:t>
            </w:r>
            <w:r w:rsidR="00812BAC" w:rsidRPr="00812BA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</w:t>
            </w: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 Huddersfield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A85144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F73387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BAC" w:rsidRPr="00812BAC" w:rsidRDefault="00812BAC" w:rsidP="0021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12BA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  <w:r w:rsidR="00F73387"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.00</w:t>
            </w:r>
          </w:p>
        </w:tc>
      </w:tr>
    </w:tbl>
    <w:p w:rsidR="00F73387" w:rsidRPr="00A85144" w:rsidRDefault="00F73387">
      <w:pPr>
        <w:rPr>
          <w:rFonts w:ascii="Times New Roman" w:hAnsi="Times New Roman" w:cs="Times New Roman"/>
        </w:rPr>
      </w:pPr>
    </w:p>
    <w:p w:rsidR="00A85144" w:rsidRPr="00A85144" w:rsidRDefault="00A85144">
      <w:pPr>
        <w:rPr>
          <w:rFonts w:ascii="Times New Roman" w:hAnsi="Times New Roman" w:cs="Times New Roman"/>
        </w:rPr>
      </w:pPr>
    </w:p>
    <w:p w:rsidR="00A85144" w:rsidRPr="00A85144" w:rsidRDefault="00A85144">
      <w:pPr>
        <w:rPr>
          <w:rFonts w:ascii="Times New Roman" w:hAnsi="Times New Roman" w:cs="Times New Roman"/>
        </w:rPr>
      </w:pPr>
    </w:p>
    <w:p w:rsidR="00217C74" w:rsidRPr="00A85144" w:rsidRDefault="00E93D7D">
      <w:pPr>
        <w:rPr>
          <w:rFonts w:ascii="Times New Roman" w:hAnsi="Times New Roman" w:cs="Times New Roman"/>
          <w:i/>
        </w:rPr>
      </w:pPr>
      <w:r w:rsidRPr="00A85144">
        <w:rPr>
          <w:rFonts w:ascii="Times New Roman" w:hAnsi="Times New Roman" w:cs="Times New Roman"/>
          <w:i/>
        </w:rPr>
        <w:t xml:space="preserve">Table S2 - </w:t>
      </w:r>
      <w:r w:rsidR="009B045F">
        <w:rPr>
          <w:rFonts w:ascii="Times New Roman" w:hAnsi="Times New Roman" w:cs="Times New Roman"/>
          <w:i/>
        </w:rPr>
        <w:t>Post h</w:t>
      </w:r>
      <w:r w:rsidR="00217C74" w:rsidRPr="00A85144">
        <w:rPr>
          <w:rFonts w:ascii="Times New Roman" w:hAnsi="Times New Roman" w:cs="Times New Roman"/>
          <w:i/>
        </w:rPr>
        <w:t xml:space="preserve">oc Tukey pairwise tests of multivariate dispersion of environmental conditions of ponds in </w:t>
      </w:r>
      <w:r w:rsidR="00776A42" w:rsidRPr="00A85144">
        <w:rPr>
          <w:rFonts w:ascii="Times New Roman" w:hAnsi="Times New Roman" w:cs="Times New Roman"/>
          <w:i/>
        </w:rPr>
        <w:t>ponds in Halton, Loughborough, Stockport, Birmingham and Huddersfield</w:t>
      </w:r>
      <w:r w:rsidR="00A455E4">
        <w:rPr>
          <w:rFonts w:ascii="Times New Roman" w:hAnsi="Times New Roman" w:cs="Times New Roman"/>
          <w:i/>
        </w:rPr>
        <w:t>.</w:t>
      </w:r>
    </w:p>
    <w:tbl>
      <w:tblPr>
        <w:tblW w:w="8364" w:type="dxa"/>
        <w:tblLook w:val="04A0" w:firstRow="1" w:lastRow="0" w:firstColumn="1" w:lastColumn="0" w:noHBand="0" w:noVBand="1"/>
      </w:tblPr>
      <w:tblGrid>
        <w:gridCol w:w="3860"/>
        <w:gridCol w:w="1157"/>
        <w:gridCol w:w="960"/>
        <w:gridCol w:w="960"/>
        <w:gridCol w:w="1427"/>
      </w:tblGrid>
      <w:tr w:rsidR="00E93D7D" w:rsidRPr="00E93D7D" w:rsidTr="009B045F">
        <w:trPr>
          <w:trHeight w:val="300"/>
        </w:trPr>
        <w:tc>
          <w:tcPr>
            <w:tcW w:w="3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E93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Pairs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Difference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Lower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Upper</w:t>
            </w: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9B045F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p-</w:t>
            </w:r>
            <w:r w:rsidR="00E93D7D"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adj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usted</w:t>
            </w:r>
          </w:p>
        </w:tc>
      </w:tr>
      <w:tr w:rsidR="00E93D7D" w:rsidRPr="00E93D7D" w:rsidTr="009B045F">
        <w:trPr>
          <w:trHeight w:val="300"/>
        </w:trPr>
        <w:tc>
          <w:tcPr>
            <w:tcW w:w="3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E93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Loughborough vs Halton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646.6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-1194.9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2488.2</w:t>
            </w: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0.86</w:t>
            </w:r>
          </w:p>
        </w:tc>
      </w:tr>
      <w:tr w:rsidR="00E93D7D" w:rsidRPr="00E93D7D" w:rsidTr="009B045F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E93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Stockport vs Halton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-2014.4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2632.7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0.99</w:t>
            </w:r>
          </w:p>
        </w:tc>
      </w:tr>
      <w:tr w:rsidR="00E93D7D" w:rsidRPr="00E93D7D" w:rsidTr="009B045F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E93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Birmingham vs Halton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2400.3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4365.6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</w:t>
            </w:r>
          </w:p>
        </w:tc>
      </w:tr>
      <w:tr w:rsidR="00E93D7D" w:rsidRPr="00E93D7D" w:rsidTr="009B045F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E93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Huddersfield vs Halton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3282.9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4560.2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0.02</w:t>
            </w:r>
          </w:p>
        </w:tc>
      </w:tr>
      <w:tr w:rsidR="00E93D7D" w:rsidRPr="00E93D7D" w:rsidTr="009B045F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E93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Stockport vs Loughborough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-337.4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-2476.7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1801.9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0.99</w:t>
            </w:r>
          </w:p>
        </w:tc>
      </w:tr>
      <w:tr w:rsidR="00E93D7D" w:rsidRPr="00E93D7D" w:rsidTr="009B045F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E93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Birmingham vs Loughborough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3497.3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0.04</w:t>
            </w:r>
          </w:p>
        </w:tc>
      </w:tr>
      <w:tr w:rsidR="00E93D7D" w:rsidRPr="00E93D7D" w:rsidTr="009B045F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E93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Huddersfield vs Loughborough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-243.1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3715.8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0.11</w:t>
            </w:r>
          </w:p>
        </w:tc>
      </w:tr>
      <w:tr w:rsidR="00E93D7D" w:rsidRPr="00E93D7D" w:rsidTr="009B045F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E93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Birmingham vs Stockport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2091.1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-155.6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4337.7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0.08</w:t>
            </w:r>
          </w:p>
        </w:tc>
      </w:tr>
      <w:tr w:rsidR="00E93D7D" w:rsidRPr="00E93D7D" w:rsidTr="009B045F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E93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Huddersfield vs Stockport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2073.8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-360.5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4507.9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0.13</w:t>
            </w:r>
          </w:p>
        </w:tc>
      </w:tr>
      <w:tr w:rsidR="00E93D7D" w:rsidRPr="00E93D7D" w:rsidTr="009B045F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E93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Huddersfield vs Birmingham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-2112.4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2077.7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E93D7D" w:rsidRDefault="00E93D7D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3D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0.99</w:t>
            </w:r>
          </w:p>
        </w:tc>
      </w:tr>
    </w:tbl>
    <w:p w:rsidR="00E93D7D" w:rsidRPr="00A85144" w:rsidRDefault="00E93D7D">
      <w:pPr>
        <w:rPr>
          <w:rFonts w:ascii="Times New Roman" w:hAnsi="Times New Roman" w:cs="Times New Roman"/>
        </w:rPr>
      </w:pPr>
    </w:p>
    <w:p w:rsidR="00A11FDF" w:rsidRDefault="00A11FDF" w:rsidP="00A11FD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E93D7D" w:rsidRPr="00A85144" w:rsidRDefault="00E93D7D">
      <w:pPr>
        <w:rPr>
          <w:rFonts w:ascii="Times New Roman" w:hAnsi="Times New Roman" w:cs="Times New Roman"/>
        </w:rPr>
      </w:pPr>
    </w:p>
    <w:p w:rsidR="00E93D7D" w:rsidRPr="00A85144" w:rsidRDefault="00E93D7D">
      <w:pPr>
        <w:rPr>
          <w:rFonts w:ascii="Times New Roman" w:hAnsi="Times New Roman" w:cs="Times New Roman"/>
        </w:rPr>
      </w:pPr>
    </w:p>
    <w:p w:rsidR="00E93D7D" w:rsidRPr="00A85144" w:rsidRDefault="00E93D7D">
      <w:pPr>
        <w:rPr>
          <w:rFonts w:ascii="Times New Roman" w:hAnsi="Times New Roman" w:cs="Times New Roman"/>
        </w:rPr>
      </w:pPr>
    </w:p>
    <w:p w:rsidR="00E93D7D" w:rsidRPr="00A85144" w:rsidRDefault="00E93D7D">
      <w:pPr>
        <w:rPr>
          <w:rFonts w:ascii="Times New Roman" w:hAnsi="Times New Roman" w:cs="Times New Roman"/>
        </w:rPr>
      </w:pPr>
    </w:p>
    <w:p w:rsidR="00E93D7D" w:rsidRPr="00A85144" w:rsidRDefault="00E93D7D">
      <w:pPr>
        <w:rPr>
          <w:rFonts w:ascii="Times New Roman" w:hAnsi="Times New Roman" w:cs="Times New Roman"/>
        </w:rPr>
      </w:pPr>
    </w:p>
    <w:p w:rsidR="00E93D7D" w:rsidRPr="00A85144" w:rsidRDefault="00E93D7D">
      <w:pPr>
        <w:rPr>
          <w:rFonts w:ascii="Times New Roman" w:hAnsi="Times New Roman" w:cs="Times New Roman"/>
        </w:rPr>
      </w:pPr>
    </w:p>
    <w:p w:rsidR="00E93D7D" w:rsidRPr="00A85144" w:rsidRDefault="00E93D7D">
      <w:pPr>
        <w:rPr>
          <w:rFonts w:ascii="Times New Roman" w:hAnsi="Times New Roman" w:cs="Times New Roman"/>
          <w:i/>
        </w:rPr>
      </w:pPr>
      <w:r w:rsidRPr="00A85144">
        <w:rPr>
          <w:rFonts w:ascii="Times New Roman" w:hAnsi="Times New Roman" w:cs="Times New Roman"/>
          <w:i/>
        </w:rPr>
        <w:lastRenderedPageBreak/>
        <w:t xml:space="preserve">Table S3 </w:t>
      </w:r>
      <w:r w:rsidR="00A85144" w:rsidRPr="00A85144">
        <w:rPr>
          <w:rFonts w:ascii="Times New Roman" w:hAnsi="Times New Roman" w:cs="Times New Roman"/>
          <w:i/>
        </w:rPr>
        <w:t>-</w:t>
      </w:r>
      <w:r w:rsidRPr="00A85144">
        <w:rPr>
          <w:rFonts w:ascii="Times New Roman" w:hAnsi="Times New Roman" w:cs="Times New Roman"/>
          <w:i/>
        </w:rPr>
        <w:t xml:space="preserve"> </w:t>
      </w:r>
      <w:proofErr w:type="spellStart"/>
      <w:r w:rsidRPr="00A85144">
        <w:rPr>
          <w:rFonts w:ascii="Times New Roman" w:hAnsi="Times New Roman" w:cs="Times New Roman"/>
          <w:i/>
        </w:rPr>
        <w:t>PerMANOVA</w:t>
      </w:r>
      <w:proofErr w:type="spellEnd"/>
      <w:r w:rsidRPr="00A85144">
        <w:rPr>
          <w:rFonts w:ascii="Times New Roman" w:hAnsi="Times New Roman" w:cs="Times New Roman"/>
          <w:i/>
        </w:rPr>
        <w:t xml:space="preserve"> pairwise tests of macroinvertebrate assemblages (based on the Sorenson dissimilarity) in ponds in Halton, Loughborough, Stockport, Birmingham and Huddersfield</w:t>
      </w:r>
      <w:r w:rsidR="00A455E4">
        <w:rPr>
          <w:rFonts w:ascii="Times New Roman" w:hAnsi="Times New Roman" w:cs="Times New Roman"/>
          <w:i/>
        </w:rPr>
        <w:t>.</w:t>
      </w:r>
    </w:p>
    <w:tbl>
      <w:tblPr>
        <w:tblW w:w="5954" w:type="dxa"/>
        <w:tblLook w:val="04A0" w:firstRow="1" w:lastRow="0" w:firstColumn="1" w:lastColumn="0" w:noHBand="0" w:noVBand="1"/>
      </w:tblPr>
      <w:tblGrid>
        <w:gridCol w:w="2977"/>
        <w:gridCol w:w="944"/>
        <w:gridCol w:w="619"/>
        <w:gridCol w:w="1414"/>
      </w:tblGrid>
      <w:tr w:rsidR="00E93D7D" w:rsidRPr="00A85144" w:rsidTr="009B045F">
        <w:trPr>
          <w:trHeight w:val="300"/>
        </w:trPr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12BA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Pairs</w:t>
            </w:r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812BA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F.model</w:t>
            </w:r>
            <w:proofErr w:type="spellEnd"/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  <w:r w:rsidRPr="00812B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R2</w:t>
            </w:r>
          </w:p>
        </w:tc>
        <w:tc>
          <w:tcPr>
            <w:tcW w:w="14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9B045F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p-</w:t>
            </w:r>
            <w:r w:rsidR="00E93D7D" w:rsidRPr="00812BA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adj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usted</w:t>
            </w:r>
          </w:p>
        </w:tc>
      </w:tr>
      <w:tr w:rsidR="00E93D7D" w:rsidRPr="00A85144" w:rsidTr="009B045F">
        <w:trPr>
          <w:trHeight w:val="300"/>
        </w:trPr>
        <w:tc>
          <w:tcPr>
            <w:tcW w:w="29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Halton vs Loughborough</w:t>
            </w:r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16.40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0.20</w:t>
            </w:r>
          </w:p>
        </w:tc>
        <w:tc>
          <w:tcPr>
            <w:tcW w:w="14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12BA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</w:t>
            </w:r>
          </w:p>
        </w:tc>
      </w:tr>
      <w:tr w:rsidR="00A85144" w:rsidRPr="00A85144" w:rsidTr="009B045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Halton vs Stockport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5.59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12BA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</w:t>
            </w:r>
          </w:p>
        </w:tc>
      </w:tr>
      <w:tr w:rsidR="00A85144" w:rsidRPr="00A85144" w:rsidTr="009B045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Halton vs Birmingham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16.44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12BA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</w:t>
            </w:r>
          </w:p>
        </w:tc>
      </w:tr>
      <w:tr w:rsidR="00A85144" w:rsidRPr="00A85144" w:rsidTr="009B045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Halton vs Huddersfield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14.99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12BA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</w:t>
            </w:r>
          </w:p>
        </w:tc>
      </w:tr>
      <w:tr w:rsidR="00A85144" w:rsidRPr="00A85144" w:rsidTr="009B045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Loughborough vs Stockport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14.07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12BA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</w:t>
            </w:r>
          </w:p>
        </w:tc>
      </w:tr>
      <w:tr w:rsidR="00A85144" w:rsidRPr="00A85144" w:rsidTr="009B045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Loughborough vs Birmingham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12.72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12BA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</w:t>
            </w:r>
          </w:p>
        </w:tc>
      </w:tr>
      <w:tr w:rsidR="00A85144" w:rsidRPr="00A85144" w:rsidTr="009B045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Loughborough vs Huddersfield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4.89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12BA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</w:t>
            </w:r>
          </w:p>
        </w:tc>
      </w:tr>
      <w:tr w:rsidR="00A85144" w:rsidRPr="00A85144" w:rsidTr="009B045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Stockport vs Birmingham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16.31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</w:t>
            </w:r>
          </w:p>
        </w:tc>
      </w:tr>
      <w:tr w:rsidR="00A85144" w:rsidRPr="00A85144" w:rsidTr="009B045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Stockport vs Huddersfield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12.82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</w:t>
            </w:r>
          </w:p>
        </w:tc>
      </w:tr>
      <w:tr w:rsidR="00E93D7D" w:rsidRPr="00A85144" w:rsidTr="009B045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Birmingham </w:t>
            </w:r>
            <w:r w:rsidRPr="00812BA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</w:t>
            </w: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 Huddersfield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15.02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D7D" w:rsidRPr="00812BAC" w:rsidRDefault="00E93D7D" w:rsidP="00A8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</w:t>
            </w:r>
          </w:p>
        </w:tc>
      </w:tr>
    </w:tbl>
    <w:p w:rsidR="00E93D7D" w:rsidRPr="00A85144" w:rsidRDefault="00E93D7D">
      <w:pPr>
        <w:rPr>
          <w:rFonts w:ascii="Times New Roman" w:hAnsi="Times New Roman" w:cs="Times New Roman"/>
        </w:rPr>
      </w:pPr>
    </w:p>
    <w:p w:rsidR="00E93D7D" w:rsidRPr="00A85144" w:rsidRDefault="00E93D7D" w:rsidP="00E93D7D">
      <w:pPr>
        <w:rPr>
          <w:rFonts w:ascii="Times New Roman" w:hAnsi="Times New Roman" w:cs="Times New Roman"/>
          <w:i/>
          <w:iCs/>
        </w:rPr>
      </w:pPr>
      <w:r w:rsidRPr="00A85144">
        <w:rPr>
          <w:rFonts w:ascii="Times New Roman" w:hAnsi="Times New Roman" w:cs="Times New Roman"/>
          <w:i/>
        </w:rPr>
        <w:t>Table S4</w:t>
      </w:r>
      <w:r w:rsidRPr="00A85144">
        <w:rPr>
          <w:rFonts w:ascii="Times New Roman" w:hAnsi="Times New Roman" w:cs="Times New Roman"/>
        </w:rPr>
        <w:t xml:space="preserve"> - </w:t>
      </w:r>
      <w:r w:rsidRPr="00A85144">
        <w:rPr>
          <w:rFonts w:ascii="Times New Roman" w:hAnsi="Times New Roman" w:cs="Times New Roman"/>
          <w:i/>
          <w:iCs/>
        </w:rPr>
        <w:t xml:space="preserve">Macroinvertebrate taxa identified as statistically significant indicator taxa for </w:t>
      </w:r>
      <w:r w:rsidR="00A21D09" w:rsidRPr="00A85144">
        <w:rPr>
          <w:rFonts w:ascii="Times New Roman" w:hAnsi="Times New Roman" w:cs="Times New Roman"/>
          <w:i/>
          <w:iCs/>
        </w:rPr>
        <w:t>ponds in Halton, Loughborough, Stockport, Birmingham or Huddersfield</w:t>
      </w:r>
      <w:r w:rsidR="00A455E4">
        <w:rPr>
          <w:rFonts w:ascii="Times New Roman" w:hAnsi="Times New Roman" w:cs="Times New Roman"/>
          <w:i/>
          <w:iCs/>
        </w:rPr>
        <w:t>.</w:t>
      </w:r>
    </w:p>
    <w:tbl>
      <w:tblPr>
        <w:tblW w:w="7100" w:type="dxa"/>
        <w:tblLook w:val="04A0" w:firstRow="1" w:lastRow="0" w:firstColumn="1" w:lastColumn="0" w:noHBand="0" w:noVBand="1"/>
      </w:tblPr>
      <w:tblGrid>
        <w:gridCol w:w="1760"/>
        <w:gridCol w:w="3420"/>
        <w:gridCol w:w="960"/>
        <w:gridCol w:w="960"/>
      </w:tblGrid>
      <w:tr w:rsidR="00A85144" w:rsidRPr="00A85144" w:rsidTr="009B045F">
        <w:trPr>
          <w:trHeight w:val="300"/>
        </w:trPr>
        <w:tc>
          <w:tcPr>
            <w:tcW w:w="17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A85144" w:rsidRDefault="00A85144" w:rsidP="009B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</w:t>
            </w: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rban settlement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A85144" w:rsidRDefault="00A85144" w:rsidP="009B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Taxon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Statistic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p-value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Halton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Anacaena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limbata</w:t>
            </w:r>
            <w:proofErr w:type="spellEnd"/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0.696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Nepa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cinerea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Scrtitdae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larvae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Anisus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leucostoma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0.002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Laccobius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bipunctatus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0.003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Copelatus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haemorrhoidalis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A85144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Loughborough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A85144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Planaridae</w:t>
            </w:r>
            <w:proofErr w:type="spellEnd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spp.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Physa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acuta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Zonitoides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nitidus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0.015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A85144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Hydrophilidae</w:t>
            </w:r>
            <w:proofErr w:type="spellEnd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larvae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0.036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A85144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Collembola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0.049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A85144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Stockport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Hydroporus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planus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Hydroporus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memnonius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Limnephilus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vittatus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Hydroporus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gyllenhalii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Hydroporus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nigrita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Helophorus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minutus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Laccophilus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minutus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Helochares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punctatus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Laccobius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biguttatus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Hydroporus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erythrocephalus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Phaedon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armoraciae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Hydroporus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angustatus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Colymbetes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fuscus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0.002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Hydroporus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pubescens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Coccidula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rufa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0.002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Agabus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nebulosus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0.002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Hydroporus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neglectus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0.002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Agabus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melanocornis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0.003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Haemopis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sanguisuga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Gerris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gibbifer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0.004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Musculium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lacustre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Hydroporus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obscurus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0.019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Hydroporus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tesselatus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0.02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Enochrus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affinis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0.019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Scirtes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hemisphaericus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A85144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Birmingham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A85144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Sphaerium</w:t>
            </w:r>
            <w:proofErr w:type="spellEnd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spp.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A85144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Corixidae</w:t>
            </w:r>
            <w:proofErr w:type="spellEnd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nymph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A85144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Zygoptera</w:t>
            </w:r>
            <w:proofErr w:type="spellEnd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instar I +II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Dugesia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tigrina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A85144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Hydrometra </w:t>
            </w:r>
            <w:proofErr w:type="spellStart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nypmh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A85144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Anisoptera</w:t>
            </w:r>
            <w:proofErr w:type="spellEnd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instar I +II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Theromyzon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tessulatum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Notonecta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nypmhs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Dixidae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Dugesia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polychroa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Gerris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Nypmhs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A85144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Tricladida</w:t>
            </w:r>
            <w:proofErr w:type="spellEnd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spp.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Acroloxus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lacustris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Dendrocoelum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lacteum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Agraylea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multipunctata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Armiger crista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0.603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A85144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Syrphidae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Hemiclepsis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marginata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A85144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Velidae</w:t>
            </w:r>
            <w:proofErr w:type="spellEnd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nymph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A85144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Limnoidae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Planorbis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planorbis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Polycelis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nigra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Hesperocorixa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moesta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Mystacides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longicornis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A85144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Hydroptila</w:t>
            </w:r>
            <w:proofErr w:type="spellEnd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spp.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0.002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A85144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Nepidae</w:t>
            </w:r>
            <w:proofErr w:type="spellEnd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nymph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Triaenodes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bicolor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Micronecta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poweri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Sympetrum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sanguineum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0.004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Ranatra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linearis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0.004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Caenis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rivulorum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0.004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A85144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Oxyethira</w:t>
            </w:r>
            <w:proofErr w:type="spellEnd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spp.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0.004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Leptocerus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tineiformis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0.003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Erythromma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najas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0.013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A85144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Ilyocoris</w:t>
            </w:r>
            <w:proofErr w:type="spellEnd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cimicoides</w:t>
            </w:r>
            <w:proofErr w:type="spellEnd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nymph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Holocentropus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picicornis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0.009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Gammarus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lacustris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0.008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Laccobius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minutus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0.015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Helophorus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aequalis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Helophorus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flavipes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0.017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Agraylea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sexmaculata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Agrypnia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pagetana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0.017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Microvelia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reticulata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0.014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A85144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Tabanidae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Corixa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panzeri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0.045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Micronecta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scholtzi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0.029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A85144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Huddersfield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Leptophlebia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marginata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Nemurella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picteti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Tinodes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waeneri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Agrypnia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obsoleta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Pisidium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indet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0.003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Limnephilus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rhombicus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0.002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Limnephilus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centralis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0.004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Pisidium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subtruncatum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0.005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Pisidium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hybernicum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0.007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Caenis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robusta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0.016</w:t>
            </w:r>
          </w:p>
        </w:tc>
      </w:tr>
      <w:tr w:rsidR="00A85144" w:rsidRPr="00A85144" w:rsidTr="00A8514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A8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4B3ECC" w:rsidRDefault="00A85144" w:rsidP="00A85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Oulimnius</w:t>
            </w:r>
            <w:proofErr w:type="spellEnd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proofErr w:type="spellStart"/>
            <w:r w:rsidRPr="004B3EC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tuberculatus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144" w:rsidRPr="00A85144" w:rsidRDefault="00A85144" w:rsidP="009B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514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0.039</w:t>
            </w:r>
          </w:p>
        </w:tc>
      </w:tr>
    </w:tbl>
    <w:p w:rsidR="00A21D09" w:rsidRPr="00A85144" w:rsidRDefault="00A21D09" w:rsidP="00E93D7D">
      <w:pPr>
        <w:rPr>
          <w:rFonts w:ascii="Times New Roman" w:hAnsi="Times New Roman" w:cs="Times New Roman"/>
        </w:rPr>
      </w:pPr>
    </w:p>
    <w:sectPr w:rsidR="00A21D09" w:rsidRPr="00A85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AC"/>
    <w:rsid w:val="000D711B"/>
    <w:rsid w:val="00217C74"/>
    <w:rsid w:val="00251BD6"/>
    <w:rsid w:val="00263958"/>
    <w:rsid w:val="004B3ECC"/>
    <w:rsid w:val="00614BFF"/>
    <w:rsid w:val="00776A42"/>
    <w:rsid w:val="00812BAC"/>
    <w:rsid w:val="00851500"/>
    <w:rsid w:val="009B045F"/>
    <w:rsid w:val="00A11FDF"/>
    <w:rsid w:val="00A21D09"/>
    <w:rsid w:val="00A23E4B"/>
    <w:rsid w:val="00A455E4"/>
    <w:rsid w:val="00A85144"/>
    <w:rsid w:val="00E93D7D"/>
    <w:rsid w:val="00F7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A6F8C-6D0C-447B-ADCB-C8893CAD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733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3387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4515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Hill</dc:creator>
  <cp:keywords/>
  <dc:description/>
  <cp:lastModifiedBy>Gibson, Lyn</cp:lastModifiedBy>
  <cp:revision>2</cp:revision>
  <dcterms:created xsi:type="dcterms:W3CDTF">2018-01-09T15:20:00Z</dcterms:created>
  <dcterms:modified xsi:type="dcterms:W3CDTF">2018-01-09T15:20:00Z</dcterms:modified>
</cp:coreProperties>
</file>